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34AC" w:rsidRPr="00066836" w:rsidRDefault="00113CA8" w:rsidP="00066836">
      <w:pPr>
        <w:spacing w:line="579" w:lineRule="exact"/>
        <w:jc w:val="center"/>
        <w:rPr>
          <w:rFonts w:ascii="Times New Roman" w:eastAsia="方正小标宋简体" w:hAnsi="Times New Roman" w:cs="Times New Roman"/>
          <w:sz w:val="44"/>
          <w:szCs w:val="44"/>
        </w:rPr>
      </w:pPr>
      <w:r w:rsidRPr="00066836">
        <w:rPr>
          <w:rFonts w:ascii="Times New Roman" w:eastAsia="方正小标宋简体" w:hAnsi="Times New Roman" w:cs="Times New Roman"/>
          <w:sz w:val="44"/>
          <w:szCs w:val="44"/>
        </w:rPr>
        <w:t>谱写新时代中国宪法实践新篇章</w:t>
      </w:r>
      <w:r w:rsidRPr="00066836">
        <w:rPr>
          <w:rFonts w:ascii="Times New Roman" w:eastAsia="方正小标宋简体" w:hAnsi="Times New Roman" w:cs="Times New Roman"/>
          <w:sz w:val="44"/>
          <w:szCs w:val="44"/>
        </w:rPr>
        <w:t>——</w:t>
      </w:r>
      <w:r w:rsidRPr="00066836">
        <w:rPr>
          <w:rFonts w:ascii="Times New Roman" w:eastAsia="方正小标宋简体" w:hAnsi="Times New Roman" w:cs="Times New Roman"/>
          <w:sz w:val="44"/>
          <w:szCs w:val="44"/>
        </w:rPr>
        <w:t>纪念现行宪法公布施行</w:t>
      </w:r>
      <w:r w:rsidRPr="00066836">
        <w:rPr>
          <w:rFonts w:ascii="Times New Roman" w:eastAsia="方正小标宋简体" w:hAnsi="Times New Roman" w:cs="Times New Roman"/>
          <w:sz w:val="44"/>
          <w:szCs w:val="44"/>
        </w:rPr>
        <w:t>40</w:t>
      </w:r>
      <w:r w:rsidRPr="00066836">
        <w:rPr>
          <w:rFonts w:ascii="Times New Roman" w:eastAsia="方正小标宋简体" w:hAnsi="Times New Roman" w:cs="Times New Roman"/>
          <w:sz w:val="44"/>
          <w:szCs w:val="44"/>
        </w:rPr>
        <w:t>周年</w:t>
      </w:r>
    </w:p>
    <w:p w:rsidR="003934AC" w:rsidRPr="00066836" w:rsidRDefault="00113CA8" w:rsidP="00066836">
      <w:pPr>
        <w:spacing w:line="579" w:lineRule="exact"/>
        <w:jc w:val="center"/>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习近平</w:t>
      </w:r>
    </w:p>
    <w:p w:rsidR="00066836" w:rsidRPr="00066836" w:rsidRDefault="00066836" w:rsidP="00066836">
      <w:pPr>
        <w:spacing w:line="579" w:lineRule="exact"/>
        <w:jc w:val="center"/>
        <w:rPr>
          <w:rFonts w:ascii="Times New Roman" w:eastAsia="仿宋_GB2312" w:hAnsi="Times New Roman" w:cs="Times New Roman"/>
          <w:sz w:val="32"/>
          <w:szCs w:val="32"/>
        </w:rPr>
      </w:pP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今年是我国现行宪法公布施行</w:t>
      </w:r>
      <w:r w:rsidRPr="00066836">
        <w:rPr>
          <w:rFonts w:ascii="Times New Roman" w:eastAsia="仿宋_GB2312" w:hAnsi="Times New Roman" w:cs="Times New Roman"/>
          <w:sz w:val="32"/>
          <w:szCs w:val="32"/>
        </w:rPr>
        <w:t>40</w:t>
      </w:r>
      <w:r w:rsidRPr="00066836">
        <w:rPr>
          <w:rFonts w:ascii="Times New Roman" w:eastAsia="仿宋_GB2312" w:hAnsi="Times New Roman" w:cs="Times New Roman"/>
          <w:sz w:val="32"/>
          <w:szCs w:val="32"/>
        </w:rPr>
        <w:t>周年。</w:t>
      </w:r>
      <w:r w:rsidRPr="00066836">
        <w:rPr>
          <w:rFonts w:ascii="Times New Roman" w:eastAsia="仿宋_GB2312" w:hAnsi="Times New Roman" w:cs="Times New Roman"/>
          <w:sz w:val="32"/>
          <w:szCs w:val="32"/>
        </w:rPr>
        <w:t>40</w:t>
      </w:r>
      <w:r w:rsidRPr="00066836">
        <w:rPr>
          <w:rFonts w:ascii="Times New Roman" w:eastAsia="仿宋_GB2312" w:hAnsi="Times New Roman" w:cs="Times New Roman"/>
          <w:sz w:val="32"/>
          <w:szCs w:val="32"/>
        </w:rPr>
        <w:t>年来，现行宪法有力推动和加强了社会主义法治建设，有力推动和保障了党和国家事业发展。我们要以纪念现行宪法公布施行</w:t>
      </w:r>
      <w:r w:rsidRPr="00066836">
        <w:rPr>
          <w:rFonts w:ascii="Times New Roman" w:eastAsia="仿宋_GB2312" w:hAnsi="Times New Roman" w:cs="Times New Roman"/>
          <w:sz w:val="32"/>
          <w:szCs w:val="32"/>
        </w:rPr>
        <w:t>40</w:t>
      </w:r>
      <w:r w:rsidRPr="00066836">
        <w:rPr>
          <w:rFonts w:ascii="Times New Roman" w:eastAsia="仿宋_GB2312" w:hAnsi="Times New Roman" w:cs="Times New Roman"/>
          <w:sz w:val="32"/>
          <w:szCs w:val="32"/>
        </w:rPr>
        <w:t>周年为契机，贯彻党的二十大精神，强化宪法意识，弘扬宪法精神，推动宪法实施，更好发挥宪法在治国理政中的重要作用，为全面建设社会主义现代化国家、全面推进中华民族伟大复兴提供坚实保障。</w:t>
      </w: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制定和实施宪法，是人类文明进步的标志，是人类社会走向现代化的重要支撑。近代以来，中国人民苦苦寻找改变中华民族前途命运的道路。一些政治势力试图按照西方政治制度模式对我国封建专制制度</w:t>
      </w:r>
      <w:r w:rsidRPr="00066836">
        <w:rPr>
          <w:rFonts w:ascii="Times New Roman" w:eastAsia="仿宋_GB2312" w:hAnsi="Times New Roman" w:cs="Times New Roman"/>
          <w:sz w:val="32"/>
          <w:szCs w:val="32"/>
        </w:rPr>
        <w:t>进行改良，都宣告失败。中国共产党登上中国历史舞台后，经过艰辛探索和实践，成功在中华大地上制定和实施具有鲜明社会主义性质的宪法、真正意义上的人民宪法，在我国宪法发展史乃至世界宪法制度史上都具有开创性意义，为人类法治文明进步贡献了中国智慧、中国方案。</w:t>
      </w: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我们党领导人民制定的宪法，集中了人民智慧，体现了全体人民共同意志，实现了党的主张和人民意志高度统一，克服</w:t>
      </w:r>
      <w:r w:rsidRPr="00066836">
        <w:rPr>
          <w:rFonts w:ascii="Times New Roman" w:eastAsia="仿宋_GB2312" w:hAnsi="Times New Roman" w:cs="Times New Roman"/>
          <w:sz w:val="32"/>
          <w:szCs w:val="32"/>
        </w:rPr>
        <w:lastRenderedPageBreak/>
        <w:t>了一切旧宪法只代表少数人意志、为少数人利益服务的弊端，因而得到</w:t>
      </w:r>
      <w:proofErr w:type="gramStart"/>
      <w:r w:rsidRPr="00066836">
        <w:rPr>
          <w:rFonts w:ascii="Times New Roman" w:eastAsia="仿宋_GB2312" w:hAnsi="Times New Roman" w:cs="Times New Roman"/>
          <w:sz w:val="32"/>
          <w:szCs w:val="32"/>
        </w:rPr>
        <w:t>最</w:t>
      </w:r>
      <w:proofErr w:type="gramEnd"/>
      <w:r w:rsidRPr="00066836">
        <w:rPr>
          <w:rFonts w:ascii="Times New Roman" w:eastAsia="仿宋_GB2312" w:hAnsi="Times New Roman" w:cs="Times New Roman"/>
          <w:sz w:val="32"/>
          <w:szCs w:val="32"/>
        </w:rPr>
        <w:t>广大人民拥护和遵行，具有显著优势、坚实基础、强大生命力。</w:t>
      </w: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1982</w:t>
      </w:r>
      <w:r w:rsidRPr="00066836">
        <w:rPr>
          <w:rFonts w:ascii="Times New Roman" w:eastAsia="仿宋_GB2312" w:hAnsi="Times New Roman" w:cs="Times New Roman"/>
          <w:sz w:val="32"/>
          <w:szCs w:val="32"/>
        </w:rPr>
        <w:t>年我国现行宪法公布施行后，在党</w:t>
      </w:r>
      <w:r w:rsidRPr="00066836">
        <w:rPr>
          <w:rFonts w:ascii="Times New Roman" w:eastAsia="仿宋_GB2312" w:hAnsi="Times New Roman" w:cs="Times New Roman"/>
          <w:sz w:val="32"/>
          <w:szCs w:val="32"/>
        </w:rPr>
        <w:t>中央领导下，全国人大先后</w:t>
      </w:r>
      <w:r w:rsidRPr="00066836">
        <w:rPr>
          <w:rFonts w:ascii="Times New Roman" w:eastAsia="仿宋_GB2312" w:hAnsi="Times New Roman" w:cs="Times New Roman"/>
          <w:sz w:val="32"/>
          <w:szCs w:val="32"/>
        </w:rPr>
        <w:t>5</w:t>
      </w:r>
      <w:r w:rsidRPr="00066836">
        <w:rPr>
          <w:rFonts w:ascii="Times New Roman" w:eastAsia="仿宋_GB2312" w:hAnsi="Times New Roman" w:cs="Times New Roman"/>
          <w:sz w:val="32"/>
          <w:szCs w:val="32"/>
        </w:rPr>
        <w:t>次对这部宪法的个别条款和部分内容</w:t>
      </w:r>
      <w:proofErr w:type="gramStart"/>
      <w:r w:rsidRPr="00066836">
        <w:rPr>
          <w:rFonts w:ascii="Times New Roman" w:eastAsia="仿宋_GB2312" w:hAnsi="Times New Roman" w:cs="Times New Roman"/>
          <w:sz w:val="32"/>
          <w:szCs w:val="32"/>
        </w:rPr>
        <w:t>作出</w:t>
      </w:r>
      <w:proofErr w:type="gramEnd"/>
      <w:r w:rsidRPr="00066836">
        <w:rPr>
          <w:rFonts w:ascii="Times New Roman" w:eastAsia="仿宋_GB2312" w:hAnsi="Times New Roman" w:cs="Times New Roman"/>
          <w:sz w:val="32"/>
          <w:szCs w:val="32"/>
        </w:rPr>
        <w:t>了必要的也是十分重要的修正。这些修改，对于完善发展我国宪法、推进社会主义法治建设、提高党的依法治国能力发挥了重要作用。</w:t>
      </w: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党的十八大以来，我们党高度重视全面依法治国，从关系党和国家长治久安的战略高度来定位法治、布局法治、厉行法治，把全面依法治国纳入</w:t>
      </w:r>
      <w:r w:rsidRPr="00066836">
        <w:rPr>
          <w:rFonts w:ascii="Times New Roman" w:eastAsia="仿宋_GB2312" w:hAnsi="Times New Roman" w:cs="Times New Roman"/>
          <w:sz w:val="32"/>
          <w:szCs w:val="32"/>
        </w:rPr>
        <w:t>“</w:t>
      </w:r>
      <w:r w:rsidRPr="00066836">
        <w:rPr>
          <w:rFonts w:ascii="Times New Roman" w:eastAsia="仿宋_GB2312" w:hAnsi="Times New Roman" w:cs="Times New Roman"/>
          <w:sz w:val="32"/>
          <w:szCs w:val="32"/>
        </w:rPr>
        <w:t>四个全面</w:t>
      </w:r>
      <w:r w:rsidRPr="00066836">
        <w:rPr>
          <w:rFonts w:ascii="Times New Roman" w:eastAsia="仿宋_GB2312" w:hAnsi="Times New Roman" w:cs="Times New Roman"/>
          <w:sz w:val="32"/>
          <w:szCs w:val="32"/>
        </w:rPr>
        <w:t>”</w:t>
      </w:r>
      <w:r w:rsidRPr="00066836">
        <w:rPr>
          <w:rFonts w:ascii="Times New Roman" w:eastAsia="仿宋_GB2312" w:hAnsi="Times New Roman" w:cs="Times New Roman"/>
          <w:sz w:val="32"/>
          <w:szCs w:val="32"/>
        </w:rPr>
        <w:t>战略布局中来谋划、来推进，推动我国宪法制度建设和宪法实施取得历史性成就。我们先后就全面依法治国、修改宪法部分内容等</w:t>
      </w:r>
      <w:proofErr w:type="gramStart"/>
      <w:r w:rsidRPr="00066836">
        <w:rPr>
          <w:rFonts w:ascii="Times New Roman" w:eastAsia="仿宋_GB2312" w:hAnsi="Times New Roman" w:cs="Times New Roman"/>
          <w:sz w:val="32"/>
          <w:szCs w:val="32"/>
        </w:rPr>
        <w:t>作出</w:t>
      </w:r>
      <w:proofErr w:type="gramEnd"/>
      <w:r w:rsidRPr="00066836">
        <w:rPr>
          <w:rFonts w:ascii="Times New Roman" w:eastAsia="仿宋_GB2312" w:hAnsi="Times New Roman" w:cs="Times New Roman"/>
          <w:sz w:val="32"/>
          <w:szCs w:val="32"/>
        </w:rPr>
        <w:t>重大决策，设立中央全面依法治国委员会，健全党领导立法、保证执法、支持司法、</w:t>
      </w:r>
      <w:r w:rsidRPr="00066836">
        <w:rPr>
          <w:rFonts w:ascii="Times New Roman" w:eastAsia="仿宋_GB2312" w:hAnsi="Times New Roman" w:cs="Times New Roman"/>
          <w:sz w:val="32"/>
          <w:szCs w:val="32"/>
        </w:rPr>
        <w:t>带头守法的制度性安排，党对全面依法治国和宪法实施的领导得到全面加强。积极推进党的领导制度化、法治化，在宪法修正案中确立新时代中国特色社会主义思想在国家政治和社会生活中的指导地位，明确中国共产党领导是中国特色社会主义</w:t>
      </w:r>
      <w:proofErr w:type="gramStart"/>
      <w:r w:rsidRPr="00066836">
        <w:rPr>
          <w:rFonts w:ascii="Times New Roman" w:eastAsia="仿宋_GB2312" w:hAnsi="Times New Roman" w:cs="Times New Roman"/>
          <w:sz w:val="32"/>
          <w:szCs w:val="32"/>
        </w:rPr>
        <w:t>最</w:t>
      </w:r>
      <w:proofErr w:type="gramEnd"/>
      <w:r w:rsidRPr="00066836">
        <w:rPr>
          <w:rFonts w:ascii="Times New Roman" w:eastAsia="仿宋_GB2312" w:hAnsi="Times New Roman" w:cs="Times New Roman"/>
          <w:sz w:val="32"/>
          <w:szCs w:val="32"/>
        </w:rPr>
        <w:t>本质的特征，党的领导的宪法保障更加健全。着力完善以宪法为</w:t>
      </w:r>
      <w:bookmarkStart w:id="0" w:name="_GoBack"/>
      <w:bookmarkEnd w:id="0"/>
      <w:r w:rsidRPr="00066836">
        <w:rPr>
          <w:rFonts w:ascii="Times New Roman" w:eastAsia="仿宋_GB2312" w:hAnsi="Times New Roman" w:cs="Times New Roman"/>
          <w:sz w:val="32"/>
          <w:szCs w:val="32"/>
        </w:rPr>
        <w:t>核心的中国特色社会主义法律体系，健全宪法相关法律制度和机制，宪法实施更加有效。完善宪法监督制度，加强合宪性审查、备案审查制度和能力建设，宪法监督水平稳步</w:t>
      </w:r>
      <w:r w:rsidRPr="00066836">
        <w:rPr>
          <w:rFonts w:ascii="Times New Roman" w:eastAsia="仿宋_GB2312" w:hAnsi="Times New Roman" w:cs="Times New Roman"/>
          <w:sz w:val="32"/>
          <w:szCs w:val="32"/>
        </w:rPr>
        <w:lastRenderedPageBreak/>
        <w:t>提高。设立国家宪法日，建立宪法宣誓制度，广泛开展宪法宣传教育，全社会宪法意识和法治观念显</w:t>
      </w:r>
      <w:r w:rsidRPr="00066836">
        <w:rPr>
          <w:rFonts w:ascii="Times New Roman" w:eastAsia="仿宋_GB2312" w:hAnsi="Times New Roman" w:cs="Times New Roman"/>
          <w:sz w:val="32"/>
          <w:szCs w:val="32"/>
        </w:rPr>
        <w:t>著增强。依照宪法和基本法有效实施对特别行政区的全面管治权，制定实施香港特别行政区维护国家安全法，</w:t>
      </w:r>
      <w:r w:rsidRPr="00066836">
        <w:rPr>
          <w:rFonts w:ascii="Times New Roman" w:eastAsia="仿宋_GB2312" w:hAnsi="Times New Roman" w:cs="Times New Roman"/>
          <w:sz w:val="32"/>
          <w:szCs w:val="32"/>
        </w:rPr>
        <w:t>“</w:t>
      </w:r>
      <w:r w:rsidRPr="00066836">
        <w:rPr>
          <w:rFonts w:ascii="Times New Roman" w:eastAsia="仿宋_GB2312" w:hAnsi="Times New Roman" w:cs="Times New Roman"/>
          <w:sz w:val="32"/>
          <w:szCs w:val="32"/>
        </w:rPr>
        <w:t>一国两制</w:t>
      </w:r>
      <w:r w:rsidRPr="00066836">
        <w:rPr>
          <w:rFonts w:ascii="Times New Roman" w:eastAsia="仿宋_GB2312" w:hAnsi="Times New Roman" w:cs="Times New Roman"/>
          <w:sz w:val="32"/>
          <w:szCs w:val="32"/>
        </w:rPr>
        <w:t>”</w:t>
      </w:r>
      <w:r w:rsidRPr="00066836">
        <w:rPr>
          <w:rFonts w:ascii="Times New Roman" w:eastAsia="仿宋_GB2312" w:hAnsi="Times New Roman" w:cs="Times New Roman"/>
          <w:sz w:val="32"/>
          <w:szCs w:val="32"/>
        </w:rPr>
        <w:t>实践的法治保障更加有力。</w:t>
      </w: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事实表明，新时代十年我国宪法制度建设和宪法实施监督取得重大成效，全党全社会宪法意识明显提升，社会主义法治建设成果丰硕。</w:t>
      </w: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在新时代坚持和发展中国特色社会主义的进程中，我们党总结运用历史经验，全面贯彻实施宪法，勇于推进宪法理论和宪法实践创新，积累了许多新鲜经验，深化了对我国宪法制度建设的规律性认识。</w:t>
      </w: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一是必须坚持中国共产党领导。我国宪法确认了中国共产党的领导地位，这是我国宪法最显</w:t>
      </w:r>
      <w:r w:rsidRPr="00066836">
        <w:rPr>
          <w:rFonts w:ascii="Times New Roman" w:eastAsia="仿宋_GB2312" w:hAnsi="Times New Roman" w:cs="Times New Roman"/>
          <w:sz w:val="32"/>
          <w:szCs w:val="32"/>
        </w:rPr>
        <w:t>著的特征，也是我国宪法得到全面贯彻实施的根本保证。只有中国共产党才能坚持立党为公、执政为民，充分发扬民主，领导人民制定出体现人民意志的宪法，领导人民实施宪法，确保我国宪法发展的正确政治方向。</w:t>
      </w: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二是必须坚持人民当家作主。党领导人民制定和实施宪法，最根本的目的是维护人民利益、反映人民意愿、保障人民权益、增进人民福祉。只有坚持党的领导、人民当家作主、依法治国有机统一，发展全过程人民民主，把以人民为中心的发展思想</w:t>
      </w:r>
      <w:r w:rsidRPr="00066836">
        <w:rPr>
          <w:rFonts w:ascii="Times New Roman" w:eastAsia="仿宋_GB2312" w:hAnsi="Times New Roman" w:cs="Times New Roman"/>
          <w:sz w:val="32"/>
          <w:szCs w:val="32"/>
        </w:rPr>
        <w:lastRenderedPageBreak/>
        <w:t>贯穿立法、执法、司法、守法各个环节，加快完善体现权利公平、机会公平、规则公平的法律制度，保障公民人身权、</w:t>
      </w:r>
      <w:r w:rsidRPr="00066836">
        <w:rPr>
          <w:rFonts w:ascii="Times New Roman" w:eastAsia="仿宋_GB2312" w:hAnsi="Times New Roman" w:cs="Times New Roman"/>
          <w:sz w:val="32"/>
          <w:szCs w:val="32"/>
        </w:rPr>
        <w:t>财产权、人格权和基本政治权利不受侵犯，保障公民经济、文化、社会等各方面权利得到落实，才能确保法律面前人人平等。</w:t>
      </w: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三是必须坚持依宪治国、依宪执政。我国宪法是我们党长期执政的根本法律依据。只有坚持依宪治国、依宪执政，把党总揽全局、协调各方同人大、政府、政协、监察机关、审判机关、检察机关依法依章程履行职能、开展工作统一起来，把党领导人民制定和实施宪法法律同党坚持在宪法法律范围内活动统一起来，才能保证党领导人民依法有效治理国家。</w:t>
      </w: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四是必须坚持宪法的国家根本法地位。宪法集中体现了党和人民的统一意志和共同愿望，是国家意</w:t>
      </w:r>
      <w:r w:rsidRPr="00066836">
        <w:rPr>
          <w:rFonts w:ascii="Times New Roman" w:eastAsia="仿宋_GB2312" w:hAnsi="Times New Roman" w:cs="Times New Roman"/>
          <w:sz w:val="32"/>
          <w:szCs w:val="32"/>
        </w:rPr>
        <w:t>志的最高表现形式，具有根本性、全局性、稳定性、长期性。宪法规定的是国家的重大制度和重大事项，在国家和社会生活中具有总括性、原则性、纲领性、方向性。宪法是国家一切法律法规的总依据、总源头，具有最高的法律地位、法律权威、法律效力。只有坚持宪法的国家根本法地位，坚决维护和贯彻宪法规定、原则、精神，才能保证国家统一、法制统一、政令统一。</w:t>
      </w: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五是必须坚持宪法实施与监督制度化法</w:t>
      </w:r>
      <w:proofErr w:type="gramStart"/>
      <w:r w:rsidRPr="00066836">
        <w:rPr>
          <w:rFonts w:ascii="Times New Roman" w:eastAsia="仿宋_GB2312" w:hAnsi="Times New Roman" w:cs="Times New Roman"/>
          <w:sz w:val="32"/>
          <w:szCs w:val="32"/>
        </w:rPr>
        <w:t>规化</w:t>
      </w:r>
      <w:proofErr w:type="gramEnd"/>
      <w:r w:rsidRPr="00066836">
        <w:rPr>
          <w:rFonts w:ascii="Times New Roman" w:eastAsia="仿宋_GB2312" w:hAnsi="Times New Roman" w:cs="Times New Roman"/>
          <w:sz w:val="32"/>
          <w:szCs w:val="32"/>
        </w:rPr>
        <w:t>。宪法的生命在于实施，宪法的权威也在于实施。必须用科学有效、系统完备的制度法规体系保证宪法实施，形成完备的法律规范体系、</w:t>
      </w:r>
      <w:r w:rsidRPr="00066836">
        <w:rPr>
          <w:rFonts w:ascii="Times New Roman" w:eastAsia="仿宋_GB2312" w:hAnsi="Times New Roman" w:cs="Times New Roman"/>
          <w:sz w:val="32"/>
          <w:szCs w:val="32"/>
        </w:rPr>
        <w:lastRenderedPageBreak/>
        <w:t>高效的法治实施体系、严</w:t>
      </w:r>
      <w:r w:rsidRPr="00066836">
        <w:rPr>
          <w:rFonts w:ascii="Times New Roman" w:eastAsia="仿宋_GB2312" w:hAnsi="Times New Roman" w:cs="Times New Roman"/>
          <w:sz w:val="32"/>
          <w:szCs w:val="32"/>
        </w:rPr>
        <w:t>密的法治监督体系、有力的法治保障体系，形成完善的党内法规体系，加强宪法监督，确保在法治轨道上推进国家治理体系和治理能力现代化、建设社会主义现代化国家。</w:t>
      </w: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六是必须坚持维护宪法权威和尊严。维护宪法权威，就是维护党和人民共同意志的权威；捍卫宪法尊严，就是捍卫党和人民共同意志的尊严；保证宪法实施，就是保证人民根本利益的实现。全国各族人民、一切国家机关和武装力量、各政党和各社会团体、各企事业组织，都必须以宪法为根本活动准则，并且负有维护宪法尊严、保证宪法实施的职责。任何组织和个人都不得有超越宪法法律的特权，一切违反宪</w:t>
      </w:r>
      <w:r w:rsidRPr="00066836">
        <w:rPr>
          <w:rFonts w:ascii="Times New Roman" w:eastAsia="仿宋_GB2312" w:hAnsi="Times New Roman" w:cs="Times New Roman"/>
          <w:sz w:val="32"/>
          <w:szCs w:val="32"/>
        </w:rPr>
        <w:t>法法律的行为都必须予以追究。</w:t>
      </w: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七是必须坚持与时俱</w:t>
      </w:r>
      <w:proofErr w:type="gramStart"/>
      <w:r w:rsidRPr="00066836">
        <w:rPr>
          <w:rFonts w:ascii="Times New Roman" w:eastAsia="仿宋_GB2312" w:hAnsi="Times New Roman" w:cs="Times New Roman"/>
          <w:sz w:val="32"/>
          <w:szCs w:val="32"/>
        </w:rPr>
        <w:t>进完善</w:t>
      </w:r>
      <w:proofErr w:type="gramEnd"/>
      <w:r w:rsidRPr="00066836">
        <w:rPr>
          <w:rFonts w:ascii="Times New Roman" w:eastAsia="仿宋_GB2312" w:hAnsi="Times New Roman" w:cs="Times New Roman"/>
          <w:sz w:val="32"/>
          <w:szCs w:val="32"/>
        </w:rPr>
        <w:t>和发展宪法。宪法作为上层建筑，必须适应经济基础的变化，体现党和人民事业的历史进步，随着党领导人民建设中国特色社会主义实践的发展而不断完善发展。只有紧跟时代要求和人民意愿，遵循法治规律，在保持宪法连续性、稳定性、权威性的前提下，推动宪法不断适应新形势、吸纳新经验、确认新成果、</w:t>
      </w:r>
      <w:proofErr w:type="gramStart"/>
      <w:r w:rsidRPr="00066836">
        <w:rPr>
          <w:rFonts w:ascii="Times New Roman" w:eastAsia="仿宋_GB2312" w:hAnsi="Times New Roman" w:cs="Times New Roman"/>
          <w:sz w:val="32"/>
          <w:szCs w:val="32"/>
        </w:rPr>
        <w:t>作出</w:t>
      </w:r>
      <w:proofErr w:type="gramEnd"/>
      <w:r w:rsidRPr="00066836">
        <w:rPr>
          <w:rFonts w:ascii="Times New Roman" w:eastAsia="仿宋_GB2312" w:hAnsi="Times New Roman" w:cs="Times New Roman"/>
          <w:sz w:val="32"/>
          <w:szCs w:val="32"/>
        </w:rPr>
        <w:t>新规范，才能永葆宪法生机活力。</w:t>
      </w: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党的二十大对新时代新</w:t>
      </w:r>
      <w:proofErr w:type="gramStart"/>
      <w:r w:rsidRPr="00066836">
        <w:rPr>
          <w:rFonts w:ascii="Times New Roman" w:eastAsia="仿宋_GB2312" w:hAnsi="Times New Roman" w:cs="Times New Roman"/>
          <w:sz w:val="32"/>
          <w:szCs w:val="32"/>
        </w:rPr>
        <w:t>征程党</w:t>
      </w:r>
      <w:proofErr w:type="gramEnd"/>
      <w:r w:rsidRPr="00066836">
        <w:rPr>
          <w:rFonts w:ascii="Times New Roman" w:eastAsia="仿宋_GB2312" w:hAnsi="Times New Roman" w:cs="Times New Roman"/>
          <w:sz w:val="32"/>
          <w:szCs w:val="32"/>
        </w:rPr>
        <w:t>和国家事业发展</w:t>
      </w:r>
      <w:proofErr w:type="gramStart"/>
      <w:r w:rsidRPr="00066836">
        <w:rPr>
          <w:rFonts w:ascii="Times New Roman" w:eastAsia="仿宋_GB2312" w:hAnsi="Times New Roman" w:cs="Times New Roman"/>
          <w:sz w:val="32"/>
          <w:szCs w:val="32"/>
        </w:rPr>
        <w:t>作</w:t>
      </w:r>
      <w:proofErr w:type="gramEnd"/>
      <w:r w:rsidRPr="00066836">
        <w:rPr>
          <w:rFonts w:ascii="Times New Roman" w:eastAsia="仿宋_GB2312" w:hAnsi="Times New Roman" w:cs="Times New Roman"/>
          <w:sz w:val="32"/>
          <w:szCs w:val="32"/>
        </w:rPr>
        <w:t>出全面部署，强调要更好发挥宪法在治国理政中的重要作用，更好发挥</w:t>
      </w:r>
      <w:r w:rsidRPr="00066836">
        <w:rPr>
          <w:rFonts w:ascii="Times New Roman" w:eastAsia="仿宋_GB2312" w:hAnsi="Times New Roman" w:cs="Times New Roman"/>
          <w:sz w:val="32"/>
          <w:szCs w:val="32"/>
        </w:rPr>
        <w:lastRenderedPageBreak/>
        <w:t>法治固根本、稳预期、利长远的保障作用，在法治</w:t>
      </w:r>
      <w:r w:rsidRPr="00066836">
        <w:rPr>
          <w:rFonts w:ascii="Times New Roman" w:eastAsia="仿宋_GB2312" w:hAnsi="Times New Roman" w:cs="Times New Roman"/>
          <w:sz w:val="32"/>
          <w:szCs w:val="32"/>
        </w:rPr>
        <w:t>轨道上全面建设社会主义现代化国家。我们要贯彻落实党的二十大精神，坚定不移走中国特色社会主义法治道路，增强宪法自觉，加强宪法实施，履行宪法使命，谱写新时代中国宪法实践新篇章。</w:t>
      </w: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第一，坚持和加强党对宪法工作的全面领导，更好发挥我国宪法制度的显著优势和重要作用。我国宪法是我们党领导人民长期奋斗历史逻辑、理论逻辑、实践逻辑的必然结果。没有中国共产党领导，就无法保证我国宪法得到全面贯彻和有效实施。</w:t>
      </w: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要坚持和加强党对宪法工作的全面领导，确保我国宪法发展的正确政治方向，确保我国宪法得到全面贯彻和有效实施，更好发挥宪法在坚</w:t>
      </w:r>
      <w:r w:rsidRPr="00066836">
        <w:rPr>
          <w:rFonts w:ascii="Times New Roman" w:eastAsia="仿宋_GB2312" w:hAnsi="Times New Roman" w:cs="Times New Roman"/>
          <w:sz w:val="32"/>
          <w:szCs w:val="32"/>
        </w:rPr>
        <w:t>持中国共产党领导，保障人民当家作主，促进改革开放和社会主义现代化建设，推动社会主义法治国家建设进程，促进人权事业全面发展，维护国家统一、民族团结、社会和谐稳定等方面的重要作用。要坚定政治制度自信，坚定不移走中国特色社会主义政治发展道路，坚持和完善中国特色社会主义制度，坚持宪法确定的中国共产党领导地位不动摇，坚持宪法确定的人民民主专政的国体和人民代表大会制度的政体不动摇，决不照抄照搬别国模式和做法。</w:t>
      </w: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第二，把宪法实施贯穿到治国理</w:t>
      </w:r>
      <w:proofErr w:type="gramStart"/>
      <w:r w:rsidRPr="00066836">
        <w:rPr>
          <w:rFonts w:ascii="Times New Roman" w:eastAsia="仿宋_GB2312" w:hAnsi="Times New Roman" w:cs="Times New Roman"/>
          <w:sz w:val="32"/>
          <w:szCs w:val="32"/>
        </w:rPr>
        <w:t>政各方面全</w:t>
      </w:r>
      <w:proofErr w:type="gramEnd"/>
      <w:r w:rsidRPr="00066836">
        <w:rPr>
          <w:rFonts w:ascii="Times New Roman" w:eastAsia="仿宋_GB2312" w:hAnsi="Times New Roman" w:cs="Times New Roman"/>
          <w:sz w:val="32"/>
          <w:szCs w:val="32"/>
        </w:rPr>
        <w:t>过程，不断</w:t>
      </w:r>
      <w:proofErr w:type="gramStart"/>
      <w:r w:rsidRPr="00066836">
        <w:rPr>
          <w:rFonts w:ascii="Times New Roman" w:eastAsia="仿宋_GB2312" w:hAnsi="Times New Roman" w:cs="Times New Roman"/>
          <w:sz w:val="32"/>
          <w:szCs w:val="32"/>
        </w:rPr>
        <w:t>提高党依</w:t>
      </w:r>
      <w:proofErr w:type="gramEnd"/>
      <w:r w:rsidRPr="00066836">
        <w:rPr>
          <w:rFonts w:ascii="Times New Roman" w:eastAsia="仿宋_GB2312" w:hAnsi="Times New Roman" w:cs="Times New Roman"/>
          <w:sz w:val="32"/>
          <w:szCs w:val="32"/>
        </w:rPr>
        <w:t>宪治国、依宪执政的能力。宪法是治国安邦的总章程，</w:t>
      </w:r>
      <w:r w:rsidRPr="00066836">
        <w:rPr>
          <w:rFonts w:ascii="Times New Roman" w:eastAsia="仿宋_GB2312" w:hAnsi="Times New Roman" w:cs="Times New Roman"/>
          <w:sz w:val="32"/>
          <w:szCs w:val="32"/>
        </w:rPr>
        <w:lastRenderedPageBreak/>
        <w:t>是我们</w:t>
      </w:r>
      <w:r w:rsidRPr="00066836">
        <w:rPr>
          <w:rFonts w:ascii="Times New Roman" w:eastAsia="仿宋_GB2312" w:hAnsi="Times New Roman" w:cs="Times New Roman"/>
          <w:sz w:val="32"/>
          <w:szCs w:val="32"/>
        </w:rPr>
        <w:t>党治国理政的根本法律依据，是国家政治和社会生活的最高法律规范。</w:t>
      </w:r>
      <w:proofErr w:type="gramStart"/>
      <w:r w:rsidRPr="00066836">
        <w:rPr>
          <w:rFonts w:ascii="Times New Roman" w:eastAsia="仿宋_GB2312" w:hAnsi="Times New Roman" w:cs="Times New Roman"/>
          <w:sz w:val="32"/>
          <w:szCs w:val="32"/>
        </w:rPr>
        <w:t>提高党依宪</w:t>
      </w:r>
      <w:proofErr w:type="gramEnd"/>
      <w:r w:rsidRPr="00066836">
        <w:rPr>
          <w:rFonts w:ascii="Times New Roman" w:eastAsia="仿宋_GB2312" w:hAnsi="Times New Roman" w:cs="Times New Roman"/>
          <w:sz w:val="32"/>
          <w:szCs w:val="32"/>
        </w:rPr>
        <w:t>治国、依宪执政能力，必须把宪法实施贯彻到统筹推进</w:t>
      </w:r>
      <w:r w:rsidRPr="00066836">
        <w:rPr>
          <w:rFonts w:ascii="Times New Roman" w:eastAsia="仿宋_GB2312" w:hAnsi="Times New Roman" w:cs="Times New Roman"/>
          <w:sz w:val="32"/>
          <w:szCs w:val="32"/>
        </w:rPr>
        <w:t>“</w:t>
      </w:r>
      <w:r w:rsidRPr="00066836">
        <w:rPr>
          <w:rFonts w:ascii="Times New Roman" w:eastAsia="仿宋_GB2312" w:hAnsi="Times New Roman" w:cs="Times New Roman"/>
          <w:sz w:val="32"/>
          <w:szCs w:val="32"/>
        </w:rPr>
        <w:t>五位一体</w:t>
      </w:r>
      <w:r w:rsidRPr="00066836">
        <w:rPr>
          <w:rFonts w:ascii="Times New Roman" w:eastAsia="仿宋_GB2312" w:hAnsi="Times New Roman" w:cs="Times New Roman"/>
          <w:sz w:val="32"/>
          <w:szCs w:val="32"/>
        </w:rPr>
        <w:t>”</w:t>
      </w:r>
      <w:r w:rsidRPr="00066836">
        <w:rPr>
          <w:rFonts w:ascii="Times New Roman" w:eastAsia="仿宋_GB2312" w:hAnsi="Times New Roman" w:cs="Times New Roman"/>
          <w:sz w:val="32"/>
          <w:szCs w:val="32"/>
        </w:rPr>
        <w:t>总体布局、协调推进</w:t>
      </w:r>
      <w:r w:rsidRPr="00066836">
        <w:rPr>
          <w:rFonts w:ascii="Times New Roman" w:eastAsia="仿宋_GB2312" w:hAnsi="Times New Roman" w:cs="Times New Roman"/>
          <w:sz w:val="32"/>
          <w:szCs w:val="32"/>
        </w:rPr>
        <w:t>“</w:t>
      </w:r>
      <w:r w:rsidRPr="00066836">
        <w:rPr>
          <w:rFonts w:ascii="Times New Roman" w:eastAsia="仿宋_GB2312" w:hAnsi="Times New Roman" w:cs="Times New Roman"/>
          <w:sz w:val="32"/>
          <w:szCs w:val="32"/>
        </w:rPr>
        <w:t>四个全面</w:t>
      </w:r>
      <w:r w:rsidRPr="00066836">
        <w:rPr>
          <w:rFonts w:ascii="Times New Roman" w:eastAsia="仿宋_GB2312" w:hAnsi="Times New Roman" w:cs="Times New Roman"/>
          <w:sz w:val="32"/>
          <w:szCs w:val="32"/>
        </w:rPr>
        <w:t>”</w:t>
      </w:r>
      <w:r w:rsidRPr="00066836">
        <w:rPr>
          <w:rFonts w:ascii="Times New Roman" w:eastAsia="仿宋_GB2312" w:hAnsi="Times New Roman" w:cs="Times New Roman"/>
          <w:sz w:val="32"/>
          <w:szCs w:val="32"/>
        </w:rPr>
        <w:t>战略布局的全部实践中，贯彻到改革发展稳定、内政外交国防、治党治国治军各领域各方面，全面推进国家各方面工作法治化。</w:t>
      </w: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党领导人民制定宪法和法律，党首先要带头尊崇和执行宪法。要善于使党的主张通过法定程序成为国家意志，善于使党组织推荐的人选通过法定程序成为国家政权机关的领导人员，善于通过国家政权机关实施党对国家和社会的领导，支持国家权力机关、行政机关、监察</w:t>
      </w:r>
      <w:r w:rsidRPr="00066836">
        <w:rPr>
          <w:rFonts w:ascii="Times New Roman" w:eastAsia="仿宋_GB2312" w:hAnsi="Times New Roman" w:cs="Times New Roman"/>
          <w:sz w:val="32"/>
          <w:szCs w:val="32"/>
        </w:rPr>
        <w:t>机关、审判机关、检察机关依照宪法和法律独立负责、协调一致地开展工作。要把贯彻宪法法律落实到各级党委决策施策全过程，坚持依法决策、依法施策，守住不与宪法法律相抵触的底线，确保决策施策经得起历史和人民检验。</w:t>
      </w: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第三，加快完善以宪法为核心的中国特色社会主义法律体系，不断增强法律规范体系的全面性、系统性、协调性。坚持依法立法，最根本的是坚持依宪立法，坚决把宪法规定、宪法原则、宪法精神贯彻到立法中，体现到各项法律法规中。一切法律、行政法规和地方性法规都不得同宪法相抵触，一切违反违背宪法规定、原则、精神的法律法规规定必须</w:t>
      </w:r>
      <w:r w:rsidRPr="00066836">
        <w:rPr>
          <w:rFonts w:ascii="Times New Roman" w:eastAsia="仿宋_GB2312" w:hAnsi="Times New Roman" w:cs="Times New Roman"/>
          <w:sz w:val="32"/>
          <w:szCs w:val="32"/>
        </w:rPr>
        <w:t>予以纠正。</w:t>
      </w: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要完善立法体制机制，推进科学立法、民主立法、依法立</w:t>
      </w:r>
      <w:r w:rsidRPr="00066836">
        <w:rPr>
          <w:rFonts w:ascii="Times New Roman" w:eastAsia="仿宋_GB2312" w:hAnsi="Times New Roman" w:cs="Times New Roman"/>
          <w:sz w:val="32"/>
          <w:szCs w:val="32"/>
        </w:rPr>
        <w:lastRenderedPageBreak/>
        <w:t>法，统筹</w:t>
      </w:r>
      <w:proofErr w:type="gramStart"/>
      <w:r w:rsidRPr="00066836">
        <w:rPr>
          <w:rFonts w:ascii="Times New Roman" w:eastAsia="仿宋_GB2312" w:hAnsi="Times New Roman" w:cs="Times New Roman"/>
          <w:sz w:val="32"/>
          <w:szCs w:val="32"/>
        </w:rPr>
        <w:t>立改废释纂</w:t>
      </w:r>
      <w:proofErr w:type="gramEnd"/>
      <w:r w:rsidRPr="00066836">
        <w:rPr>
          <w:rFonts w:ascii="Times New Roman" w:eastAsia="仿宋_GB2312" w:hAnsi="Times New Roman" w:cs="Times New Roman"/>
          <w:sz w:val="32"/>
          <w:szCs w:val="32"/>
        </w:rPr>
        <w:t>，增强立法系统性、整体性、协同性、时效性。要全面发挥宪法在立法中的核心地位功能，每一个立法环节都把好宪法关，努力使每一项立法都符合宪法精神、体现宪法权威、保证宪法实施。要落实宪法赋予人大及其常委会的职责，发挥其在立法工作中的主导作用，拓展人民有序参与立法途径。要加强重点领域、新兴领域、涉外领域立法，健全国家治理急需、满足人民日益增长的美好生活需要必备、维护国家安全所急的法律制度，加快我国法域外适用的法律体系建设。要坚持系统观念，</w:t>
      </w:r>
      <w:r w:rsidRPr="00066836">
        <w:rPr>
          <w:rFonts w:ascii="Times New Roman" w:eastAsia="仿宋_GB2312" w:hAnsi="Times New Roman" w:cs="Times New Roman"/>
          <w:sz w:val="32"/>
          <w:szCs w:val="32"/>
        </w:rPr>
        <w:t>全面完善法律、行政法规、军事法规、监察法规、地方性法规体系，使法律体系更加科学完备、统一权威，维护国家法治统一。</w:t>
      </w: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第四，健全保证宪法全面实施的制度体系，不断提高宪法实施和监督水平。健全保证宪法全面实施的制度体系，必须坚持宪法规定、宪法原则、宪法精神全面贯彻，坚持宪法实施、宪法解释、宪法监督系统推进，统筹推进法律规范体系、法治实施体系、法治监督体系、法治保障体系和党内法规体系建设，确保宪法得到完整准确全面贯彻。要完善宪法相关规定直接实施工作机制，充分发挥宪法在应对重大风险挑战、贯彻</w:t>
      </w:r>
      <w:r w:rsidRPr="00066836">
        <w:rPr>
          <w:rFonts w:ascii="Times New Roman" w:eastAsia="仿宋_GB2312" w:hAnsi="Times New Roman" w:cs="Times New Roman"/>
          <w:sz w:val="32"/>
          <w:szCs w:val="32"/>
        </w:rPr>
        <w:t>“</w:t>
      </w:r>
      <w:r w:rsidRPr="00066836">
        <w:rPr>
          <w:rFonts w:ascii="Times New Roman" w:eastAsia="仿宋_GB2312" w:hAnsi="Times New Roman" w:cs="Times New Roman"/>
          <w:sz w:val="32"/>
          <w:szCs w:val="32"/>
        </w:rPr>
        <w:t>一国两制</w:t>
      </w:r>
      <w:r w:rsidRPr="00066836">
        <w:rPr>
          <w:rFonts w:ascii="Times New Roman" w:eastAsia="仿宋_GB2312" w:hAnsi="Times New Roman" w:cs="Times New Roman"/>
          <w:sz w:val="32"/>
          <w:szCs w:val="32"/>
        </w:rPr>
        <w:t>”</w:t>
      </w:r>
      <w:r w:rsidRPr="00066836">
        <w:rPr>
          <w:rFonts w:ascii="Times New Roman" w:eastAsia="仿宋_GB2312" w:hAnsi="Times New Roman" w:cs="Times New Roman"/>
          <w:sz w:val="32"/>
          <w:szCs w:val="32"/>
        </w:rPr>
        <w:t>方针、推进祖国统一进程、维护国家安全和社会稳定中的重要作用。要完善宪法监督制度，推进宪法监督的规范化、程序化建设，提高合宪性审查、</w:t>
      </w:r>
      <w:r w:rsidRPr="00066836">
        <w:rPr>
          <w:rFonts w:ascii="Times New Roman" w:eastAsia="仿宋_GB2312" w:hAnsi="Times New Roman" w:cs="Times New Roman"/>
          <w:sz w:val="32"/>
          <w:szCs w:val="32"/>
        </w:rPr>
        <w:t>备案审查能力和质量，推进合宪性</w:t>
      </w:r>
      <w:r w:rsidRPr="00066836">
        <w:rPr>
          <w:rFonts w:ascii="Times New Roman" w:eastAsia="仿宋_GB2312" w:hAnsi="Times New Roman" w:cs="Times New Roman"/>
          <w:sz w:val="32"/>
          <w:szCs w:val="32"/>
        </w:rPr>
        <w:lastRenderedPageBreak/>
        <w:t>审查工作，落实宪法解释程序机制，积极回应社会各方面对</w:t>
      </w:r>
      <w:proofErr w:type="gramStart"/>
      <w:r w:rsidRPr="00066836">
        <w:rPr>
          <w:rFonts w:ascii="Times New Roman" w:eastAsia="仿宋_GB2312" w:hAnsi="Times New Roman" w:cs="Times New Roman"/>
          <w:sz w:val="32"/>
          <w:szCs w:val="32"/>
        </w:rPr>
        <w:t>涉宪问题</w:t>
      </w:r>
      <w:proofErr w:type="gramEnd"/>
      <w:r w:rsidRPr="00066836">
        <w:rPr>
          <w:rFonts w:ascii="Times New Roman" w:eastAsia="仿宋_GB2312" w:hAnsi="Times New Roman" w:cs="Times New Roman"/>
          <w:sz w:val="32"/>
          <w:szCs w:val="32"/>
        </w:rPr>
        <w:t>的关切。</w:t>
      </w: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第五，加强宪法理论研究和宣传教育，不断提升中国宪法理论和实践的说服力、影响力。宪法的根基在于人民发自内心的拥护，宪法的伟力在于人民出自真诚的信仰。必须坚持宣传、教育、研究共同推进，坚持知识普及、理论阐释、观念引导全面发力，推动宪法深入人心，走进人民群众，推动宪法实施成为全体人民的自觉行动。</w:t>
      </w: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要完善宪法宣传教育工作格局，深化宪法宣誓、宪法纪念、国家象征和标志等制度的教育功能，推动宪法宣传教育常态化长效化。要抓住</w:t>
      </w:r>
      <w:r w:rsidRPr="00066836">
        <w:rPr>
          <w:rFonts w:ascii="Times New Roman" w:eastAsia="仿宋_GB2312" w:hAnsi="Times New Roman" w:cs="Times New Roman"/>
          <w:sz w:val="32"/>
          <w:szCs w:val="32"/>
        </w:rPr>
        <w:t>领导干部这个关键少数，抓住青少年、网民等重点群体，抓宪法纪念、宪法宣誓、宪法教材建设等重点载体，抓学校、社区、媒体等重点阵地，持续深入开展宪法宣传教育。要结合当代中国宪法制度和宪法实践，加强中国宪法理论研究，提炼标志性概念、原创性观点，加强中国宪法学科体系、学术体系、话语体系建设，巩固中国宪法理论在我国法治教育中的指导地位。要讲好中国宪法故事，有自信、有志气宣传中国宪法制度、宪法理论的显著优势和强大生命力，有骨气、有底气同一切歪曲、抹黑、攻击中国宪法的错误言行作斗争。</w:t>
      </w:r>
    </w:p>
    <w:p w:rsidR="003934AC" w:rsidRPr="00066836" w:rsidRDefault="00113CA8" w:rsidP="00066836">
      <w:pPr>
        <w:spacing w:line="579" w:lineRule="exact"/>
        <w:ind w:firstLineChars="200" w:firstLine="640"/>
        <w:rPr>
          <w:rFonts w:ascii="Times New Roman" w:eastAsia="仿宋_GB2312" w:hAnsi="Times New Roman" w:cs="Times New Roman"/>
          <w:sz w:val="32"/>
          <w:szCs w:val="32"/>
        </w:rPr>
      </w:pPr>
      <w:r w:rsidRPr="00066836">
        <w:rPr>
          <w:rFonts w:ascii="Times New Roman" w:eastAsia="仿宋_GB2312" w:hAnsi="Times New Roman" w:cs="Times New Roman"/>
          <w:sz w:val="32"/>
          <w:szCs w:val="32"/>
        </w:rPr>
        <w:t>毛泽东同志在领导制定新中国第一部宪法时</w:t>
      </w:r>
      <w:r w:rsidRPr="00066836">
        <w:rPr>
          <w:rFonts w:ascii="Times New Roman" w:eastAsia="仿宋_GB2312" w:hAnsi="Times New Roman" w:cs="Times New Roman"/>
          <w:sz w:val="32"/>
          <w:szCs w:val="32"/>
        </w:rPr>
        <w:t>说过：</w:t>
      </w:r>
      <w:r w:rsidRPr="00066836">
        <w:rPr>
          <w:rFonts w:ascii="Times New Roman" w:eastAsia="仿宋_GB2312" w:hAnsi="Times New Roman" w:cs="Times New Roman"/>
          <w:sz w:val="32"/>
          <w:szCs w:val="32"/>
        </w:rPr>
        <w:t>“</w:t>
      </w:r>
      <w:r w:rsidRPr="00066836">
        <w:rPr>
          <w:rFonts w:ascii="Times New Roman" w:eastAsia="仿宋_GB2312" w:hAnsi="Times New Roman" w:cs="Times New Roman"/>
          <w:sz w:val="32"/>
          <w:szCs w:val="32"/>
        </w:rPr>
        <w:t>我们现在要团结全国人民，要团结一切可以团结和应当团结的力量，</w:t>
      </w:r>
      <w:r w:rsidRPr="00066836">
        <w:rPr>
          <w:rFonts w:ascii="Times New Roman" w:eastAsia="仿宋_GB2312" w:hAnsi="Times New Roman" w:cs="Times New Roman"/>
          <w:sz w:val="32"/>
          <w:szCs w:val="32"/>
        </w:rPr>
        <w:lastRenderedPageBreak/>
        <w:t>为建设一个伟大的社会主义国家而奋斗。这个宪法就是为这个目的而写的。</w:t>
      </w:r>
      <w:r w:rsidRPr="00066836">
        <w:rPr>
          <w:rFonts w:ascii="Times New Roman" w:eastAsia="仿宋_GB2312" w:hAnsi="Times New Roman" w:cs="Times New Roman"/>
          <w:sz w:val="32"/>
          <w:szCs w:val="32"/>
        </w:rPr>
        <w:t>”</w:t>
      </w:r>
      <w:r w:rsidRPr="00066836">
        <w:rPr>
          <w:rFonts w:ascii="Times New Roman" w:eastAsia="仿宋_GB2312" w:hAnsi="Times New Roman" w:cs="Times New Roman"/>
          <w:sz w:val="32"/>
          <w:szCs w:val="32"/>
        </w:rPr>
        <w:t>我们要全面贯彻实施宪法，推进全面依法治国，推进法治中国建设，为全面建成社会主义现代化强国，实现第二个百年奋斗目标，以中国式现代化全面推进中华民族伟大复兴而团结奋斗！</w:t>
      </w:r>
    </w:p>
    <w:sectPr w:rsidR="003934AC" w:rsidRPr="00066836" w:rsidSect="00066836">
      <w:footerReference w:type="even" r:id="rId6"/>
      <w:footerReference w:type="default" r:id="rId7"/>
      <w:pgSz w:w="11906" w:h="16838"/>
      <w:pgMar w:top="2098" w:right="1588" w:bottom="2041"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3CA8" w:rsidRDefault="00113CA8" w:rsidP="00066836">
      <w:r>
        <w:separator/>
      </w:r>
    </w:p>
  </w:endnote>
  <w:endnote w:type="continuationSeparator" w:id="0">
    <w:p w:rsidR="00113CA8" w:rsidRDefault="00113CA8" w:rsidP="00066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836" w:rsidRPr="00066836" w:rsidRDefault="00066836">
    <w:pPr>
      <w:pStyle w:val="a7"/>
      <w:rPr>
        <w:rFonts w:ascii="宋体" w:eastAsia="宋体" w:hAnsi="宋体"/>
        <w:sz w:val="28"/>
      </w:rPr>
    </w:pPr>
    <w:r w:rsidRPr="00066836">
      <w:rPr>
        <w:rFonts w:ascii="宋体" w:eastAsia="宋体" w:hAnsi="宋体" w:hint="eastAsia"/>
        <w:sz w:val="28"/>
      </w:rPr>
      <w:t>—</w:t>
    </w:r>
    <w:sdt>
      <w:sdtPr>
        <w:rPr>
          <w:rFonts w:ascii="宋体" w:eastAsia="宋体" w:hAnsi="宋体"/>
          <w:sz w:val="28"/>
        </w:rPr>
        <w:id w:val="-1783110566"/>
        <w:docPartObj>
          <w:docPartGallery w:val="Page Numbers (Bottom of Page)"/>
          <w:docPartUnique/>
        </w:docPartObj>
      </w:sdtPr>
      <w:sdtContent>
        <w:r w:rsidRPr="00066836">
          <w:rPr>
            <w:rFonts w:ascii="宋体" w:eastAsia="宋体" w:hAnsi="宋体"/>
            <w:sz w:val="28"/>
          </w:rPr>
          <w:fldChar w:fldCharType="begin"/>
        </w:r>
        <w:r w:rsidRPr="00066836">
          <w:rPr>
            <w:rFonts w:ascii="宋体" w:eastAsia="宋体" w:hAnsi="宋体"/>
            <w:sz w:val="28"/>
          </w:rPr>
          <w:instrText>PAGE   \* MERGEFORMAT</w:instrText>
        </w:r>
        <w:r w:rsidRPr="00066836">
          <w:rPr>
            <w:rFonts w:ascii="宋体" w:eastAsia="宋体" w:hAnsi="宋体"/>
            <w:sz w:val="28"/>
          </w:rPr>
          <w:fldChar w:fldCharType="separate"/>
        </w:r>
        <w:r w:rsidRPr="00066836">
          <w:rPr>
            <w:rFonts w:ascii="宋体" w:eastAsia="宋体" w:hAnsi="宋体"/>
            <w:sz w:val="28"/>
          </w:rPr>
          <w:t>2</w:t>
        </w:r>
        <w:r w:rsidRPr="00066836">
          <w:rPr>
            <w:rFonts w:ascii="宋体" w:eastAsia="宋体" w:hAnsi="宋体"/>
            <w:sz w:val="28"/>
          </w:rPr>
          <w:fldChar w:fldCharType="end"/>
        </w:r>
      </w:sdtContent>
    </w:sdt>
    <w:r w:rsidRPr="00066836">
      <w:rPr>
        <w:rFonts w:ascii="宋体" w:eastAsia="宋体" w:hAnsi="宋体" w:hint="eastAsia"/>
        <w:sz w:val="28"/>
      </w:rPr>
      <w:t>—</w:t>
    </w:r>
  </w:p>
  <w:p w:rsidR="00066836" w:rsidRDefault="0006683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3875584"/>
      <w:docPartObj>
        <w:docPartGallery w:val="Page Numbers (Bottom of Page)"/>
        <w:docPartUnique/>
      </w:docPartObj>
    </w:sdtPr>
    <w:sdtEndPr>
      <w:rPr>
        <w:rFonts w:ascii="宋体" w:eastAsia="宋体" w:hAnsi="宋体"/>
        <w:sz w:val="28"/>
      </w:rPr>
    </w:sdtEndPr>
    <w:sdtContent>
      <w:p w:rsidR="00066836" w:rsidRPr="00066836" w:rsidRDefault="00066836">
        <w:pPr>
          <w:pStyle w:val="a7"/>
          <w:jc w:val="right"/>
          <w:rPr>
            <w:rFonts w:ascii="宋体" w:eastAsia="宋体" w:hAnsi="宋体"/>
            <w:sz w:val="28"/>
          </w:rPr>
        </w:pPr>
        <w:r w:rsidRPr="00066836">
          <w:rPr>
            <w:rFonts w:ascii="宋体" w:eastAsia="宋体" w:hAnsi="宋体" w:hint="eastAsia"/>
            <w:sz w:val="28"/>
          </w:rPr>
          <w:t>—</w:t>
        </w:r>
        <w:r w:rsidRPr="00066836">
          <w:rPr>
            <w:rFonts w:ascii="宋体" w:eastAsia="宋体" w:hAnsi="宋体"/>
            <w:sz w:val="28"/>
          </w:rPr>
          <w:fldChar w:fldCharType="begin"/>
        </w:r>
        <w:r w:rsidRPr="00066836">
          <w:rPr>
            <w:rFonts w:ascii="宋体" w:eastAsia="宋体" w:hAnsi="宋体"/>
            <w:sz w:val="28"/>
          </w:rPr>
          <w:instrText>PAGE   \* MERGEFORMAT</w:instrText>
        </w:r>
        <w:r w:rsidRPr="00066836">
          <w:rPr>
            <w:rFonts w:ascii="宋体" w:eastAsia="宋体" w:hAnsi="宋体"/>
            <w:sz w:val="28"/>
          </w:rPr>
          <w:fldChar w:fldCharType="separate"/>
        </w:r>
        <w:r w:rsidRPr="00066836">
          <w:rPr>
            <w:rFonts w:ascii="宋体" w:eastAsia="宋体" w:hAnsi="宋体"/>
            <w:sz w:val="28"/>
          </w:rPr>
          <w:t>1</w:t>
        </w:r>
        <w:r w:rsidRPr="00066836">
          <w:rPr>
            <w:rFonts w:ascii="宋体" w:eastAsia="宋体" w:hAnsi="宋体"/>
            <w:sz w:val="28"/>
          </w:rPr>
          <w:fldChar w:fldCharType="end"/>
        </w:r>
        <w:r w:rsidRPr="00066836">
          <w:rPr>
            <w:rFonts w:ascii="宋体" w:eastAsia="宋体" w:hAnsi="宋体" w:hint="eastAsia"/>
            <w:sz w:val="28"/>
          </w:rPr>
          <w:t>—</w:t>
        </w:r>
      </w:p>
    </w:sdtContent>
  </w:sdt>
  <w:p w:rsidR="00066836" w:rsidRDefault="0006683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3CA8" w:rsidRDefault="00113CA8" w:rsidP="00066836">
      <w:r>
        <w:separator/>
      </w:r>
    </w:p>
  </w:footnote>
  <w:footnote w:type="continuationSeparator" w:id="0">
    <w:p w:rsidR="00113CA8" w:rsidRDefault="00113CA8" w:rsidP="000668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embedSystemFonts/>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dlNGFkNzAzODcyNzkzZGQwMzc3YzdmY2MwZTM0MjkifQ=="/>
  </w:docVars>
  <w:rsids>
    <w:rsidRoot w:val="003934AC"/>
    <w:rsid w:val="00066836"/>
    <w:rsid w:val="00113CA8"/>
    <w:rsid w:val="003934AC"/>
    <w:rsid w:val="08BE3F59"/>
    <w:rsid w:val="1D5F4F34"/>
    <w:rsid w:val="27647F24"/>
    <w:rsid w:val="38834036"/>
    <w:rsid w:val="408764AA"/>
    <w:rsid w:val="42455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79EF91"/>
  <w15:docId w15:val="{C6233DA5-F1E0-48FB-B20D-9FA45C977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 w:type="paragraph" w:styleId="a5">
    <w:name w:val="header"/>
    <w:basedOn w:val="a"/>
    <w:link w:val="a6"/>
    <w:rsid w:val="0006683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066836"/>
    <w:rPr>
      <w:rFonts w:asciiTheme="minorHAnsi" w:eastAsiaTheme="minorEastAsia" w:hAnsiTheme="minorHAnsi" w:cstheme="minorBidi"/>
      <w:kern w:val="2"/>
      <w:sz w:val="18"/>
      <w:szCs w:val="18"/>
    </w:rPr>
  </w:style>
  <w:style w:type="paragraph" w:styleId="a7">
    <w:name w:val="footer"/>
    <w:basedOn w:val="a"/>
    <w:link w:val="a8"/>
    <w:uiPriority w:val="99"/>
    <w:rsid w:val="00066836"/>
    <w:pPr>
      <w:tabs>
        <w:tab w:val="center" w:pos="4153"/>
        <w:tab w:val="right" w:pos="8306"/>
      </w:tabs>
      <w:snapToGrid w:val="0"/>
      <w:jc w:val="left"/>
    </w:pPr>
    <w:rPr>
      <w:sz w:val="18"/>
      <w:szCs w:val="18"/>
    </w:rPr>
  </w:style>
  <w:style w:type="character" w:customStyle="1" w:styleId="a8">
    <w:name w:val="页脚 字符"/>
    <w:basedOn w:val="a0"/>
    <w:link w:val="a7"/>
    <w:uiPriority w:val="99"/>
    <w:rsid w:val="0006683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724</Words>
  <Characters>4128</Characters>
  <Application>Microsoft Office Word</Application>
  <DocSecurity>0</DocSecurity>
  <Lines>34</Lines>
  <Paragraphs>9</Paragraphs>
  <ScaleCrop>false</ScaleCrop>
  <Company>中山大学</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2021-11-10T06:25:00Z</dcterms:created>
  <dcterms:modified xsi:type="dcterms:W3CDTF">2023-01-07T04:34:00Z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9A5368C1171E45828F0F34874A183AC2</vt:lpwstr>
  </property>
</Properties>
</file>