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8D7" w:rsidRDefault="000B0BF9" w:rsidP="009248D7">
      <w:pPr>
        <w:spacing w:line="579" w:lineRule="exact"/>
        <w:jc w:val="center"/>
        <w:rPr>
          <w:rFonts w:ascii="Times New Roman" w:eastAsia="方正小标宋简体" w:hAnsi="Times New Roman" w:cs="Times New Roman"/>
          <w:sz w:val="44"/>
          <w:szCs w:val="44"/>
        </w:rPr>
      </w:pPr>
      <w:r w:rsidRPr="009248D7">
        <w:rPr>
          <w:rFonts w:ascii="Times New Roman" w:eastAsia="方正小标宋简体" w:hAnsi="Times New Roman" w:cs="Times New Roman"/>
          <w:sz w:val="44"/>
          <w:szCs w:val="44"/>
        </w:rPr>
        <w:t>继承和发扬党的优良革命传统和作风</w:t>
      </w:r>
    </w:p>
    <w:p w:rsidR="009248D7" w:rsidRDefault="000B0BF9" w:rsidP="009248D7">
      <w:pPr>
        <w:spacing w:line="579" w:lineRule="exact"/>
        <w:jc w:val="center"/>
        <w:rPr>
          <w:rFonts w:ascii="Times New Roman" w:eastAsia="仿宋_GB2312" w:hAnsi="Times New Roman" w:cs="Times New Roman"/>
          <w:sz w:val="32"/>
          <w:szCs w:val="32"/>
        </w:rPr>
      </w:pPr>
      <w:r w:rsidRPr="009248D7">
        <w:rPr>
          <w:rFonts w:ascii="Times New Roman" w:eastAsia="方正小标宋简体" w:hAnsi="Times New Roman" w:cs="Times New Roman"/>
          <w:sz w:val="44"/>
          <w:szCs w:val="44"/>
        </w:rPr>
        <w:t>弘扬延安精神</w:t>
      </w:r>
    </w:p>
    <w:p w:rsidR="004E2B99" w:rsidRPr="009248D7" w:rsidRDefault="000B0BF9" w:rsidP="009248D7">
      <w:pPr>
        <w:spacing w:line="579" w:lineRule="exact"/>
        <w:jc w:val="center"/>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w:t>
      </w:r>
      <w:r w:rsidRPr="009248D7">
        <w:rPr>
          <w:rFonts w:ascii="Times New Roman" w:eastAsia="仿宋_GB2312" w:hAnsi="Times New Roman" w:cs="Times New Roman"/>
          <w:sz w:val="32"/>
          <w:szCs w:val="32"/>
        </w:rPr>
        <w:t>学习强国</w:t>
      </w:r>
      <w:r w:rsidRPr="009248D7">
        <w:rPr>
          <w:rFonts w:ascii="Times New Roman" w:eastAsia="仿宋_GB2312" w:hAnsi="Times New Roman" w:cs="Times New Roman"/>
          <w:sz w:val="32"/>
          <w:szCs w:val="32"/>
        </w:rPr>
        <w:t>”</w:t>
      </w:r>
      <w:r w:rsidRPr="009248D7">
        <w:rPr>
          <w:rFonts w:ascii="Times New Roman" w:eastAsia="仿宋_GB2312" w:hAnsi="Times New Roman" w:cs="Times New Roman"/>
          <w:sz w:val="32"/>
          <w:szCs w:val="32"/>
        </w:rPr>
        <w:t>学习平台</w:t>
      </w:r>
      <w:r w:rsidR="009248D7">
        <w:rPr>
          <w:rFonts w:ascii="Times New Roman" w:eastAsia="仿宋_GB2312" w:hAnsi="Times New Roman" w:cs="Times New Roman" w:hint="eastAsia"/>
          <w:sz w:val="32"/>
          <w:szCs w:val="32"/>
        </w:rPr>
        <w:t xml:space="preserve"> </w:t>
      </w:r>
      <w:r w:rsidRPr="009248D7">
        <w:rPr>
          <w:rFonts w:ascii="Times New Roman" w:eastAsia="仿宋_GB2312" w:hAnsi="Times New Roman" w:cs="Times New Roman"/>
          <w:sz w:val="32"/>
          <w:szCs w:val="32"/>
        </w:rPr>
        <w:t>2022-12-15</w:t>
      </w:r>
    </w:p>
    <w:p w:rsidR="004E2B99" w:rsidRPr="009248D7" w:rsidRDefault="004E2B99" w:rsidP="009248D7">
      <w:pPr>
        <w:spacing w:line="579" w:lineRule="exact"/>
        <w:jc w:val="center"/>
        <w:rPr>
          <w:rFonts w:ascii="Times New Roman" w:eastAsia="仿宋_GB2312" w:hAnsi="Times New Roman" w:cs="Times New Roman"/>
          <w:sz w:val="32"/>
          <w:szCs w:val="32"/>
        </w:rPr>
      </w:pPr>
    </w:p>
    <w:p w:rsidR="004E2B99" w:rsidRPr="009248D7" w:rsidRDefault="000B0BF9" w:rsidP="009248D7">
      <w:pPr>
        <w:spacing w:line="579" w:lineRule="exact"/>
        <w:ind w:firstLineChars="200" w:firstLine="640"/>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新华社北京</w:t>
      </w:r>
      <w:r w:rsidRPr="009248D7">
        <w:rPr>
          <w:rFonts w:ascii="Times New Roman" w:eastAsia="仿宋_GB2312" w:hAnsi="Times New Roman" w:cs="Times New Roman"/>
          <w:sz w:val="32"/>
          <w:szCs w:val="32"/>
        </w:rPr>
        <w:t>12</w:t>
      </w:r>
      <w:r w:rsidRPr="009248D7">
        <w:rPr>
          <w:rFonts w:ascii="Times New Roman" w:eastAsia="仿宋_GB2312" w:hAnsi="Times New Roman" w:cs="Times New Roman"/>
          <w:sz w:val="32"/>
          <w:szCs w:val="32"/>
        </w:rPr>
        <w:t>月</w:t>
      </w:r>
      <w:r w:rsidRPr="009248D7">
        <w:rPr>
          <w:rFonts w:ascii="Times New Roman" w:eastAsia="仿宋_GB2312" w:hAnsi="Times New Roman" w:cs="Times New Roman"/>
          <w:sz w:val="32"/>
          <w:szCs w:val="32"/>
        </w:rPr>
        <w:t>15</w:t>
      </w:r>
      <w:r w:rsidRPr="009248D7">
        <w:rPr>
          <w:rFonts w:ascii="Times New Roman" w:eastAsia="仿宋_GB2312" w:hAnsi="Times New Roman" w:cs="Times New Roman"/>
          <w:sz w:val="32"/>
          <w:szCs w:val="32"/>
        </w:rPr>
        <w:t>日电</w:t>
      </w:r>
      <w:r w:rsidRPr="009248D7">
        <w:rPr>
          <w:rFonts w:ascii="Times New Roman" w:eastAsia="仿宋_GB2312" w:hAnsi="Times New Roman" w:cs="Times New Roman"/>
          <w:sz w:val="32"/>
          <w:szCs w:val="32"/>
        </w:rPr>
        <w:t xml:space="preserve"> 12</w:t>
      </w:r>
      <w:r w:rsidRPr="009248D7">
        <w:rPr>
          <w:rFonts w:ascii="Times New Roman" w:eastAsia="仿宋_GB2312" w:hAnsi="Times New Roman" w:cs="Times New Roman"/>
          <w:sz w:val="32"/>
          <w:szCs w:val="32"/>
        </w:rPr>
        <w:t>月</w:t>
      </w:r>
      <w:r w:rsidRPr="009248D7">
        <w:rPr>
          <w:rFonts w:ascii="Times New Roman" w:eastAsia="仿宋_GB2312" w:hAnsi="Times New Roman" w:cs="Times New Roman"/>
          <w:sz w:val="32"/>
          <w:szCs w:val="32"/>
        </w:rPr>
        <w:t>16</w:t>
      </w:r>
      <w:r w:rsidRPr="009248D7">
        <w:rPr>
          <w:rFonts w:ascii="Times New Roman" w:eastAsia="仿宋_GB2312" w:hAnsi="Times New Roman" w:cs="Times New Roman"/>
          <w:sz w:val="32"/>
          <w:szCs w:val="32"/>
        </w:rPr>
        <w:t>日出版的第</w:t>
      </w:r>
      <w:r w:rsidRPr="009248D7">
        <w:rPr>
          <w:rFonts w:ascii="Times New Roman" w:eastAsia="仿宋_GB2312" w:hAnsi="Times New Roman" w:cs="Times New Roman"/>
          <w:sz w:val="32"/>
          <w:szCs w:val="32"/>
        </w:rPr>
        <w:t>24</w:t>
      </w:r>
      <w:r w:rsidRPr="009248D7">
        <w:rPr>
          <w:rFonts w:ascii="Times New Roman" w:eastAsia="仿宋_GB2312" w:hAnsi="Times New Roman" w:cs="Times New Roman"/>
          <w:sz w:val="32"/>
          <w:szCs w:val="32"/>
        </w:rPr>
        <w:t>期《求是》杂志将发表中共中央总书记、国家主席</w:t>
      </w:r>
      <w:bookmarkStart w:id="0" w:name="_GoBack"/>
      <w:bookmarkEnd w:id="0"/>
      <w:r w:rsidRPr="009248D7">
        <w:rPr>
          <w:rFonts w:ascii="Times New Roman" w:eastAsia="仿宋_GB2312" w:hAnsi="Times New Roman" w:cs="Times New Roman"/>
          <w:sz w:val="32"/>
          <w:szCs w:val="32"/>
        </w:rPr>
        <w:t>、中央军委主席习近平的重要文章《继承和发扬党的优良革命传统和作风，弘扬延安精神》。</w:t>
      </w:r>
    </w:p>
    <w:p w:rsidR="004E2B99" w:rsidRPr="009248D7" w:rsidRDefault="000B0BF9" w:rsidP="009248D7">
      <w:pPr>
        <w:spacing w:line="579" w:lineRule="exact"/>
        <w:ind w:firstLineChars="200" w:firstLine="640"/>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文章强调，党的七大在党的历史上具有重要里程碑意义，标志着我们党在政治上思想上组织上走向了成熟，为党后来不断从胜利走向胜利指明了正确方向、开辟了正确道路。延安革命旧址见证了我们党在延安时期领导中国革命、探索马克思主义中国化时代化的光辉历程，是一本永远读不完的书。要结合现实讲好杨家岭的故事、讲好党的七大的故事。</w:t>
      </w:r>
    </w:p>
    <w:p w:rsidR="004E2B99" w:rsidRPr="009248D7" w:rsidRDefault="000B0BF9" w:rsidP="009248D7">
      <w:pPr>
        <w:spacing w:line="579" w:lineRule="exact"/>
        <w:ind w:firstLineChars="200" w:firstLine="640"/>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文章指出，延安是中国革命的圣地、新中国的摇篮。从</w:t>
      </w:r>
      <w:r w:rsidRPr="009248D7">
        <w:rPr>
          <w:rFonts w:ascii="Times New Roman" w:eastAsia="仿宋_GB2312" w:hAnsi="Times New Roman" w:cs="Times New Roman"/>
          <w:sz w:val="32"/>
          <w:szCs w:val="32"/>
        </w:rPr>
        <w:t>1935</w:t>
      </w:r>
      <w:r w:rsidRPr="009248D7">
        <w:rPr>
          <w:rFonts w:ascii="Times New Roman" w:eastAsia="仿宋_GB2312" w:hAnsi="Times New Roman" w:cs="Times New Roman"/>
          <w:sz w:val="32"/>
          <w:szCs w:val="32"/>
        </w:rPr>
        <w:t>年到</w:t>
      </w:r>
      <w:r w:rsidRPr="009248D7">
        <w:rPr>
          <w:rFonts w:ascii="Times New Roman" w:eastAsia="仿宋_GB2312" w:hAnsi="Times New Roman" w:cs="Times New Roman"/>
          <w:sz w:val="32"/>
          <w:szCs w:val="32"/>
        </w:rPr>
        <w:t>1948</w:t>
      </w:r>
      <w:r w:rsidRPr="009248D7">
        <w:rPr>
          <w:rFonts w:ascii="Times New Roman" w:eastAsia="仿宋_GB2312" w:hAnsi="Times New Roman" w:cs="Times New Roman"/>
          <w:sz w:val="32"/>
          <w:szCs w:val="32"/>
        </w:rPr>
        <w:t>年，党中央和毛泽东等老一辈革命家在延安生活和战斗了</w:t>
      </w:r>
      <w:r w:rsidRPr="009248D7">
        <w:rPr>
          <w:rFonts w:ascii="Times New Roman" w:eastAsia="仿宋_GB2312" w:hAnsi="Times New Roman" w:cs="Times New Roman"/>
          <w:sz w:val="32"/>
          <w:szCs w:val="32"/>
        </w:rPr>
        <w:t>13</w:t>
      </w:r>
      <w:r w:rsidRPr="009248D7">
        <w:rPr>
          <w:rFonts w:ascii="Times New Roman" w:eastAsia="仿宋_GB2312" w:hAnsi="Times New Roman" w:cs="Times New Roman"/>
          <w:sz w:val="32"/>
          <w:szCs w:val="32"/>
        </w:rPr>
        <w:t>年，领导中国革命事业从低潮走向高潮、实现历史性转折，扭转了中国前途命运。这次和中</w:t>
      </w:r>
      <w:r w:rsidRPr="009248D7">
        <w:rPr>
          <w:rFonts w:ascii="Times New Roman" w:eastAsia="仿宋_GB2312" w:hAnsi="Times New Roman" w:cs="Times New Roman"/>
          <w:sz w:val="32"/>
          <w:szCs w:val="32"/>
        </w:rPr>
        <w:t>央政治局常委同志一起来，就是要宣示新一届中央领导集体将继承和发扬延安时期党形成的优良革命传统和作风，弘扬延安精神。</w:t>
      </w:r>
    </w:p>
    <w:p w:rsidR="004E2B99" w:rsidRPr="009248D7" w:rsidRDefault="000B0BF9" w:rsidP="009248D7">
      <w:pPr>
        <w:spacing w:line="579" w:lineRule="exact"/>
        <w:ind w:firstLineChars="200" w:firstLine="640"/>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文章指出，在延安时期形成和发扬的光荣传统和优良作风，</w:t>
      </w:r>
      <w:r w:rsidRPr="009248D7">
        <w:rPr>
          <w:rFonts w:ascii="Times New Roman" w:eastAsia="仿宋_GB2312" w:hAnsi="Times New Roman" w:cs="Times New Roman"/>
          <w:sz w:val="32"/>
          <w:szCs w:val="32"/>
        </w:rPr>
        <w:lastRenderedPageBreak/>
        <w:t>培育形成的以坚定正确的政治方向、解放思想实事求是的思想路线、全心全意为人民服务的根本宗旨、自力更生艰苦奋斗的创业精神为主要内容的延安精神，是党的宝贵精神财富，要代代传承下去。</w:t>
      </w:r>
    </w:p>
    <w:p w:rsidR="004E2B99" w:rsidRPr="009248D7" w:rsidRDefault="000B0BF9" w:rsidP="009248D7">
      <w:pPr>
        <w:spacing w:line="579" w:lineRule="exact"/>
        <w:ind w:firstLineChars="200" w:firstLine="640"/>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文章指出，坚定正确的政治方向是延安精神的精髓。全党同志要坚持正确政治方向，坚决贯彻党的基本理论、基本路线、基本方略，坚决落实党中央决策部署，把老一辈革命家开创的伟大事业</w:t>
      </w:r>
      <w:r w:rsidRPr="009248D7">
        <w:rPr>
          <w:rFonts w:ascii="Times New Roman" w:eastAsia="仿宋_GB2312" w:hAnsi="Times New Roman" w:cs="Times New Roman"/>
          <w:sz w:val="32"/>
          <w:szCs w:val="32"/>
        </w:rPr>
        <w:t>继续推向前进。要站稳人民立场，</w:t>
      </w:r>
      <w:proofErr w:type="gramStart"/>
      <w:r w:rsidRPr="009248D7">
        <w:rPr>
          <w:rFonts w:ascii="Times New Roman" w:eastAsia="仿宋_GB2312" w:hAnsi="Times New Roman" w:cs="Times New Roman"/>
          <w:sz w:val="32"/>
          <w:szCs w:val="32"/>
        </w:rPr>
        <w:t>践行</w:t>
      </w:r>
      <w:proofErr w:type="gramEnd"/>
      <w:r w:rsidRPr="009248D7">
        <w:rPr>
          <w:rFonts w:ascii="Times New Roman" w:eastAsia="仿宋_GB2312" w:hAnsi="Times New Roman" w:cs="Times New Roman"/>
          <w:sz w:val="32"/>
          <w:szCs w:val="32"/>
        </w:rPr>
        <w:t>党的宗旨，贯彻党的群众路线，保持党同人民群众的血肉联系，自觉把以人民为中心的发展思想贯穿到各项工作之中，扎实推进共同富裕，让现代化建设成果更多更公平惠及全体人民。要大力弘扬自力更生、艰苦奋斗精神，无论我们将来物质生活多么丰富，自力更生、艰苦奋斗的精神一定不能丢，脚踏实地、苦干实干，集中精力办好自己的事情，把国家和民族发展放在自己力量的基点上。要把老一辈革命家和共产党人留下的光荣传统和优良作风传承好发扬好，勇于推进党的自我革命，坚定不移推进全面从严治党，始终保持党的先进性和纯</w:t>
      </w:r>
      <w:r w:rsidRPr="009248D7">
        <w:rPr>
          <w:rFonts w:ascii="Times New Roman" w:eastAsia="仿宋_GB2312" w:hAnsi="Times New Roman" w:cs="Times New Roman"/>
          <w:sz w:val="32"/>
          <w:szCs w:val="32"/>
        </w:rPr>
        <w:t>洁性，确保党始终成为中国特色社会主义事业的坚强领导核心。要发扬斗争精神、提高斗争本领，坚决战胜前进道路上的各种困难和挑战，依靠顽强斗争打开事业发展新天地。</w:t>
      </w:r>
    </w:p>
    <w:p w:rsidR="004E2B99" w:rsidRPr="009248D7" w:rsidRDefault="000B0BF9" w:rsidP="009248D7">
      <w:pPr>
        <w:spacing w:line="579" w:lineRule="exact"/>
        <w:ind w:firstLineChars="200" w:firstLine="640"/>
        <w:rPr>
          <w:rFonts w:ascii="Times New Roman" w:eastAsia="仿宋_GB2312" w:hAnsi="Times New Roman" w:cs="Times New Roman"/>
          <w:sz w:val="32"/>
          <w:szCs w:val="32"/>
        </w:rPr>
      </w:pPr>
      <w:r w:rsidRPr="009248D7">
        <w:rPr>
          <w:rFonts w:ascii="Times New Roman" w:eastAsia="仿宋_GB2312" w:hAnsi="Times New Roman" w:cs="Times New Roman"/>
          <w:sz w:val="32"/>
          <w:szCs w:val="32"/>
        </w:rPr>
        <w:t>文章强调，党的二十大制定了当前和今后一个时期党和国</w:t>
      </w:r>
      <w:r w:rsidRPr="009248D7">
        <w:rPr>
          <w:rFonts w:ascii="Times New Roman" w:eastAsia="仿宋_GB2312" w:hAnsi="Times New Roman" w:cs="Times New Roman"/>
          <w:sz w:val="32"/>
          <w:szCs w:val="32"/>
        </w:rPr>
        <w:lastRenderedPageBreak/>
        <w:t>家的大政方针，描绘了以中国式现代化全面推进中华民族伟大复兴的宏伟蓝图。让我们踏上新征程，向着新的奋斗目标，出发！</w:t>
      </w:r>
    </w:p>
    <w:sectPr w:rsidR="004E2B99" w:rsidRPr="009248D7" w:rsidSect="009248D7">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BF9" w:rsidRDefault="000B0BF9" w:rsidP="009248D7">
      <w:r>
        <w:separator/>
      </w:r>
    </w:p>
  </w:endnote>
  <w:endnote w:type="continuationSeparator" w:id="0">
    <w:p w:rsidR="000B0BF9" w:rsidRDefault="000B0BF9" w:rsidP="0092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8D7" w:rsidRPr="009248D7" w:rsidRDefault="009248D7">
    <w:pPr>
      <w:pStyle w:val="a6"/>
      <w:rPr>
        <w:rFonts w:asciiTheme="minorEastAsia" w:hAnsiTheme="minorEastAsia"/>
        <w:sz w:val="28"/>
      </w:rPr>
    </w:pPr>
    <w:r w:rsidRPr="009248D7">
      <w:rPr>
        <w:rFonts w:asciiTheme="minorEastAsia" w:hAnsiTheme="minorEastAsia" w:hint="eastAsia"/>
        <w:sz w:val="28"/>
      </w:rPr>
      <w:t>—</w:t>
    </w:r>
    <w:sdt>
      <w:sdtPr>
        <w:rPr>
          <w:rFonts w:asciiTheme="minorEastAsia" w:hAnsiTheme="minorEastAsia"/>
          <w:sz w:val="28"/>
        </w:rPr>
        <w:id w:val="1432783198"/>
        <w:docPartObj>
          <w:docPartGallery w:val="Page Numbers (Bottom of Page)"/>
          <w:docPartUnique/>
        </w:docPartObj>
      </w:sdtPr>
      <w:sdtContent>
        <w:r w:rsidRPr="009248D7">
          <w:rPr>
            <w:rFonts w:asciiTheme="minorEastAsia" w:hAnsiTheme="minorEastAsia"/>
            <w:sz w:val="28"/>
          </w:rPr>
          <w:fldChar w:fldCharType="begin"/>
        </w:r>
        <w:r w:rsidRPr="009248D7">
          <w:rPr>
            <w:rFonts w:asciiTheme="minorEastAsia" w:hAnsiTheme="minorEastAsia"/>
            <w:sz w:val="28"/>
          </w:rPr>
          <w:instrText>PAGE   \* MERGEFORMAT</w:instrText>
        </w:r>
        <w:r w:rsidRPr="009248D7">
          <w:rPr>
            <w:rFonts w:asciiTheme="minorEastAsia" w:hAnsiTheme="minorEastAsia"/>
            <w:sz w:val="28"/>
          </w:rPr>
          <w:fldChar w:fldCharType="separate"/>
        </w:r>
        <w:r w:rsidRPr="009248D7">
          <w:rPr>
            <w:rFonts w:asciiTheme="minorEastAsia" w:hAnsiTheme="minorEastAsia"/>
            <w:sz w:val="28"/>
          </w:rPr>
          <w:t>2</w:t>
        </w:r>
        <w:r w:rsidRPr="009248D7">
          <w:rPr>
            <w:rFonts w:asciiTheme="minorEastAsia" w:hAnsiTheme="minorEastAsia"/>
            <w:sz w:val="28"/>
          </w:rPr>
          <w:fldChar w:fldCharType="end"/>
        </w:r>
      </w:sdtContent>
    </w:sdt>
    <w:r w:rsidRPr="009248D7">
      <w:rPr>
        <w:rFonts w:asciiTheme="minorEastAsia" w:hAnsiTheme="minorEastAsia" w:hint="eastAsia"/>
        <w:sz w:val="28"/>
      </w:rPr>
      <w:t>—</w:t>
    </w:r>
  </w:p>
  <w:p w:rsidR="009248D7" w:rsidRDefault="009248D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50741"/>
      <w:docPartObj>
        <w:docPartGallery w:val="Page Numbers (Bottom of Page)"/>
        <w:docPartUnique/>
      </w:docPartObj>
    </w:sdtPr>
    <w:sdtEndPr>
      <w:rPr>
        <w:rFonts w:asciiTheme="minorEastAsia" w:hAnsiTheme="minorEastAsia"/>
        <w:sz w:val="28"/>
      </w:rPr>
    </w:sdtEndPr>
    <w:sdtContent>
      <w:p w:rsidR="009248D7" w:rsidRPr="009248D7" w:rsidRDefault="009248D7">
        <w:pPr>
          <w:pStyle w:val="a6"/>
          <w:jc w:val="right"/>
          <w:rPr>
            <w:rFonts w:asciiTheme="minorEastAsia" w:hAnsiTheme="minorEastAsia"/>
            <w:sz w:val="28"/>
          </w:rPr>
        </w:pPr>
        <w:r w:rsidRPr="009248D7">
          <w:rPr>
            <w:rFonts w:asciiTheme="minorEastAsia" w:hAnsiTheme="minorEastAsia" w:hint="eastAsia"/>
            <w:sz w:val="28"/>
          </w:rPr>
          <w:t>—</w:t>
        </w:r>
        <w:r w:rsidRPr="009248D7">
          <w:rPr>
            <w:rFonts w:asciiTheme="minorEastAsia" w:hAnsiTheme="minorEastAsia"/>
            <w:sz w:val="28"/>
          </w:rPr>
          <w:fldChar w:fldCharType="begin"/>
        </w:r>
        <w:r w:rsidRPr="009248D7">
          <w:rPr>
            <w:rFonts w:asciiTheme="minorEastAsia" w:hAnsiTheme="minorEastAsia"/>
            <w:sz w:val="28"/>
          </w:rPr>
          <w:instrText>PAGE   \* MERGEFORMAT</w:instrText>
        </w:r>
        <w:r w:rsidRPr="009248D7">
          <w:rPr>
            <w:rFonts w:asciiTheme="minorEastAsia" w:hAnsiTheme="minorEastAsia"/>
            <w:sz w:val="28"/>
          </w:rPr>
          <w:fldChar w:fldCharType="separate"/>
        </w:r>
        <w:r w:rsidRPr="009248D7">
          <w:rPr>
            <w:rFonts w:asciiTheme="minorEastAsia" w:hAnsiTheme="minorEastAsia"/>
            <w:sz w:val="28"/>
          </w:rPr>
          <w:t>1</w:t>
        </w:r>
        <w:r w:rsidRPr="009248D7">
          <w:rPr>
            <w:rFonts w:asciiTheme="minorEastAsia" w:hAnsiTheme="minorEastAsia"/>
            <w:sz w:val="28"/>
          </w:rPr>
          <w:fldChar w:fldCharType="end"/>
        </w:r>
        <w:r w:rsidRPr="009248D7">
          <w:rPr>
            <w:rFonts w:asciiTheme="minorEastAsia" w:hAnsiTheme="minorEastAsia" w:hint="eastAsia"/>
            <w:sz w:val="28"/>
          </w:rPr>
          <w:t>—</w:t>
        </w:r>
      </w:p>
    </w:sdtContent>
  </w:sdt>
  <w:p w:rsidR="009248D7" w:rsidRDefault="009248D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BF9" w:rsidRDefault="000B0BF9" w:rsidP="009248D7">
      <w:r>
        <w:separator/>
      </w:r>
    </w:p>
  </w:footnote>
  <w:footnote w:type="continuationSeparator" w:id="0">
    <w:p w:rsidR="000B0BF9" w:rsidRDefault="000B0BF9" w:rsidP="00924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4E2B99"/>
    <w:rsid w:val="000B0BF9"/>
    <w:rsid w:val="004E2B99"/>
    <w:rsid w:val="009248D7"/>
    <w:rsid w:val="08BE3F59"/>
    <w:rsid w:val="1D5F4F34"/>
    <w:rsid w:val="38834036"/>
    <w:rsid w:val="408764AA"/>
    <w:rsid w:val="424558CC"/>
    <w:rsid w:val="793C5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683E1A"/>
  <w15:docId w15:val="{BE165062-DFB8-4C5A-921E-E54920CC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9248D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248D7"/>
    <w:rPr>
      <w:rFonts w:asciiTheme="minorHAnsi" w:eastAsiaTheme="minorEastAsia" w:hAnsiTheme="minorHAnsi" w:cstheme="minorBidi"/>
      <w:kern w:val="2"/>
      <w:sz w:val="18"/>
      <w:szCs w:val="18"/>
    </w:rPr>
  </w:style>
  <w:style w:type="paragraph" w:styleId="a6">
    <w:name w:val="footer"/>
    <w:basedOn w:val="a"/>
    <w:link w:val="a7"/>
    <w:uiPriority w:val="99"/>
    <w:rsid w:val="009248D7"/>
    <w:pPr>
      <w:tabs>
        <w:tab w:val="center" w:pos="4153"/>
        <w:tab w:val="right" w:pos="8306"/>
      </w:tabs>
      <w:snapToGrid w:val="0"/>
      <w:jc w:val="left"/>
    </w:pPr>
    <w:rPr>
      <w:sz w:val="18"/>
      <w:szCs w:val="18"/>
    </w:rPr>
  </w:style>
  <w:style w:type="character" w:customStyle="1" w:styleId="a7">
    <w:name w:val="页脚 字符"/>
    <w:basedOn w:val="a0"/>
    <w:link w:val="a6"/>
    <w:uiPriority w:val="99"/>
    <w:rsid w:val="009248D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158</Words>
  <Characters>906</Characters>
  <Application>Microsoft Office Word</Application>
  <DocSecurity>0</DocSecurity>
  <Lines>7</Lines>
  <Paragraphs>2</Paragraphs>
  <ScaleCrop>false</ScaleCrop>
  <Company>中山大学</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