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715" w:rsidRPr="00F02C35" w:rsidRDefault="00F02C35" w:rsidP="00F02C35">
      <w:pPr>
        <w:jc w:val="center"/>
        <w:rPr>
          <w:b/>
          <w:bCs/>
          <w:sz w:val="32"/>
          <w:szCs w:val="40"/>
        </w:rPr>
      </w:pPr>
      <w:r w:rsidRPr="00F02C35">
        <w:rPr>
          <w:rFonts w:hint="eastAsia"/>
          <w:b/>
          <w:bCs/>
          <w:sz w:val="32"/>
          <w:szCs w:val="40"/>
        </w:rPr>
        <w:t>2</w:t>
      </w:r>
      <w:r w:rsidRPr="00F02C35">
        <w:rPr>
          <w:b/>
          <w:bCs/>
          <w:sz w:val="32"/>
          <w:szCs w:val="40"/>
        </w:rPr>
        <w:t>020</w:t>
      </w:r>
      <w:r w:rsidRPr="00F02C35">
        <w:rPr>
          <w:rFonts w:hint="eastAsia"/>
          <w:b/>
          <w:bCs/>
          <w:sz w:val="32"/>
          <w:szCs w:val="40"/>
        </w:rPr>
        <w:t>年秋季学期</w:t>
      </w:r>
      <w:r w:rsidRPr="00F02C35">
        <w:rPr>
          <w:rFonts w:hint="eastAsia"/>
          <w:b/>
          <w:bCs/>
          <w:sz w:val="32"/>
          <w:szCs w:val="40"/>
        </w:rPr>
        <w:t xml:space="preserve"> </w:t>
      </w:r>
      <w:r w:rsidRPr="00F02C35">
        <w:rPr>
          <w:rFonts w:hint="eastAsia"/>
          <w:b/>
          <w:bCs/>
          <w:sz w:val="32"/>
          <w:szCs w:val="40"/>
        </w:rPr>
        <w:t>《药物发展史》（专必）</w:t>
      </w:r>
      <w:r w:rsidRPr="00F02C35">
        <w:rPr>
          <w:rFonts w:hint="eastAsia"/>
          <w:b/>
          <w:bCs/>
          <w:sz w:val="32"/>
          <w:szCs w:val="40"/>
        </w:rPr>
        <w:t xml:space="preserve"> </w:t>
      </w:r>
      <w:r w:rsidRPr="00F02C35">
        <w:rPr>
          <w:rFonts w:hint="eastAsia"/>
          <w:b/>
          <w:bCs/>
          <w:sz w:val="32"/>
          <w:szCs w:val="40"/>
        </w:rPr>
        <w:t>教学进度表</w:t>
      </w:r>
    </w:p>
    <w:tbl>
      <w:tblPr>
        <w:tblW w:w="8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19"/>
        <w:gridCol w:w="5096"/>
        <w:gridCol w:w="1920"/>
      </w:tblGrid>
      <w:tr w:rsidR="00F02C35" w:rsidTr="008D37EE">
        <w:trPr>
          <w:trHeight w:val="555"/>
          <w:jc w:val="center"/>
        </w:trPr>
        <w:tc>
          <w:tcPr>
            <w:tcW w:w="1419" w:type="dxa"/>
            <w:vAlign w:val="center"/>
          </w:tcPr>
          <w:p w:rsidR="00F02C35" w:rsidRDefault="00F02C35" w:rsidP="008D37EE">
            <w:pPr>
              <w:jc w:val="center"/>
              <w:rPr>
                <w:rFonts w:ascii="24x12 宋体"/>
                <w:b/>
                <w:bCs/>
                <w:sz w:val="24"/>
                <w:szCs w:val="20"/>
              </w:rPr>
            </w:pPr>
            <w:r>
              <w:rPr>
                <w:rFonts w:ascii="24x12 宋体" w:hint="eastAsia"/>
                <w:b/>
                <w:bCs/>
                <w:sz w:val="24"/>
                <w:szCs w:val="20"/>
              </w:rPr>
              <w:t>周次（细化到每周）</w:t>
            </w:r>
          </w:p>
        </w:tc>
        <w:tc>
          <w:tcPr>
            <w:tcW w:w="5096" w:type="dxa"/>
            <w:vAlign w:val="center"/>
          </w:tcPr>
          <w:p w:rsidR="00F02C35" w:rsidRDefault="00F02C35" w:rsidP="008D37EE">
            <w:pPr>
              <w:jc w:val="center"/>
              <w:rPr>
                <w:rFonts w:ascii="24x12 宋体"/>
                <w:b/>
                <w:bCs/>
                <w:sz w:val="24"/>
                <w:szCs w:val="20"/>
              </w:rPr>
            </w:pPr>
            <w:r>
              <w:rPr>
                <w:rFonts w:ascii="24x12 宋体" w:hint="eastAsia"/>
                <w:b/>
                <w:bCs/>
                <w:sz w:val="24"/>
                <w:szCs w:val="20"/>
              </w:rPr>
              <w:t>主要教学内容及学时分配</w:t>
            </w:r>
          </w:p>
        </w:tc>
        <w:tc>
          <w:tcPr>
            <w:tcW w:w="1920" w:type="dxa"/>
            <w:vAlign w:val="center"/>
          </w:tcPr>
          <w:p w:rsidR="00F02C35" w:rsidRDefault="00F02C35" w:rsidP="008D37EE">
            <w:pPr>
              <w:jc w:val="center"/>
              <w:rPr>
                <w:b/>
                <w:bCs/>
                <w:sz w:val="24"/>
                <w:szCs w:val="20"/>
              </w:rPr>
            </w:pPr>
            <w:r>
              <w:rPr>
                <w:rFonts w:ascii="24x12 宋体" w:hint="eastAsia"/>
                <w:b/>
                <w:bCs/>
                <w:sz w:val="24"/>
                <w:szCs w:val="20"/>
              </w:rPr>
              <w:t>其他需备注说明的情况</w:t>
            </w:r>
          </w:p>
        </w:tc>
      </w:tr>
      <w:tr w:rsidR="00F02C35" w:rsidTr="008D37EE">
        <w:trPr>
          <w:trHeight w:val="615"/>
          <w:jc w:val="center"/>
        </w:trPr>
        <w:tc>
          <w:tcPr>
            <w:tcW w:w="1419" w:type="dxa"/>
            <w:vAlign w:val="center"/>
          </w:tcPr>
          <w:p w:rsidR="00F02C35" w:rsidRDefault="00F02C35" w:rsidP="008D37EE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第一周</w:t>
            </w:r>
          </w:p>
        </w:tc>
        <w:tc>
          <w:tcPr>
            <w:tcW w:w="5096" w:type="dxa"/>
          </w:tcPr>
          <w:p w:rsidR="00F02C35" w:rsidRDefault="00F02C35" w:rsidP="00B13174">
            <w:pPr>
              <w:spacing w:beforeLines="100" w:line="288" w:lineRule="auto"/>
              <w:jc w:val="left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第一部分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心血管药物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学时）</w:t>
            </w:r>
          </w:p>
          <w:p w:rsidR="00F02C35" w:rsidRDefault="00F02C35" w:rsidP="008D37EE">
            <w:pPr>
              <w:spacing w:line="4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【教学内容】</w:t>
            </w:r>
          </w:p>
          <w:p w:rsidR="00F02C35" w:rsidRDefault="00F02C35" w:rsidP="008D37EE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心脑血管疾病简述</w:t>
            </w:r>
          </w:p>
          <w:p w:rsidR="00F02C35" w:rsidRDefault="00F02C35" w:rsidP="008D37EE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他汀类降脂药的发现和发展</w:t>
            </w:r>
          </w:p>
          <w:p w:rsidR="00F02C35" w:rsidRDefault="00F02C35" w:rsidP="008D37EE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普利类降压药的发现和发展</w:t>
            </w:r>
          </w:p>
          <w:p w:rsidR="00F02C35" w:rsidRDefault="00F02C35" w:rsidP="008D37EE">
            <w:pPr>
              <w:pStyle w:val="a5"/>
              <w:numPr>
                <w:ilvl w:val="0"/>
                <w:numId w:val="1"/>
              </w:numPr>
              <w:ind w:firstLineChars="0"/>
              <w:rPr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其他传奇性心血管药物发展史</w:t>
            </w:r>
          </w:p>
        </w:tc>
        <w:tc>
          <w:tcPr>
            <w:tcW w:w="1920" w:type="dxa"/>
            <w:vAlign w:val="center"/>
          </w:tcPr>
          <w:p w:rsidR="00F02C35" w:rsidRDefault="00F02C35" w:rsidP="008D37EE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重点是他汀类药物发现和发展史</w:t>
            </w:r>
          </w:p>
        </w:tc>
      </w:tr>
      <w:tr w:rsidR="00F02C35" w:rsidTr="008D37EE">
        <w:trPr>
          <w:trHeight w:val="615"/>
          <w:jc w:val="center"/>
        </w:trPr>
        <w:tc>
          <w:tcPr>
            <w:tcW w:w="1419" w:type="dxa"/>
            <w:vAlign w:val="center"/>
          </w:tcPr>
          <w:p w:rsidR="00F02C35" w:rsidRDefault="00F02C35" w:rsidP="008D37EE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第二周</w:t>
            </w:r>
          </w:p>
        </w:tc>
        <w:tc>
          <w:tcPr>
            <w:tcW w:w="5096" w:type="dxa"/>
          </w:tcPr>
          <w:p w:rsidR="00F02C35" w:rsidRDefault="00F02C35" w:rsidP="00B13174">
            <w:pPr>
              <w:spacing w:beforeLines="100" w:line="288" w:lineRule="auto"/>
              <w:jc w:val="left"/>
              <w:rPr>
                <w:sz w:val="24"/>
              </w:rPr>
            </w:pPr>
            <w:bookmarkStart w:id="0" w:name="_Hlk10473731"/>
            <w:r>
              <w:rPr>
                <w:rFonts w:hint="eastAsia"/>
                <w:sz w:val="24"/>
              </w:rPr>
              <w:t>第二部分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抗癌药物（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学时）</w:t>
            </w:r>
          </w:p>
          <w:bookmarkEnd w:id="0"/>
          <w:p w:rsidR="00F02C35" w:rsidRDefault="00F02C35" w:rsidP="008D37EE">
            <w:pPr>
              <w:spacing w:line="4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【教学内容】</w:t>
            </w:r>
          </w:p>
          <w:p w:rsidR="00F02C35" w:rsidRDefault="00F02C35" w:rsidP="008D37EE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肿瘤发生学说</w:t>
            </w:r>
          </w:p>
          <w:p w:rsidR="00F02C35" w:rsidRDefault="00F02C35" w:rsidP="008D37EE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抗肿瘤药物发展史上的三次革命</w:t>
            </w:r>
          </w:p>
          <w:p w:rsidR="00F02C35" w:rsidRDefault="00F02C35" w:rsidP="008D37EE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肿瘤的个性化治疗方案</w:t>
            </w:r>
          </w:p>
          <w:p w:rsidR="00F02C35" w:rsidRPr="00D6423D" w:rsidRDefault="00F02C35" w:rsidP="008D37EE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肿瘤治疗存在的问题</w:t>
            </w:r>
          </w:p>
        </w:tc>
        <w:tc>
          <w:tcPr>
            <w:tcW w:w="1920" w:type="dxa"/>
            <w:vAlign w:val="center"/>
          </w:tcPr>
          <w:p w:rsidR="00F02C35" w:rsidRDefault="00F02C35" w:rsidP="008D37EE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重点是大分子药物发展史</w:t>
            </w:r>
          </w:p>
        </w:tc>
      </w:tr>
      <w:tr w:rsidR="00F02C35" w:rsidTr="008D37EE">
        <w:trPr>
          <w:trHeight w:val="602"/>
          <w:jc w:val="center"/>
        </w:trPr>
        <w:tc>
          <w:tcPr>
            <w:tcW w:w="1419" w:type="dxa"/>
            <w:vAlign w:val="center"/>
          </w:tcPr>
          <w:p w:rsidR="00F02C35" w:rsidRDefault="00F02C35" w:rsidP="008D37EE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第三周</w:t>
            </w:r>
          </w:p>
        </w:tc>
        <w:tc>
          <w:tcPr>
            <w:tcW w:w="5096" w:type="dxa"/>
          </w:tcPr>
          <w:p w:rsidR="00F02C35" w:rsidRDefault="00F02C35" w:rsidP="00B13174">
            <w:pPr>
              <w:spacing w:beforeLines="100" w:line="288" w:lineRule="auto"/>
              <w:jc w:val="left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第三部分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抗菌药物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学时）</w:t>
            </w:r>
          </w:p>
          <w:p w:rsidR="00F02C35" w:rsidRDefault="00F02C35" w:rsidP="008D37EE">
            <w:pPr>
              <w:spacing w:line="4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【教学内容】</w:t>
            </w:r>
          </w:p>
          <w:p w:rsidR="00F02C35" w:rsidRDefault="00F02C35" w:rsidP="008D37EE">
            <w:pPr>
              <w:pStyle w:val="a5"/>
              <w:numPr>
                <w:ilvl w:val="0"/>
                <w:numId w:val="3"/>
              </w:numPr>
              <w:ind w:firstLineChars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微生物和疾病之间的关系</w:t>
            </w:r>
          </w:p>
          <w:p w:rsidR="00F02C35" w:rsidRDefault="00F02C35" w:rsidP="008D37EE">
            <w:pPr>
              <w:pStyle w:val="a5"/>
              <w:numPr>
                <w:ilvl w:val="0"/>
                <w:numId w:val="3"/>
              </w:numPr>
              <w:ind w:firstLineChars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青霉素的发现</w:t>
            </w:r>
          </w:p>
          <w:p w:rsidR="00F02C35" w:rsidRDefault="00F02C35" w:rsidP="008D37EE">
            <w:pPr>
              <w:pStyle w:val="a5"/>
              <w:numPr>
                <w:ilvl w:val="0"/>
                <w:numId w:val="3"/>
              </w:numPr>
              <w:ind w:firstLineChars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抗生素的开发和种类</w:t>
            </w:r>
          </w:p>
          <w:p w:rsidR="00F02C35" w:rsidRPr="00D6423D" w:rsidRDefault="00F02C35" w:rsidP="008D37EE">
            <w:pPr>
              <w:pStyle w:val="a5"/>
              <w:numPr>
                <w:ilvl w:val="0"/>
                <w:numId w:val="3"/>
              </w:numPr>
              <w:ind w:firstLineChars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抗生素的耐药性</w:t>
            </w:r>
          </w:p>
        </w:tc>
        <w:tc>
          <w:tcPr>
            <w:tcW w:w="1920" w:type="dxa"/>
            <w:vAlign w:val="center"/>
          </w:tcPr>
          <w:p w:rsidR="00F02C35" w:rsidRDefault="00F02C35" w:rsidP="008D37EE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难点是抗菌药和抗炎药的区分</w:t>
            </w:r>
          </w:p>
        </w:tc>
      </w:tr>
      <w:tr w:rsidR="00F02C35" w:rsidTr="008D37EE">
        <w:trPr>
          <w:trHeight w:val="610"/>
          <w:jc w:val="center"/>
        </w:trPr>
        <w:tc>
          <w:tcPr>
            <w:tcW w:w="1419" w:type="dxa"/>
            <w:vAlign w:val="center"/>
          </w:tcPr>
          <w:p w:rsidR="00F02C35" w:rsidRDefault="00F02C35" w:rsidP="008D37EE">
            <w:pPr>
              <w:jc w:val="center"/>
              <w:rPr>
                <w:rFonts w:ascii="24x12 宋体"/>
                <w:b/>
                <w:bCs/>
                <w:sz w:val="24"/>
                <w:szCs w:val="20"/>
              </w:rPr>
            </w:pPr>
            <w:r>
              <w:rPr>
                <w:rFonts w:ascii="24x12 宋体" w:hint="eastAsia"/>
                <w:szCs w:val="20"/>
              </w:rPr>
              <w:t>第四周</w:t>
            </w:r>
          </w:p>
        </w:tc>
        <w:tc>
          <w:tcPr>
            <w:tcW w:w="5096" w:type="dxa"/>
          </w:tcPr>
          <w:p w:rsidR="00F02C35" w:rsidRDefault="00F02C35" w:rsidP="00B13174">
            <w:pPr>
              <w:numPr>
                <w:ilvl w:val="0"/>
                <w:numId w:val="4"/>
              </w:numPr>
              <w:spacing w:beforeLines="100" w:line="288" w:lineRule="auto"/>
              <w:jc w:val="left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性与药物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学时）</w:t>
            </w:r>
          </w:p>
          <w:p w:rsidR="00F02C35" w:rsidRDefault="00F02C35" w:rsidP="008D37EE">
            <w:pPr>
              <w:spacing w:line="4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【教学内容】</w:t>
            </w:r>
          </w:p>
          <w:p w:rsidR="00F02C35" w:rsidRDefault="00F02C35" w:rsidP="008D37EE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性传播疾病概述</w:t>
            </w:r>
          </w:p>
          <w:p w:rsidR="00F02C35" w:rsidRDefault="00F02C35" w:rsidP="008D37EE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艾滋病药物发展</w:t>
            </w:r>
          </w:p>
          <w:p w:rsidR="00F02C35" w:rsidRDefault="00F02C35" w:rsidP="008D37EE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丙肝药物的发展</w:t>
            </w:r>
          </w:p>
          <w:p w:rsidR="00F02C35" w:rsidRDefault="00F02C35" w:rsidP="008D37EE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男性药物的发明</w:t>
            </w:r>
          </w:p>
          <w:p w:rsidR="00F02C35" w:rsidRDefault="00F02C35" w:rsidP="008D37EE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女性口服避孕药的发生和发展</w:t>
            </w:r>
          </w:p>
          <w:p w:rsidR="00F02C35" w:rsidRDefault="00F02C35" w:rsidP="008D37EE">
            <w:pPr>
              <w:pStyle w:val="a5"/>
              <w:numPr>
                <w:ilvl w:val="0"/>
                <w:numId w:val="5"/>
              </w:numPr>
              <w:ind w:firstLineChars="0"/>
              <w:rPr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春药</w:t>
            </w:r>
          </w:p>
        </w:tc>
        <w:tc>
          <w:tcPr>
            <w:tcW w:w="1920" w:type="dxa"/>
            <w:vAlign w:val="center"/>
          </w:tcPr>
          <w:p w:rsidR="00F02C35" w:rsidRDefault="00F02C35" w:rsidP="008D37EE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重点是伟哥的发现史</w:t>
            </w:r>
          </w:p>
        </w:tc>
      </w:tr>
      <w:tr w:rsidR="00F02C35" w:rsidTr="008D37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  <w:jc w:val="center"/>
        </w:trPr>
        <w:tc>
          <w:tcPr>
            <w:tcW w:w="1419" w:type="dxa"/>
            <w:vAlign w:val="center"/>
          </w:tcPr>
          <w:p w:rsidR="00F02C35" w:rsidRDefault="00F02C35" w:rsidP="008D37EE">
            <w:pPr>
              <w:ind w:left="180"/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第五周</w:t>
            </w:r>
          </w:p>
        </w:tc>
        <w:tc>
          <w:tcPr>
            <w:tcW w:w="5096" w:type="dxa"/>
          </w:tcPr>
          <w:p w:rsidR="00F02C35" w:rsidRDefault="00F02C35" w:rsidP="00B13174">
            <w:pPr>
              <w:spacing w:beforeLines="100" w:line="288" w:lineRule="auto"/>
              <w:jc w:val="left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第五部分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精神药物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学时）</w:t>
            </w:r>
          </w:p>
          <w:p w:rsidR="00F02C35" w:rsidRDefault="00F02C35" w:rsidP="008D37EE">
            <w:pPr>
              <w:spacing w:line="4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【教学内容】</w:t>
            </w:r>
          </w:p>
          <w:p w:rsidR="00F02C35" w:rsidRDefault="00F02C35" w:rsidP="008D37EE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第一节 </w:t>
            </w:r>
            <w:r>
              <w:rPr>
                <w:rFonts w:ascii="宋体" w:hAnsi="宋体" w:cs="宋体" w:hint="eastAsia"/>
                <w:sz w:val="24"/>
              </w:rPr>
              <w:t>精神疾病的病因</w:t>
            </w:r>
          </w:p>
          <w:p w:rsidR="00F02C35" w:rsidRDefault="00F02C35" w:rsidP="008D37EE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第二节 </w:t>
            </w:r>
            <w:r>
              <w:rPr>
                <w:rFonts w:ascii="宋体" w:hAnsi="宋体" w:cs="宋体" w:hint="eastAsia"/>
                <w:sz w:val="24"/>
              </w:rPr>
              <w:t>抗抑郁药物的发现和发展</w:t>
            </w:r>
          </w:p>
          <w:p w:rsidR="00F02C35" w:rsidRDefault="00F02C35" w:rsidP="008D37EE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第三节 苯二氮卓类药物的发现和发展</w:t>
            </w:r>
          </w:p>
          <w:p w:rsidR="00F02C35" w:rsidRDefault="00F02C35" w:rsidP="008D37EE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第四节 抗精神病药物的发现和发展</w:t>
            </w:r>
          </w:p>
          <w:p w:rsidR="00F02C35" w:rsidRDefault="00F02C35" w:rsidP="008D37EE">
            <w:pPr>
              <w:pStyle w:val="a5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阿片类药物的发现和发展</w:t>
            </w:r>
          </w:p>
          <w:p w:rsidR="00F02C35" w:rsidRDefault="00F02C35" w:rsidP="008D37EE">
            <w:pPr>
              <w:pStyle w:val="a5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非法药物的滥用</w:t>
            </w:r>
          </w:p>
          <w:p w:rsidR="00F02C35" w:rsidRPr="00D6423D" w:rsidRDefault="00F02C35" w:rsidP="008D37EE">
            <w:pPr>
              <w:pStyle w:val="a5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精神药理学的三个时代</w:t>
            </w:r>
          </w:p>
        </w:tc>
        <w:tc>
          <w:tcPr>
            <w:tcW w:w="1920" w:type="dxa"/>
            <w:vAlign w:val="center"/>
          </w:tcPr>
          <w:p w:rsidR="00F02C35" w:rsidRDefault="00F02C35" w:rsidP="008D37EE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lastRenderedPageBreak/>
              <w:t>重点是抗抑郁药发展史</w:t>
            </w:r>
          </w:p>
        </w:tc>
      </w:tr>
      <w:tr w:rsidR="00F02C35" w:rsidTr="008D37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  <w:jc w:val="center"/>
        </w:trPr>
        <w:tc>
          <w:tcPr>
            <w:tcW w:w="1419" w:type="dxa"/>
            <w:vAlign w:val="center"/>
          </w:tcPr>
          <w:p w:rsidR="00F02C35" w:rsidRDefault="00F02C35" w:rsidP="008D37EE">
            <w:pPr>
              <w:ind w:left="180"/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lastRenderedPageBreak/>
              <w:t>第六周</w:t>
            </w:r>
          </w:p>
        </w:tc>
        <w:tc>
          <w:tcPr>
            <w:tcW w:w="5096" w:type="dxa"/>
          </w:tcPr>
          <w:p w:rsidR="00F02C35" w:rsidRDefault="00F02C35" w:rsidP="008D37EE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期中</w:t>
            </w:r>
            <w:r>
              <w:rPr>
                <w:rFonts w:hint="eastAsia"/>
                <w:sz w:val="24"/>
              </w:rPr>
              <w:t>报告讨论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学时）</w:t>
            </w:r>
          </w:p>
        </w:tc>
        <w:tc>
          <w:tcPr>
            <w:tcW w:w="1920" w:type="dxa"/>
            <w:vAlign w:val="center"/>
          </w:tcPr>
          <w:p w:rsidR="00F02C35" w:rsidRDefault="00F02C35" w:rsidP="008D37EE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完成小组讨论报告</w:t>
            </w:r>
          </w:p>
        </w:tc>
      </w:tr>
      <w:tr w:rsidR="00F02C35" w:rsidTr="008D37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  <w:jc w:val="center"/>
        </w:trPr>
        <w:tc>
          <w:tcPr>
            <w:tcW w:w="1419" w:type="dxa"/>
            <w:vAlign w:val="center"/>
          </w:tcPr>
          <w:p w:rsidR="00F02C35" w:rsidRDefault="00F02C35" w:rsidP="008D37EE">
            <w:pPr>
              <w:ind w:left="180"/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第七周</w:t>
            </w:r>
          </w:p>
        </w:tc>
        <w:tc>
          <w:tcPr>
            <w:tcW w:w="5096" w:type="dxa"/>
          </w:tcPr>
          <w:p w:rsidR="00F02C35" w:rsidRDefault="00F02C35" w:rsidP="00B13174">
            <w:pPr>
              <w:numPr>
                <w:ilvl w:val="0"/>
                <w:numId w:val="4"/>
              </w:numPr>
              <w:spacing w:beforeLines="100" w:line="288" w:lineRule="auto"/>
              <w:jc w:val="left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糖尿病药物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学时）</w:t>
            </w:r>
          </w:p>
          <w:p w:rsidR="00F02C35" w:rsidRDefault="00F02C35" w:rsidP="008D37EE">
            <w:pPr>
              <w:spacing w:line="4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【教学内容】</w:t>
            </w:r>
          </w:p>
          <w:p w:rsidR="00F02C35" w:rsidRDefault="00F02C35" w:rsidP="008D37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</w:t>
            </w:r>
            <w:r>
              <w:rPr>
                <w:rFonts w:ascii="宋体" w:hAnsi="宋体"/>
                <w:sz w:val="24"/>
              </w:rPr>
              <w:t>一节 糖尿病的发病机制和药物简介</w:t>
            </w:r>
          </w:p>
          <w:p w:rsidR="00F02C35" w:rsidRDefault="00F02C35" w:rsidP="008D37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第二节 胰岛素的发现和发展</w:t>
            </w:r>
          </w:p>
          <w:p w:rsidR="00F02C35" w:rsidRDefault="00F02C35" w:rsidP="008D37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第三节 双胍类降糖药的发生和发展</w:t>
            </w:r>
          </w:p>
          <w:p w:rsidR="00F02C35" w:rsidRDefault="00F02C35" w:rsidP="008D37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第四节 磺脲药物的发生和发展</w:t>
            </w:r>
          </w:p>
          <w:p w:rsidR="00F02C35" w:rsidRDefault="00F02C35" w:rsidP="008D37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第五节 α-糖苷酶抑制剂的发现和发展</w:t>
            </w:r>
          </w:p>
          <w:p w:rsidR="00F02C35" w:rsidRDefault="00F02C35" w:rsidP="008D37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第六节 SGLT2 抑制剂的发现和发展</w:t>
            </w:r>
          </w:p>
          <w:p w:rsidR="00F02C35" w:rsidRDefault="00F02C35" w:rsidP="008D37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第七节 </w:t>
            </w:r>
            <w:r>
              <w:rPr>
                <w:rFonts w:ascii="宋体" w:hAnsi="宋体"/>
                <w:sz w:val="24"/>
              </w:rPr>
              <w:t>GLP-1受体激动剂和DPP-1抑制剂的发现和发展</w:t>
            </w:r>
          </w:p>
          <w:p w:rsidR="00F02C35" w:rsidRDefault="00F02C35" w:rsidP="008D37EE">
            <w:pPr>
              <w:pStyle w:val="a5"/>
              <w:numPr>
                <w:ilvl w:val="0"/>
                <w:numId w:val="3"/>
              </w:numPr>
              <w:ind w:firstLineChars="0"/>
              <w:rPr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胰岛移植和干细胞用于治疗糖尿病</w:t>
            </w:r>
          </w:p>
        </w:tc>
        <w:tc>
          <w:tcPr>
            <w:tcW w:w="1920" w:type="dxa"/>
            <w:vAlign w:val="center"/>
          </w:tcPr>
          <w:p w:rsidR="00F02C35" w:rsidRDefault="00F02C35" w:rsidP="008D37EE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重点是胰岛素和二甲双胍的发现发展史</w:t>
            </w:r>
          </w:p>
        </w:tc>
      </w:tr>
      <w:tr w:rsidR="00F02C35" w:rsidTr="008D37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  <w:jc w:val="center"/>
        </w:trPr>
        <w:tc>
          <w:tcPr>
            <w:tcW w:w="1419" w:type="dxa"/>
            <w:vAlign w:val="center"/>
          </w:tcPr>
          <w:p w:rsidR="00F02C35" w:rsidRDefault="00F02C35" w:rsidP="008D37EE">
            <w:pPr>
              <w:ind w:left="180"/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第八周</w:t>
            </w:r>
          </w:p>
        </w:tc>
        <w:tc>
          <w:tcPr>
            <w:tcW w:w="5096" w:type="dxa"/>
          </w:tcPr>
          <w:p w:rsidR="00F02C35" w:rsidRDefault="00F02C35" w:rsidP="00B13174">
            <w:pPr>
              <w:spacing w:beforeLines="100" w:line="288" w:lineRule="auto"/>
              <w:jc w:val="left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第七部分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细胞基因药物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学时）</w:t>
            </w:r>
          </w:p>
          <w:p w:rsidR="00F02C35" w:rsidRDefault="00F02C35" w:rsidP="008D37EE">
            <w:pPr>
              <w:spacing w:line="4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【教学内容】</w:t>
            </w:r>
          </w:p>
          <w:p w:rsidR="00F02C35" w:rsidRDefault="00F02C35" w:rsidP="008D37EE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基因与疾病的关系</w:t>
            </w:r>
          </w:p>
          <w:p w:rsidR="00F02C35" w:rsidRDefault="00F02C35" w:rsidP="008D37EE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基因治疗的探索和挫折</w:t>
            </w:r>
          </w:p>
          <w:p w:rsidR="00F02C35" w:rsidRDefault="00F02C35" w:rsidP="008D37EE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精准基因编辑的发展</w:t>
            </w:r>
          </w:p>
          <w:p w:rsidR="00F02C35" w:rsidRDefault="00F02C35" w:rsidP="008D37EE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基因编辑细胞治疗的不同阶段</w:t>
            </w:r>
          </w:p>
          <w:p w:rsidR="00F02C35" w:rsidRDefault="00F02C35" w:rsidP="008D37EE">
            <w:pPr>
              <w:pStyle w:val="a5"/>
              <w:numPr>
                <w:ilvl w:val="0"/>
                <w:numId w:val="6"/>
              </w:numPr>
              <w:ind w:firstLineChars="0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细胞基因药物的未来</w:t>
            </w:r>
          </w:p>
        </w:tc>
        <w:tc>
          <w:tcPr>
            <w:tcW w:w="1920" w:type="dxa"/>
            <w:vAlign w:val="center"/>
          </w:tcPr>
          <w:p w:rsidR="00F02C35" w:rsidRDefault="00F02C35" w:rsidP="008D37EE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基因编辑技术发展史</w:t>
            </w:r>
          </w:p>
        </w:tc>
      </w:tr>
      <w:tr w:rsidR="00F02C35" w:rsidTr="008D37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5"/>
          <w:jc w:val="center"/>
        </w:trPr>
        <w:tc>
          <w:tcPr>
            <w:tcW w:w="1419" w:type="dxa"/>
            <w:vAlign w:val="center"/>
          </w:tcPr>
          <w:p w:rsidR="00F02C35" w:rsidRDefault="00F02C35" w:rsidP="008D37EE">
            <w:pPr>
              <w:ind w:left="180"/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第九周</w:t>
            </w:r>
          </w:p>
        </w:tc>
        <w:tc>
          <w:tcPr>
            <w:tcW w:w="5096" w:type="dxa"/>
          </w:tcPr>
          <w:p w:rsidR="00F02C35" w:rsidRDefault="00F02C35" w:rsidP="00B13174">
            <w:pPr>
              <w:spacing w:beforeLines="100" w:line="288" w:lineRule="auto"/>
              <w:jc w:val="left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第八部分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抗衰老药物和减肥药物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学时）</w:t>
            </w:r>
          </w:p>
          <w:p w:rsidR="00F02C35" w:rsidRDefault="00F02C35" w:rsidP="008D37EE">
            <w:pPr>
              <w:spacing w:line="4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【教学内容】</w:t>
            </w:r>
          </w:p>
          <w:p w:rsidR="00F02C35" w:rsidRDefault="00F02C35" w:rsidP="008D37EE">
            <w:pPr>
              <w:pStyle w:val="a5"/>
              <w:numPr>
                <w:ilvl w:val="0"/>
                <w:numId w:val="7"/>
              </w:numPr>
              <w:ind w:firstLineChars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衰老的概念和学说</w:t>
            </w:r>
          </w:p>
          <w:p w:rsidR="00F02C35" w:rsidRDefault="00F02C35" w:rsidP="008D37EE">
            <w:pPr>
              <w:pStyle w:val="a5"/>
              <w:numPr>
                <w:ilvl w:val="0"/>
                <w:numId w:val="7"/>
              </w:numPr>
              <w:ind w:firstLineChars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抗衰老药物的发生和发展</w:t>
            </w:r>
          </w:p>
          <w:p w:rsidR="00F02C35" w:rsidRDefault="00F02C35" w:rsidP="008D37EE">
            <w:pPr>
              <w:pStyle w:val="a5"/>
              <w:numPr>
                <w:ilvl w:val="0"/>
                <w:numId w:val="7"/>
              </w:numPr>
              <w:ind w:firstLineChars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抗衰老药物的研究前景</w:t>
            </w:r>
          </w:p>
          <w:p w:rsidR="00F02C35" w:rsidRDefault="00F02C35" w:rsidP="008D37EE">
            <w:pPr>
              <w:pStyle w:val="a5"/>
              <w:ind w:firstLineChars="0" w:firstLine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第四节 肥胖</w:t>
            </w:r>
          </w:p>
          <w:p w:rsidR="00F02C35" w:rsidRDefault="00F02C35" w:rsidP="008D37EE">
            <w:pPr>
              <w:pStyle w:val="a5"/>
              <w:ind w:firstLineChars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第五节 减肥药物的出现和发展现状</w:t>
            </w:r>
          </w:p>
          <w:p w:rsidR="00F02C35" w:rsidRDefault="00F02C35" w:rsidP="008D37EE">
            <w:pPr>
              <w:pStyle w:val="a5"/>
              <w:ind w:firstLineChars="0" w:firstLine="0"/>
              <w:rPr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第六节 新型减肥药物</w:t>
            </w:r>
          </w:p>
        </w:tc>
        <w:tc>
          <w:tcPr>
            <w:tcW w:w="1920" w:type="dxa"/>
            <w:vAlign w:val="center"/>
          </w:tcPr>
          <w:p w:rsidR="00F02C35" w:rsidRDefault="00F02C35" w:rsidP="008D37EE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新型抗衰和减肥类药物发展史</w:t>
            </w:r>
          </w:p>
        </w:tc>
      </w:tr>
      <w:tr w:rsidR="00F02C35" w:rsidTr="008D37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  <w:jc w:val="center"/>
        </w:trPr>
        <w:tc>
          <w:tcPr>
            <w:tcW w:w="1419" w:type="dxa"/>
            <w:vAlign w:val="center"/>
          </w:tcPr>
          <w:p w:rsidR="00F02C35" w:rsidRDefault="00F02C35" w:rsidP="008D37EE">
            <w:pPr>
              <w:ind w:left="180"/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第十周</w:t>
            </w:r>
          </w:p>
        </w:tc>
        <w:tc>
          <w:tcPr>
            <w:tcW w:w="5096" w:type="dxa"/>
            <w:vAlign w:val="center"/>
          </w:tcPr>
          <w:p w:rsidR="00F02C35" w:rsidRDefault="00F02C35" w:rsidP="008D37EE">
            <w:pPr>
              <w:rPr>
                <w:rFonts w:ascii="24x12 宋体"/>
                <w:szCs w:val="20"/>
              </w:rPr>
            </w:pPr>
            <w:r w:rsidRPr="009619F2">
              <w:rPr>
                <w:rFonts w:hint="eastAsia"/>
                <w:color w:val="000000"/>
                <w:sz w:val="24"/>
              </w:rPr>
              <w:t>期末报告</w:t>
            </w:r>
          </w:p>
        </w:tc>
        <w:tc>
          <w:tcPr>
            <w:tcW w:w="1920" w:type="dxa"/>
            <w:vAlign w:val="center"/>
          </w:tcPr>
          <w:p w:rsidR="00F02C35" w:rsidRDefault="00F02C35" w:rsidP="008D37EE">
            <w:pPr>
              <w:jc w:val="center"/>
              <w:rPr>
                <w:rFonts w:ascii="24x12 宋体"/>
                <w:szCs w:val="20"/>
              </w:rPr>
            </w:pPr>
            <w:r>
              <w:rPr>
                <w:rFonts w:ascii="24x12 宋体" w:hint="eastAsia"/>
                <w:szCs w:val="20"/>
              </w:rPr>
              <w:t>考试周</w:t>
            </w:r>
          </w:p>
        </w:tc>
      </w:tr>
    </w:tbl>
    <w:p w:rsidR="00F02C35" w:rsidRPr="00F02C35" w:rsidRDefault="00F02C35">
      <w:pPr>
        <w:jc w:val="center"/>
        <w:rPr>
          <w:b/>
          <w:bCs/>
          <w:sz w:val="32"/>
          <w:szCs w:val="40"/>
        </w:rPr>
      </w:pPr>
    </w:p>
    <w:sectPr w:rsidR="00F02C35" w:rsidRPr="00F02C35" w:rsidSect="00177A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80F" w:rsidRDefault="0076780F" w:rsidP="00D6423D">
      <w:r>
        <w:separator/>
      </w:r>
    </w:p>
  </w:endnote>
  <w:endnote w:type="continuationSeparator" w:id="0">
    <w:p w:rsidR="0076780F" w:rsidRDefault="0076780F" w:rsidP="00D64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24x12 宋体">
    <w:altName w:val="微软雅黑"/>
    <w:charset w:val="86"/>
    <w:family w:val="moder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80F" w:rsidRDefault="0076780F" w:rsidP="00D6423D">
      <w:r>
        <w:separator/>
      </w:r>
    </w:p>
  </w:footnote>
  <w:footnote w:type="continuationSeparator" w:id="0">
    <w:p w:rsidR="0076780F" w:rsidRDefault="0076780F" w:rsidP="00D642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273EF"/>
    <w:multiLevelType w:val="multilevel"/>
    <w:tmpl w:val="031273EF"/>
    <w:lvl w:ilvl="0">
      <w:start w:val="1"/>
      <w:numFmt w:val="japaneseCounting"/>
      <w:lvlText w:val="第%1节"/>
      <w:lvlJc w:val="left"/>
      <w:pPr>
        <w:ind w:left="840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7AF874"/>
    <w:multiLevelType w:val="singleLevel"/>
    <w:tmpl w:val="037AF874"/>
    <w:lvl w:ilvl="0">
      <w:start w:val="4"/>
      <w:numFmt w:val="chineseCounting"/>
      <w:suff w:val="space"/>
      <w:lvlText w:val="第%1部分"/>
      <w:lvlJc w:val="left"/>
      <w:rPr>
        <w:rFonts w:hint="eastAsia"/>
      </w:rPr>
    </w:lvl>
  </w:abstractNum>
  <w:abstractNum w:abstractNumId="2">
    <w:nsid w:val="04B37A49"/>
    <w:multiLevelType w:val="multilevel"/>
    <w:tmpl w:val="04B37A49"/>
    <w:lvl w:ilvl="0">
      <w:start w:val="1"/>
      <w:numFmt w:val="japaneseCounting"/>
      <w:lvlText w:val="第%1节"/>
      <w:lvlJc w:val="left"/>
      <w:pPr>
        <w:ind w:left="840" w:hanging="84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41346F"/>
    <w:multiLevelType w:val="multilevel"/>
    <w:tmpl w:val="0541346F"/>
    <w:lvl w:ilvl="0">
      <w:start w:val="1"/>
      <w:numFmt w:val="japaneseCounting"/>
      <w:lvlText w:val="第%1节"/>
      <w:lvlJc w:val="left"/>
      <w:pPr>
        <w:ind w:left="840" w:hanging="84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EA74A87"/>
    <w:multiLevelType w:val="multilevel"/>
    <w:tmpl w:val="0EA74A87"/>
    <w:lvl w:ilvl="0">
      <w:start w:val="1"/>
      <w:numFmt w:val="japaneseCounting"/>
      <w:lvlText w:val="第%1节"/>
      <w:lvlJc w:val="left"/>
      <w:pPr>
        <w:ind w:left="840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EC06307"/>
    <w:multiLevelType w:val="multilevel"/>
    <w:tmpl w:val="4EC06307"/>
    <w:lvl w:ilvl="0">
      <w:start w:val="1"/>
      <w:numFmt w:val="japaneseCounting"/>
      <w:lvlText w:val="第%1节"/>
      <w:lvlJc w:val="left"/>
      <w:pPr>
        <w:ind w:left="840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F1375D1"/>
    <w:multiLevelType w:val="multilevel"/>
    <w:tmpl w:val="6F1375D1"/>
    <w:lvl w:ilvl="0">
      <w:start w:val="1"/>
      <w:numFmt w:val="japaneseCounting"/>
      <w:lvlText w:val="第%1节"/>
      <w:lvlJc w:val="left"/>
      <w:pPr>
        <w:ind w:left="840" w:hanging="84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4243"/>
    <w:rsid w:val="000541FC"/>
    <w:rsid w:val="00177A7A"/>
    <w:rsid w:val="006C1715"/>
    <w:rsid w:val="0076780F"/>
    <w:rsid w:val="009619F2"/>
    <w:rsid w:val="00B13174"/>
    <w:rsid w:val="00B14243"/>
    <w:rsid w:val="00CB557D"/>
    <w:rsid w:val="00D6423D"/>
    <w:rsid w:val="00F02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2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42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42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42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423D"/>
    <w:rPr>
      <w:sz w:val="18"/>
      <w:szCs w:val="18"/>
    </w:rPr>
  </w:style>
  <w:style w:type="paragraph" w:styleId="a5">
    <w:name w:val="List Paragraph"/>
    <w:basedOn w:val="a"/>
    <w:qFormat/>
    <w:rsid w:val="00D6423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凌璐</dc:creator>
  <cp:keywords/>
  <dc:description/>
  <cp:lastModifiedBy>Administrator</cp:lastModifiedBy>
  <cp:revision>6</cp:revision>
  <dcterms:created xsi:type="dcterms:W3CDTF">2020-08-06T14:47:00Z</dcterms:created>
  <dcterms:modified xsi:type="dcterms:W3CDTF">2020-09-16T09:11:00Z</dcterms:modified>
</cp:coreProperties>
</file>