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A90" w:rsidRPr="00BF43A9" w:rsidRDefault="00525A90">
      <w:pPr>
        <w:spacing w:line="360" w:lineRule="auto"/>
        <w:jc w:val="center"/>
        <w:rPr>
          <w:rFonts w:ascii="华文中宋" w:eastAsia="华文中宋" w:hAnsi="华文中宋"/>
          <w:b/>
          <w:color w:val="000000" w:themeColor="text1"/>
          <w:sz w:val="30"/>
          <w:szCs w:val="30"/>
        </w:rPr>
      </w:pPr>
      <w:r w:rsidRPr="00BF43A9">
        <w:rPr>
          <w:rFonts w:ascii="华文中宋" w:eastAsia="华文中宋" w:hAnsi="华文中宋" w:hint="eastAsia"/>
          <w:b/>
          <w:color w:val="000000" w:themeColor="text1"/>
          <w:sz w:val="30"/>
          <w:szCs w:val="30"/>
        </w:rPr>
        <w:t>中山大学药学院（深圳）201</w:t>
      </w:r>
      <w:r w:rsidR="008C1EE3" w:rsidRPr="00BF43A9">
        <w:rPr>
          <w:rFonts w:ascii="华文中宋" w:eastAsia="华文中宋" w:hAnsi="华文中宋"/>
          <w:b/>
          <w:color w:val="000000" w:themeColor="text1"/>
          <w:sz w:val="30"/>
          <w:szCs w:val="30"/>
        </w:rPr>
        <w:t>8</w:t>
      </w:r>
      <w:r w:rsidRPr="00BF43A9">
        <w:rPr>
          <w:rFonts w:ascii="华文中宋" w:eastAsia="华文中宋" w:hAnsi="华文中宋" w:hint="eastAsia"/>
          <w:b/>
          <w:color w:val="000000" w:themeColor="text1"/>
          <w:sz w:val="30"/>
          <w:szCs w:val="30"/>
        </w:rPr>
        <w:t>-201</w:t>
      </w:r>
      <w:r w:rsidR="008C1EE3" w:rsidRPr="00BF43A9">
        <w:rPr>
          <w:rFonts w:ascii="华文中宋" w:eastAsia="华文中宋" w:hAnsi="华文中宋"/>
          <w:b/>
          <w:color w:val="000000" w:themeColor="text1"/>
          <w:sz w:val="30"/>
          <w:szCs w:val="30"/>
        </w:rPr>
        <w:t>9</w:t>
      </w:r>
      <w:r w:rsidRPr="00BF43A9">
        <w:rPr>
          <w:rFonts w:ascii="华文中宋" w:eastAsia="华文中宋" w:hAnsi="华文中宋" w:hint="eastAsia"/>
          <w:b/>
          <w:color w:val="000000" w:themeColor="text1"/>
          <w:sz w:val="30"/>
          <w:szCs w:val="30"/>
        </w:rPr>
        <w:t>年度</w:t>
      </w:r>
    </w:p>
    <w:p w:rsidR="009E2120" w:rsidRPr="00BF43A9" w:rsidRDefault="00525A90">
      <w:pPr>
        <w:spacing w:line="360" w:lineRule="auto"/>
        <w:jc w:val="center"/>
        <w:rPr>
          <w:rFonts w:ascii="华文中宋" w:eastAsia="华文中宋" w:hAnsi="华文中宋"/>
          <w:b/>
          <w:color w:val="000000" w:themeColor="text1"/>
          <w:sz w:val="30"/>
          <w:szCs w:val="30"/>
        </w:rPr>
      </w:pPr>
      <w:r w:rsidRPr="00BF43A9">
        <w:rPr>
          <w:rFonts w:ascii="华文中宋" w:eastAsia="华文中宋" w:hAnsi="华文中宋" w:hint="eastAsia"/>
          <w:b/>
          <w:color w:val="000000" w:themeColor="text1"/>
          <w:sz w:val="30"/>
          <w:szCs w:val="30"/>
        </w:rPr>
        <w:t>本科生综合测评实施细则</w:t>
      </w:r>
    </w:p>
    <w:p w:rsidR="009E2120" w:rsidRPr="00BF43A9" w:rsidRDefault="009E2120">
      <w:pPr>
        <w:spacing w:line="360" w:lineRule="auto"/>
        <w:jc w:val="center"/>
        <w:rPr>
          <w:rFonts w:ascii="华文中宋" w:eastAsia="华文中宋" w:hAnsi="华文中宋"/>
          <w:b/>
          <w:color w:val="000000" w:themeColor="text1"/>
          <w:sz w:val="30"/>
          <w:szCs w:val="30"/>
        </w:rPr>
      </w:pPr>
    </w:p>
    <w:p w:rsidR="009E2120" w:rsidRPr="00BF43A9" w:rsidRDefault="00525A90">
      <w:pPr>
        <w:widowControl/>
        <w:spacing w:line="360" w:lineRule="auto"/>
        <w:jc w:val="center"/>
        <w:rPr>
          <w:rFonts w:ascii="Verdana" w:hAnsi="Verdana" w:cs="宋体"/>
          <w:color w:val="000000" w:themeColor="text1"/>
          <w:kern w:val="0"/>
          <w:sz w:val="20"/>
          <w:szCs w:val="20"/>
        </w:rPr>
      </w:pPr>
      <w:r w:rsidRPr="00BF43A9">
        <w:rPr>
          <w:rFonts w:ascii="Verdana" w:hAnsi="Verdana" w:cs="宋体" w:hint="eastAsia"/>
          <w:b/>
          <w:bCs/>
          <w:color w:val="000000" w:themeColor="text1"/>
          <w:kern w:val="0"/>
          <w:sz w:val="32"/>
          <w:szCs w:val="32"/>
        </w:rPr>
        <w:t>第一章</w:t>
      </w:r>
      <w:r w:rsidRPr="00BF43A9">
        <w:rPr>
          <w:rFonts w:ascii="Verdana" w:hAnsi="Verdana" w:cs="宋体"/>
          <w:b/>
          <w:bCs/>
          <w:color w:val="000000" w:themeColor="text1"/>
          <w:kern w:val="0"/>
          <w:sz w:val="32"/>
          <w:szCs w:val="32"/>
        </w:rPr>
        <w:t xml:space="preserve">  </w:t>
      </w:r>
      <w:r w:rsidRPr="00BF43A9">
        <w:rPr>
          <w:rFonts w:ascii="Verdana" w:hAnsi="Verdana" w:cs="宋体" w:hint="eastAsia"/>
          <w:b/>
          <w:bCs/>
          <w:color w:val="000000" w:themeColor="text1"/>
          <w:kern w:val="0"/>
          <w:sz w:val="32"/>
          <w:szCs w:val="32"/>
        </w:rPr>
        <w:t>总则</w:t>
      </w:r>
    </w:p>
    <w:p w:rsidR="009E2120" w:rsidRPr="00BF43A9" w:rsidRDefault="00525A90">
      <w:pPr>
        <w:spacing w:line="360" w:lineRule="auto"/>
        <w:ind w:firstLineChars="200" w:firstLine="482"/>
        <w:rPr>
          <w:rFonts w:ascii="Verdana" w:hAnsi="Verdana" w:cs="宋体"/>
          <w:color w:val="000000" w:themeColor="text1"/>
          <w:kern w:val="0"/>
          <w:sz w:val="24"/>
        </w:rPr>
      </w:pPr>
      <w:r w:rsidRPr="00BF43A9">
        <w:rPr>
          <w:rFonts w:ascii="Verdana" w:hAnsi="Verdana" w:cs="宋体" w:hint="eastAsia"/>
          <w:b/>
          <w:bCs/>
          <w:color w:val="000000" w:themeColor="text1"/>
          <w:kern w:val="0"/>
          <w:sz w:val="24"/>
        </w:rPr>
        <w:t>第一条</w:t>
      </w:r>
      <w:r w:rsidRPr="00BF43A9">
        <w:rPr>
          <w:rFonts w:ascii="Verdana" w:hAnsi="Verdana" w:cs="宋体"/>
          <w:color w:val="000000" w:themeColor="text1"/>
          <w:kern w:val="0"/>
          <w:sz w:val="24"/>
        </w:rPr>
        <w:t> </w:t>
      </w:r>
      <w:r w:rsidRPr="00BF43A9">
        <w:rPr>
          <w:rFonts w:ascii="Verdana" w:hAnsi="Verdana" w:cs="宋体" w:hint="eastAsia"/>
          <w:color w:val="000000" w:themeColor="text1"/>
          <w:kern w:val="0"/>
          <w:sz w:val="24"/>
        </w:rPr>
        <w:t>为鼓励学生刻苦学习专业知识、积极参加社会实践，努力成长为全面发展的优秀人才，根据《普通高等学校学生管理规定》与《中山大学学生奖励管理规定》的精神，结合我院实际情况，制订本细则。</w:t>
      </w:r>
    </w:p>
    <w:p w:rsidR="00525A90" w:rsidRPr="00BF43A9" w:rsidRDefault="00541544">
      <w:pPr>
        <w:spacing w:line="360" w:lineRule="auto"/>
        <w:ind w:firstLineChars="200" w:firstLine="482"/>
        <w:rPr>
          <w:rFonts w:ascii="Verdana" w:hAnsi="Verdana" w:cs="宋体"/>
          <w:color w:val="000000" w:themeColor="text1"/>
          <w:kern w:val="0"/>
          <w:sz w:val="24"/>
        </w:rPr>
      </w:pPr>
      <w:r w:rsidRPr="00BF43A9">
        <w:rPr>
          <w:rFonts w:ascii="Verdana" w:hAnsi="Verdana" w:cs="宋体" w:hint="eastAsia"/>
          <w:b/>
          <w:color w:val="000000" w:themeColor="text1"/>
          <w:kern w:val="0"/>
          <w:sz w:val="24"/>
        </w:rPr>
        <w:t>第二</w:t>
      </w:r>
      <w:r w:rsidR="00525A90" w:rsidRPr="00BF43A9">
        <w:rPr>
          <w:rFonts w:ascii="Verdana" w:hAnsi="Verdana" w:cs="宋体" w:hint="eastAsia"/>
          <w:b/>
          <w:color w:val="000000" w:themeColor="text1"/>
          <w:kern w:val="0"/>
          <w:sz w:val="24"/>
        </w:rPr>
        <w:t>条</w:t>
      </w:r>
      <w:r w:rsidR="00525A90" w:rsidRPr="00BF43A9">
        <w:rPr>
          <w:rFonts w:ascii="Verdana" w:hAnsi="Verdana" w:cs="宋体" w:hint="eastAsia"/>
          <w:color w:val="000000" w:themeColor="text1"/>
          <w:kern w:val="0"/>
          <w:sz w:val="24"/>
        </w:rPr>
        <w:t xml:space="preserve"> </w:t>
      </w:r>
      <w:r w:rsidR="00525A90" w:rsidRPr="00BF43A9">
        <w:rPr>
          <w:rFonts w:ascii="Verdana" w:hAnsi="Verdana" w:cs="宋体" w:hint="eastAsia"/>
          <w:color w:val="000000" w:themeColor="text1"/>
          <w:kern w:val="0"/>
          <w:sz w:val="24"/>
        </w:rPr>
        <w:t>本细则以德才兼备、领袖气质、家国情怀为指导，结合我院学生实际情况，考察学生在理想信念、道德品行、专业素养、文艺体育追求、追求卓越、担当意识、团队合作、爱国荣校、集体观念、志愿服务和社会责任等方面的情况。</w:t>
      </w:r>
    </w:p>
    <w:p w:rsidR="009E2120" w:rsidRPr="00BF43A9" w:rsidRDefault="00525A90">
      <w:pPr>
        <w:widowControl/>
        <w:spacing w:line="360" w:lineRule="auto"/>
        <w:ind w:firstLine="482"/>
        <w:jc w:val="left"/>
        <w:rPr>
          <w:rFonts w:ascii="Verdana" w:hAnsi="Verdana" w:cs="宋体"/>
          <w:color w:val="000000" w:themeColor="text1"/>
          <w:kern w:val="0"/>
          <w:sz w:val="20"/>
          <w:szCs w:val="20"/>
        </w:rPr>
      </w:pPr>
      <w:r w:rsidRPr="00BF43A9">
        <w:rPr>
          <w:rFonts w:ascii="Verdana" w:hAnsi="Verdana" w:cs="宋体" w:hint="eastAsia"/>
          <w:b/>
          <w:bCs/>
          <w:color w:val="000000" w:themeColor="text1"/>
          <w:kern w:val="0"/>
          <w:sz w:val="24"/>
        </w:rPr>
        <w:t>第三条</w:t>
      </w:r>
      <w:r w:rsidRPr="00BF43A9">
        <w:rPr>
          <w:rFonts w:ascii="Verdana" w:hAnsi="Verdana" w:cs="宋体"/>
          <w:color w:val="000000" w:themeColor="text1"/>
          <w:kern w:val="0"/>
          <w:sz w:val="24"/>
        </w:rPr>
        <w:t> </w:t>
      </w:r>
      <w:r w:rsidRPr="00BF43A9">
        <w:rPr>
          <w:rFonts w:ascii="Verdana" w:hAnsi="Verdana" w:cs="宋体" w:hint="eastAsia"/>
          <w:color w:val="000000" w:themeColor="text1"/>
          <w:kern w:val="0"/>
          <w:sz w:val="24"/>
        </w:rPr>
        <w:t>本细则适用范围为中山大学药学院（深圳）全日制本科生；</w:t>
      </w:r>
      <w:r w:rsidRPr="00BF43A9">
        <w:rPr>
          <w:rFonts w:ascii="Verdana" w:hAnsi="Verdana" w:cs="宋体" w:hint="eastAsia"/>
          <w:bCs/>
          <w:color w:val="000000" w:themeColor="text1"/>
          <w:kern w:val="0"/>
          <w:sz w:val="24"/>
        </w:rPr>
        <w:t>参评本年度综合评测的</w:t>
      </w:r>
      <w:r w:rsidRPr="00BF43A9">
        <w:rPr>
          <w:rFonts w:ascii="Verdana" w:hAnsi="Verdana" w:cs="宋体" w:hint="eastAsia"/>
          <w:color w:val="000000" w:themeColor="text1"/>
          <w:kern w:val="0"/>
          <w:sz w:val="24"/>
        </w:rPr>
        <w:t>加分项目发生时间为</w:t>
      </w:r>
      <w:r w:rsidR="008C1EE3" w:rsidRPr="00BF43A9">
        <w:rPr>
          <w:rFonts w:ascii="Verdana" w:hAnsi="Verdana" w:cs="宋体"/>
          <w:color w:val="000000" w:themeColor="text1"/>
          <w:kern w:val="0"/>
          <w:sz w:val="24"/>
        </w:rPr>
        <w:t>2018</w:t>
      </w:r>
      <w:r w:rsidRPr="00BF43A9">
        <w:rPr>
          <w:rFonts w:ascii="Verdana" w:hAnsi="Verdana" w:cs="宋体" w:hint="eastAsia"/>
          <w:color w:val="000000" w:themeColor="text1"/>
          <w:kern w:val="0"/>
          <w:sz w:val="24"/>
        </w:rPr>
        <w:t>年</w:t>
      </w:r>
      <w:r w:rsidR="008C1EE3" w:rsidRPr="00BF43A9">
        <w:rPr>
          <w:rFonts w:ascii="Verdana" w:hAnsi="Verdana" w:cs="宋体"/>
          <w:color w:val="000000" w:themeColor="text1"/>
          <w:kern w:val="0"/>
          <w:sz w:val="24"/>
        </w:rPr>
        <w:t>9</w:t>
      </w:r>
      <w:r w:rsidRPr="00BF43A9">
        <w:rPr>
          <w:rFonts w:ascii="Verdana" w:hAnsi="Verdana" w:cs="宋体" w:hint="eastAsia"/>
          <w:color w:val="000000" w:themeColor="text1"/>
          <w:kern w:val="0"/>
          <w:sz w:val="24"/>
        </w:rPr>
        <w:t>月</w:t>
      </w:r>
      <w:r w:rsidR="008C1EE3" w:rsidRPr="00BF43A9">
        <w:rPr>
          <w:rFonts w:ascii="Verdana" w:hAnsi="Verdana" w:cs="宋体" w:hint="eastAsia"/>
          <w:color w:val="000000" w:themeColor="text1"/>
          <w:kern w:val="0"/>
          <w:sz w:val="24"/>
        </w:rPr>
        <w:t>2</w:t>
      </w:r>
      <w:r w:rsidRPr="00BF43A9">
        <w:rPr>
          <w:rFonts w:ascii="Verdana" w:hAnsi="Verdana" w:cs="宋体" w:hint="eastAsia"/>
          <w:color w:val="000000" w:themeColor="text1"/>
          <w:kern w:val="0"/>
          <w:sz w:val="24"/>
        </w:rPr>
        <w:t>日到</w:t>
      </w:r>
      <w:r w:rsidRPr="00BF43A9">
        <w:rPr>
          <w:rFonts w:ascii="Verdana" w:hAnsi="Verdana" w:cs="宋体" w:hint="eastAsia"/>
          <w:color w:val="000000" w:themeColor="text1"/>
          <w:kern w:val="0"/>
          <w:sz w:val="24"/>
        </w:rPr>
        <w:t>201</w:t>
      </w:r>
      <w:r w:rsidR="008C1EE3" w:rsidRPr="00BF43A9">
        <w:rPr>
          <w:rFonts w:ascii="Verdana" w:hAnsi="Verdana" w:cs="宋体"/>
          <w:color w:val="000000" w:themeColor="text1"/>
          <w:kern w:val="0"/>
          <w:sz w:val="24"/>
        </w:rPr>
        <w:t>9</w:t>
      </w:r>
      <w:r w:rsidRPr="00BF43A9">
        <w:rPr>
          <w:rFonts w:ascii="Verdana" w:hAnsi="Verdana" w:cs="宋体" w:hint="eastAsia"/>
          <w:color w:val="000000" w:themeColor="text1"/>
          <w:kern w:val="0"/>
          <w:sz w:val="24"/>
        </w:rPr>
        <w:t>年</w:t>
      </w:r>
      <w:r w:rsidR="008C1EE3" w:rsidRPr="00BF43A9">
        <w:rPr>
          <w:rFonts w:ascii="Verdana" w:hAnsi="Verdana" w:cs="宋体" w:hint="eastAsia"/>
          <w:color w:val="000000" w:themeColor="text1"/>
          <w:kern w:val="0"/>
          <w:sz w:val="24"/>
        </w:rPr>
        <w:t>8</w:t>
      </w:r>
      <w:r w:rsidRPr="00BF43A9">
        <w:rPr>
          <w:rFonts w:ascii="Verdana" w:hAnsi="Verdana" w:cs="宋体" w:hint="eastAsia"/>
          <w:color w:val="000000" w:themeColor="text1"/>
          <w:kern w:val="0"/>
          <w:sz w:val="24"/>
        </w:rPr>
        <w:t>月</w:t>
      </w:r>
      <w:r w:rsidR="008C1EE3" w:rsidRPr="00BF43A9">
        <w:rPr>
          <w:rFonts w:ascii="Verdana" w:hAnsi="Verdana" w:cs="宋体" w:hint="eastAsia"/>
          <w:color w:val="000000" w:themeColor="text1"/>
          <w:kern w:val="0"/>
          <w:sz w:val="24"/>
        </w:rPr>
        <w:t>2</w:t>
      </w:r>
      <w:r w:rsidR="008C1EE3" w:rsidRPr="00BF43A9">
        <w:rPr>
          <w:rFonts w:ascii="Verdana" w:hAnsi="Verdana" w:cs="宋体"/>
          <w:color w:val="000000" w:themeColor="text1"/>
          <w:kern w:val="0"/>
          <w:sz w:val="24"/>
        </w:rPr>
        <w:t>5</w:t>
      </w:r>
      <w:r w:rsidRPr="00BF43A9">
        <w:rPr>
          <w:rFonts w:ascii="Verdana" w:hAnsi="Verdana" w:cs="宋体" w:hint="eastAsia"/>
          <w:color w:val="000000" w:themeColor="text1"/>
          <w:kern w:val="0"/>
          <w:sz w:val="24"/>
        </w:rPr>
        <w:t>日。</w:t>
      </w:r>
    </w:p>
    <w:p w:rsidR="009E2120" w:rsidRPr="00BF43A9" w:rsidRDefault="00525A90">
      <w:pPr>
        <w:widowControl/>
        <w:spacing w:line="360" w:lineRule="auto"/>
        <w:ind w:firstLine="482"/>
        <w:jc w:val="left"/>
        <w:rPr>
          <w:rFonts w:ascii="Verdana" w:hAnsi="Verdana" w:cs="宋体"/>
          <w:color w:val="000000" w:themeColor="text1"/>
          <w:kern w:val="0"/>
          <w:sz w:val="24"/>
        </w:rPr>
      </w:pPr>
      <w:r w:rsidRPr="00BF43A9">
        <w:rPr>
          <w:rFonts w:ascii="Verdana" w:hAnsi="Verdana" w:cs="宋体" w:hint="eastAsia"/>
          <w:b/>
          <w:bCs/>
          <w:color w:val="000000" w:themeColor="text1"/>
          <w:kern w:val="0"/>
          <w:sz w:val="24"/>
        </w:rPr>
        <w:t>第四条</w:t>
      </w:r>
      <w:r w:rsidRPr="00BF43A9">
        <w:rPr>
          <w:rFonts w:ascii="Verdana" w:hAnsi="Verdana" w:cs="宋体"/>
          <w:color w:val="000000" w:themeColor="text1"/>
          <w:kern w:val="0"/>
          <w:sz w:val="24"/>
        </w:rPr>
        <w:t> </w:t>
      </w:r>
      <w:r w:rsidRPr="00BF43A9">
        <w:rPr>
          <w:rFonts w:ascii="宋体" w:hAnsi="宋体" w:cs="宋体" w:hint="eastAsia"/>
          <w:color w:val="000000" w:themeColor="text1"/>
          <w:kern w:val="0"/>
          <w:sz w:val="24"/>
        </w:rPr>
        <w:t>本细则旨在规范我院本科学生综合测评工作，做到程序规范、内容全面、标准客观、结果公正。</w:t>
      </w:r>
      <w:r w:rsidRPr="00BF43A9">
        <w:rPr>
          <w:rFonts w:ascii="Verdana" w:hAnsi="Verdana" w:cs="宋体" w:hint="eastAsia"/>
          <w:color w:val="000000" w:themeColor="text1"/>
          <w:kern w:val="0"/>
          <w:sz w:val="24"/>
        </w:rPr>
        <w:t>评选过程坚持公平、公正、公开原则。</w:t>
      </w:r>
    </w:p>
    <w:p w:rsidR="009E2120" w:rsidRPr="00BF43A9" w:rsidRDefault="009E2120">
      <w:pPr>
        <w:widowControl/>
        <w:spacing w:line="360" w:lineRule="auto"/>
        <w:jc w:val="left"/>
        <w:rPr>
          <w:rFonts w:ascii="Verdana" w:hAnsi="Verdana" w:cs="宋体"/>
          <w:color w:val="000000" w:themeColor="text1"/>
          <w:kern w:val="0"/>
          <w:sz w:val="24"/>
        </w:rPr>
      </w:pPr>
    </w:p>
    <w:p w:rsidR="009E2120" w:rsidRPr="00BF43A9" w:rsidRDefault="00525A90">
      <w:pPr>
        <w:widowControl/>
        <w:spacing w:line="360" w:lineRule="auto"/>
        <w:jc w:val="center"/>
        <w:rPr>
          <w:rFonts w:ascii="Verdana" w:hAnsi="Verdana" w:cs="宋体"/>
          <w:b/>
          <w:bCs/>
          <w:color w:val="000000" w:themeColor="text1"/>
          <w:kern w:val="0"/>
          <w:sz w:val="32"/>
          <w:szCs w:val="32"/>
        </w:rPr>
      </w:pPr>
      <w:r w:rsidRPr="00BF43A9">
        <w:rPr>
          <w:rFonts w:ascii="Verdana" w:hAnsi="Verdana" w:cs="宋体" w:hint="eastAsia"/>
          <w:b/>
          <w:bCs/>
          <w:color w:val="000000" w:themeColor="text1"/>
          <w:kern w:val="0"/>
          <w:sz w:val="32"/>
          <w:szCs w:val="32"/>
        </w:rPr>
        <w:t>第二章基本要求与操作流程</w:t>
      </w:r>
    </w:p>
    <w:p w:rsidR="009E2120" w:rsidRPr="00BF43A9" w:rsidRDefault="00525A90">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 xml:space="preserve">第五条 </w:t>
      </w:r>
      <w:r w:rsidRPr="00BF43A9">
        <w:rPr>
          <w:rFonts w:ascii="宋体" w:hAnsi="宋体" w:cs="宋体" w:hint="eastAsia"/>
          <w:color w:val="000000" w:themeColor="text1"/>
          <w:kern w:val="0"/>
          <w:sz w:val="24"/>
        </w:rPr>
        <w:t>对学生进行综合测评，应遵循如下原则：一要激励学生刻苦学习专业知识与进行科研探索；</w:t>
      </w:r>
      <w:r w:rsidR="00BA7F06" w:rsidRPr="00BF43A9">
        <w:rPr>
          <w:rFonts w:ascii="宋体" w:hAnsi="宋体" w:cs="宋体" w:hint="eastAsia"/>
          <w:color w:val="000000" w:themeColor="text1"/>
          <w:kern w:val="0"/>
          <w:sz w:val="24"/>
        </w:rPr>
        <w:t>二要认同学生在社会工作与参加校园文化建设等方面的成绩；三</w:t>
      </w:r>
      <w:r w:rsidRPr="00BF43A9">
        <w:rPr>
          <w:rFonts w:ascii="宋体" w:hAnsi="宋体" w:cs="宋体" w:hint="eastAsia"/>
          <w:color w:val="000000" w:themeColor="text1"/>
          <w:kern w:val="0"/>
          <w:sz w:val="24"/>
        </w:rPr>
        <w:t>要对学生的不良行为进行警示；</w:t>
      </w:r>
      <w:r w:rsidR="00BA7F06" w:rsidRPr="00BF43A9">
        <w:rPr>
          <w:rFonts w:ascii="宋体" w:hAnsi="宋体" w:cs="宋体" w:hint="eastAsia"/>
          <w:color w:val="000000" w:themeColor="text1"/>
          <w:kern w:val="0"/>
          <w:sz w:val="24"/>
        </w:rPr>
        <w:t>四</w:t>
      </w:r>
      <w:r w:rsidRPr="00BF43A9">
        <w:rPr>
          <w:rFonts w:ascii="宋体" w:hAnsi="宋体" w:cs="宋体" w:hint="eastAsia"/>
          <w:color w:val="000000" w:themeColor="text1"/>
          <w:kern w:val="0"/>
          <w:sz w:val="24"/>
        </w:rPr>
        <w:t>要实事求是，对学生在校期间的综合表现做出公正、合理的评价。</w:t>
      </w:r>
    </w:p>
    <w:p w:rsidR="009E2120" w:rsidRPr="00BF43A9" w:rsidRDefault="00525A90">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 xml:space="preserve">第六条 </w:t>
      </w:r>
      <w:r w:rsidRPr="00BF43A9">
        <w:rPr>
          <w:rFonts w:ascii="宋体" w:hAnsi="宋体" w:cs="宋体" w:hint="eastAsia"/>
          <w:color w:val="000000" w:themeColor="text1"/>
          <w:kern w:val="0"/>
          <w:sz w:val="24"/>
        </w:rPr>
        <w:t>学生每年的综合测评成绩由学业加权平均分、德育加分两部分构成。对于派出交换生的成绩认定，按照《中山大学本科交换生学籍管理细则》第七条，结合学院教务执行。</w:t>
      </w:r>
    </w:p>
    <w:p w:rsidR="009E2120" w:rsidRPr="00BF43A9" w:rsidRDefault="00525A90">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 xml:space="preserve">第七条 </w:t>
      </w:r>
      <w:r w:rsidRPr="00BF43A9">
        <w:rPr>
          <w:rFonts w:ascii="宋体" w:hAnsi="宋体" w:cs="宋体" w:hint="eastAsia"/>
          <w:color w:val="000000" w:themeColor="text1"/>
          <w:kern w:val="0"/>
          <w:sz w:val="24"/>
        </w:rPr>
        <w:t>综合测评加分的上限为</w:t>
      </w:r>
      <w:r w:rsidR="00AC48B1" w:rsidRPr="00BF43A9">
        <w:rPr>
          <w:rFonts w:ascii="宋体" w:hAnsi="宋体" w:cs="宋体" w:hint="eastAsia"/>
          <w:color w:val="000000" w:themeColor="text1"/>
          <w:kern w:val="0"/>
          <w:sz w:val="24"/>
        </w:rPr>
        <w:t>本人学习绩点的20%</w:t>
      </w:r>
      <w:r w:rsidRPr="00BF43A9">
        <w:rPr>
          <w:rFonts w:ascii="宋体" w:hAnsi="宋体" w:cs="宋体" w:hint="eastAsia"/>
          <w:color w:val="000000" w:themeColor="text1"/>
          <w:kern w:val="0"/>
          <w:sz w:val="24"/>
        </w:rPr>
        <w:t>，为鼓励同学们积极选修专业任选课、公共选修课，专业任选课、公共选修课成绩的加分不计入上限范围内；</w:t>
      </w:r>
    </w:p>
    <w:p w:rsidR="009E2120" w:rsidRPr="00BF43A9" w:rsidRDefault="00525A90">
      <w:pPr>
        <w:spacing w:line="360" w:lineRule="auto"/>
        <w:ind w:firstLineChars="147" w:firstLine="353"/>
        <w:rPr>
          <w:rFonts w:ascii="宋体" w:cs="宋体"/>
          <w:color w:val="000000" w:themeColor="text1"/>
          <w:kern w:val="0"/>
          <w:sz w:val="24"/>
        </w:rPr>
      </w:pPr>
      <w:r w:rsidRPr="00BF43A9">
        <w:rPr>
          <w:rFonts w:ascii="宋体" w:hAnsi="宋体" w:cs="宋体"/>
          <w:color w:val="000000" w:themeColor="text1"/>
          <w:kern w:val="0"/>
          <w:sz w:val="24"/>
        </w:rPr>
        <w:t>1</w:t>
      </w:r>
      <w:r w:rsidRPr="00BF43A9">
        <w:rPr>
          <w:rFonts w:ascii="宋体" w:hAnsi="宋体" w:cs="宋体" w:hint="eastAsia"/>
          <w:color w:val="000000" w:themeColor="text1"/>
          <w:kern w:val="0"/>
          <w:sz w:val="24"/>
        </w:rPr>
        <w:t>、凡有科目（专业必修课和专业限定选修课）成绩在</w:t>
      </w:r>
      <w:r w:rsidRPr="00BF43A9">
        <w:rPr>
          <w:rFonts w:ascii="宋体" w:hAnsi="宋体" w:cs="宋体"/>
          <w:color w:val="000000" w:themeColor="text1"/>
          <w:kern w:val="0"/>
          <w:sz w:val="24"/>
        </w:rPr>
        <w:t>65</w:t>
      </w:r>
      <w:r w:rsidRPr="00BF43A9">
        <w:rPr>
          <w:rFonts w:ascii="宋体" w:hAnsi="宋体" w:cs="宋体" w:hint="eastAsia"/>
          <w:color w:val="000000" w:themeColor="text1"/>
          <w:kern w:val="0"/>
          <w:sz w:val="24"/>
        </w:rPr>
        <w:t>分以下者，奖学金作降</w:t>
      </w:r>
      <w:r w:rsidRPr="00BF43A9">
        <w:rPr>
          <w:rFonts w:ascii="宋体" w:hAnsi="宋体" w:cs="宋体" w:hint="eastAsia"/>
          <w:color w:val="000000" w:themeColor="text1"/>
          <w:kern w:val="0"/>
          <w:sz w:val="24"/>
        </w:rPr>
        <w:lastRenderedPageBreak/>
        <w:t>一级处理（三等奖获得者不降级）；</w:t>
      </w:r>
    </w:p>
    <w:p w:rsidR="009E2120" w:rsidRPr="00BF43A9" w:rsidRDefault="00525A90">
      <w:pPr>
        <w:spacing w:line="360" w:lineRule="auto"/>
        <w:ind w:firstLineChars="147" w:firstLine="353"/>
        <w:rPr>
          <w:rFonts w:ascii="宋体" w:cs="宋体"/>
          <w:color w:val="000000" w:themeColor="text1"/>
          <w:kern w:val="0"/>
          <w:sz w:val="24"/>
        </w:rPr>
      </w:pPr>
      <w:r w:rsidRPr="00BF43A9">
        <w:rPr>
          <w:rFonts w:ascii="宋体" w:hAnsi="宋体" w:cs="宋体"/>
          <w:color w:val="000000" w:themeColor="text1"/>
          <w:kern w:val="0"/>
          <w:sz w:val="24"/>
        </w:rPr>
        <w:t>2</w:t>
      </w:r>
      <w:r w:rsidRPr="00BF43A9">
        <w:rPr>
          <w:rFonts w:ascii="宋体" w:hAnsi="宋体" w:cs="宋体" w:hint="eastAsia"/>
          <w:color w:val="000000" w:themeColor="text1"/>
          <w:kern w:val="0"/>
          <w:sz w:val="24"/>
        </w:rPr>
        <w:t>、对于辅修、双专业、双学位的有关课程，成绩优秀（</w:t>
      </w:r>
      <w:r w:rsidRPr="00BF43A9">
        <w:rPr>
          <w:rFonts w:ascii="宋体" w:hAnsi="宋体" w:cs="宋体"/>
          <w:color w:val="000000" w:themeColor="text1"/>
          <w:kern w:val="0"/>
          <w:sz w:val="24"/>
        </w:rPr>
        <w:t>85</w:t>
      </w:r>
      <w:r w:rsidRPr="00BF43A9">
        <w:rPr>
          <w:rFonts w:ascii="宋体" w:hAnsi="宋体" w:cs="宋体" w:hint="eastAsia"/>
          <w:color w:val="000000" w:themeColor="text1"/>
          <w:kern w:val="0"/>
          <w:sz w:val="24"/>
        </w:rPr>
        <w:t>分以上）的每门加</w:t>
      </w:r>
      <w:r w:rsidRPr="00BF43A9">
        <w:rPr>
          <w:rFonts w:ascii="宋体" w:hAnsi="宋体" w:cs="宋体"/>
          <w:color w:val="000000" w:themeColor="text1"/>
          <w:kern w:val="0"/>
          <w:sz w:val="24"/>
        </w:rPr>
        <w:t>0.05</w:t>
      </w:r>
      <w:r w:rsidRPr="00BF43A9">
        <w:rPr>
          <w:rFonts w:ascii="宋体" w:hAnsi="宋体" w:cs="宋体" w:hint="eastAsia"/>
          <w:color w:val="000000" w:themeColor="text1"/>
          <w:kern w:val="0"/>
          <w:sz w:val="24"/>
        </w:rPr>
        <w:t>分（除上述情况以外，其余自选课程不享有额外加分）；</w:t>
      </w:r>
    </w:p>
    <w:p w:rsidR="009E2120" w:rsidRPr="00BF43A9" w:rsidRDefault="00525A90">
      <w:pPr>
        <w:spacing w:line="360" w:lineRule="auto"/>
        <w:ind w:firstLineChars="147" w:firstLine="353"/>
        <w:rPr>
          <w:rFonts w:ascii="宋体" w:cs="宋体"/>
          <w:color w:val="000000" w:themeColor="text1"/>
          <w:kern w:val="0"/>
          <w:sz w:val="24"/>
        </w:rPr>
      </w:pPr>
      <w:r w:rsidRPr="00BF43A9">
        <w:rPr>
          <w:rFonts w:ascii="宋体" w:hAnsi="宋体" w:cs="宋体"/>
          <w:color w:val="000000" w:themeColor="text1"/>
          <w:kern w:val="0"/>
          <w:sz w:val="24"/>
        </w:rPr>
        <w:t>3</w:t>
      </w:r>
      <w:r w:rsidRPr="00BF43A9">
        <w:rPr>
          <w:rFonts w:ascii="宋体" w:hAnsi="宋体" w:cs="宋体" w:hint="eastAsia"/>
          <w:color w:val="000000" w:themeColor="text1"/>
          <w:kern w:val="0"/>
          <w:sz w:val="24"/>
        </w:rPr>
        <w:t>、公共选修课通过加分的方法来反映学习效果。</w:t>
      </w:r>
      <w:r w:rsidR="008C1EE3" w:rsidRPr="00BF43A9">
        <w:rPr>
          <w:rFonts w:ascii="宋体" w:hAnsi="宋体" w:cs="宋体" w:hint="eastAsia"/>
          <w:color w:val="000000" w:themeColor="text1"/>
          <w:kern w:val="0"/>
          <w:sz w:val="24"/>
        </w:rPr>
        <w:t>教学班</w:t>
      </w:r>
      <w:r w:rsidR="00C35495" w:rsidRPr="00BF43A9">
        <w:rPr>
          <w:rFonts w:ascii="宋体" w:hAnsi="宋体" w:cs="宋体" w:hint="eastAsia"/>
          <w:color w:val="000000" w:themeColor="text1"/>
          <w:kern w:val="0"/>
          <w:sz w:val="24"/>
        </w:rPr>
        <w:t>排名前5</w:t>
      </w:r>
      <w:r w:rsidR="00C35495" w:rsidRPr="00BF43A9">
        <w:rPr>
          <w:rFonts w:ascii="宋体" w:hAnsi="宋体" w:cs="宋体"/>
          <w:color w:val="000000" w:themeColor="text1"/>
          <w:kern w:val="0"/>
          <w:sz w:val="24"/>
        </w:rPr>
        <w:t>%</w:t>
      </w:r>
      <w:r w:rsidR="00C35495" w:rsidRPr="00BF43A9">
        <w:rPr>
          <w:rFonts w:ascii="宋体" w:hAnsi="宋体" w:cs="宋体" w:hint="eastAsia"/>
          <w:color w:val="000000" w:themeColor="text1"/>
          <w:kern w:val="0"/>
          <w:sz w:val="24"/>
        </w:rPr>
        <w:t>（含）</w:t>
      </w:r>
      <w:r w:rsidRPr="00BF43A9">
        <w:rPr>
          <w:rFonts w:ascii="宋体" w:hAnsi="宋体" w:cs="宋体" w:hint="eastAsia"/>
          <w:color w:val="000000" w:themeColor="text1"/>
          <w:kern w:val="0"/>
          <w:sz w:val="24"/>
        </w:rPr>
        <w:t>的每科加</w:t>
      </w:r>
      <w:r w:rsidRPr="00BF43A9">
        <w:rPr>
          <w:rFonts w:ascii="宋体" w:cs="宋体"/>
          <w:color w:val="000000" w:themeColor="text1"/>
          <w:kern w:val="0"/>
          <w:sz w:val="24"/>
        </w:rPr>
        <w:t>0.</w:t>
      </w:r>
      <w:r w:rsidRPr="00BF43A9">
        <w:rPr>
          <w:rFonts w:ascii="宋体" w:hAnsi="宋体" w:cs="宋体"/>
          <w:color w:val="000000" w:themeColor="text1"/>
          <w:kern w:val="0"/>
          <w:sz w:val="24"/>
        </w:rPr>
        <w:t>05</w:t>
      </w:r>
      <w:r w:rsidRPr="00BF43A9">
        <w:rPr>
          <w:rFonts w:ascii="宋体" w:hAnsi="宋体" w:cs="宋体" w:hint="eastAsia"/>
          <w:color w:val="000000" w:themeColor="text1"/>
          <w:kern w:val="0"/>
          <w:sz w:val="24"/>
        </w:rPr>
        <w:t>分，</w:t>
      </w:r>
      <w:r w:rsidR="00C35495" w:rsidRPr="00BF43A9">
        <w:rPr>
          <w:rFonts w:ascii="宋体" w:hAnsi="宋体" w:cs="宋体"/>
          <w:color w:val="000000" w:themeColor="text1"/>
          <w:kern w:val="0"/>
          <w:sz w:val="24"/>
        </w:rPr>
        <w:t>5%-10%</w:t>
      </w:r>
      <w:r w:rsidR="00C35495" w:rsidRPr="00BF43A9">
        <w:rPr>
          <w:rFonts w:ascii="宋体" w:hAnsi="宋体" w:cs="宋体" w:hint="eastAsia"/>
          <w:color w:val="000000" w:themeColor="text1"/>
          <w:kern w:val="0"/>
          <w:sz w:val="24"/>
        </w:rPr>
        <w:t>（含）</w:t>
      </w:r>
      <w:r w:rsidRPr="00BF43A9">
        <w:rPr>
          <w:rFonts w:ascii="宋体" w:hAnsi="宋体" w:cs="宋体" w:hint="eastAsia"/>
          <w:color w:val="000000" w:themeColor="text1"/>
          <w:kern w:val="0"/>
          <w:sz w:val="24"/>
        </w:rPr>
        <w:t>的每科加0</w:t>
      </w:r>
      <w:r w:rsidRPr="00BF43A9">
        <w:rPr>
          <w:rFonts w:ascii="宋体" w:hAnsi="宋体" w:cs="宋体"/>
          <w:color w:val="000000" w:themeColor="text1"/>
          <w:kern w:val="0"/>
          <w:sz w:val="24"/>
        </w:rPr>
        <w:t>.03</w:t>
      </w:r>
      <w:r w:rsidRPr="00BF43A9">
        <w:rPr>
          <w:rFonts w:ascii="宋体" w:hAnsi="宋体" w:cs="宋体" w:hint="eastAsia"/>
          <w:color w:val="000000" w:themeColor="text1"/>
          <w:kern w:val="0"/>
          <w:sz w:val="24"/>
        </w:rPr>
        <w:t>，</w:t>
      </w:r>
      <w:r w:rsidR="00C35495" w:rsidRPr="00BF43A9">
        <w:rPr>
          <w:rFonts w:ascii="宋体" w:hAnsi="宋体" w:cs="宋体"/>
          <w:color w:val="000000" w:themeColor="text1"/>
          <w:kern w:val="0"/>
          <w:sz w:val="24"/>
        </w:rPr>
        <w:t>10%-20%</w:t>
      </w:r>
      <w:r w:rsidR="00C35495" w:rsidRPr="00BF43A9">
        <w:rPr>
          <w:rFonts w:ascii="宋体" w:hAnsi="宋体" w:cs="宋体" w:hint="eastAsia"/>
          <w:color w:val="000000" w:themeColor="text1"/>
          <w:kern w:val="0"/>
          <w:sz w:val="24"/>
        </w:rPr>
        <w:t>（含）</w:t>
      </w:r>
      <w:r w:rsidRPr="00BF43A9">
        <w:rPr>
          <w:rFonts w:ascii="宋体" w:hAnsi="宋体" w:cs="宋体" w:hint="eastAsia"/>
          <w:color w:val="000000" w:themeColor="text1"/>
          <w:kern w:val="0"/>
          <w:sz w:val="24"/>
        </w:rPr>
        <w:t>的每科加</w:t>
      </w:r>
      <w:r w:rsidRPr="00BF43A9">
        <w:rPr>
          <w:rFonts w:ascii="宋体" w:cs="宋体"/>
          <w:color w:val="000000" w:themeColor="text1"/>
          <w:kern w:val="0"/>
          <w:sz w:val="24"/>
        </w:rPr>
        <w:t>0.</w:t>
      </w:r>
      <w:r w:rsidRPr="00BF43A9">
        <w:rPr>
          <w:rFonts w:ascii="宋体" w:hAnsi="宋体" w:cs="宋体"/>
          <w:color w:val="000000" w:themeColor="text1"/>
          <w:kern w:val="0"/>
          <w:sz w:val="24"/>
        </w:rPr>
        <w:t>02</w:t>
      </w:r>
      <w:r w:rsidRPr="00BF43A9">
        <w:rPr>
          <w:rFonts w:ascii="宋体" w:hAnsi="宋体" w:cs="宋体" w:hint="eastAsia"/>
          <w:color w:val="000000" w:themeColor="text1"/>
          <w:kern w:val="0"/>
          <w:sz w:val="24"/>
        </w:rPr>
        <w:t>分。</w:t>
      </w:r>
    </w:p>
    <w:p w:rsidR="009E2120" w:rsidRPr="00BF43A9" w:rsidRDefault="00525A90">
      <w:pPr>
        <w:spacing w:line="360" w:lineRule="auto"/>
        <w:ind w:firstLineChars="200" w:firstLine="482"/>
        <w:rPr>
          <w:rFonts w:ascii="宋体"/>
          <w:color w:val="000000" w:themeColor="text1"/>
          <w:szCs w:val="21"/>
        </w:rPr>
      </w:pPr>
      <w:r w:rsidRPr="00BF43A9">
        <w:rPr>
          <w:rFonts w:ascii="宋体" w:hAnsi="宋体" w:cs="宋体" w:hint="eastAsia"/>
          <w:b/>
          <w:color w:val="000000" w:themeColor="text1"/>
          <w:kern w:val="0"/>
          <w:sz w:val="24"/>
        </w:rPr>
        <w:t xml:space="preserve">第八条 </w:t>
      </w:r>
      <w:r w:rsidRPr="00BF43A9">
        <w:rPr>
          <w:rFonts w:ascii="宋体" w:hAnsi="宋体" w:cs="宋体" w:hint="eastAsia"/>
          <w:color w:val="000000" w:themeColor="text1"/>
          <w:kern w:val="0"/>
          <w:sz w:val="24"/>
        </w:rPr>
        <w:t>以年级为单位按综合测评成绩高低排序，在此基础上进行优秀学生奖学金的评选，奖学金等级原则上按综合测评名次评定。如果评选奖学金时出现两人以上综合测评分同分，以学业成绩高者名次为先。如果学业成绩也相同，则由院</w:t>
      </w:r>
      <w:r w:rsidR="00AC48B1" w:rsidRPr="00BF43A9">
        <w:rPr>
          <w:rFonts w:ascii="宋体" w:hAnsi="宋体" w:cs="宋体" w:hint="eastAsia"/>
          <w:color w:val="000000" w:themeColor="text1"/>
          <w:kern w:val="0"/>
          <w:sz w:val="24"/>
        </w:rPr>
        <w:t>资助评审工作小组</w:t>
      </w:r>
      <w:r w:rsidRPr="00BF43A9">
        <w:rPr>
          <w:rFonts w:ascii="宋体" w:hAnsi="宋体" w:cs="宋体" w:hint="eastAsia"/>
          <w:color w:val="000000" w:themeColor="text1"/>
          <w:kern w:val="0"/>
          <w:sz w:val="24"/>
        </w:rPr>
        <w:t>讨论决定。</w:t>
      </w:r>
    </w:p>
    <w:p w:rsidR="009E2120" w:rsidRPr="00BF43A9" w:rsidRDefault="00525A90">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 xml:space="preserve">第九条 </w:t>
      </w:r>
      <w:r w:rsidRPr="00BF43A9">
        <w:rPr>
          <w:rFonts w:ascii="宋体" w:hAnsi="宋体" w:cs="宋体" w:hint="eastAsia"/>
          <w:color w:val="000000" w:themeColor="text1"/>
          <w:kern w:val="0"/>
          <w:sz w:val="24"/>
        </w:rPr>
        <w:t>凡属于下列情况之一者，均不得参加本学年度奖学金评选：</w:t>
      </w:r>
    </w:p>
    <w:p w:rsidR="009E2120" w:rsidRPr="00BF43A9" w:rsidRDefault="00525A90">
      <w:pPr>
        <w:widowControl/>
        <w:spacing w:line="360" w:lineRule="auto"/>
        <w:ind w:firstLineChars="200" w:firstLine="480"/>
        <w:rPr>
          <w:rFonts w:ascii="宋体" w:cs="宋体"/>
          <w:color w:val="000000" w:themeColor="text1"/>
          <w:kern w:val="0"/>
          <w:sz w:val="24"/>
        </w:rPr>
      </w:pPr>
      <w:r w:rsidRPr="00BF43A9">
        <w:rPr>
          <w:rFonts w:ascii="宋体" w:hAnsi="宋体" w:cs="宋体"/>
          <w:color w:val="000000" w:themeColor="text1"/>
          <w:kern w:val="0"/>
          <w:sz w:val="24"/>
        </w:rPr>
        <w:t>1</w:t>
      </w:r>
      <w:r w:rsidRPr="00BF43A9">
        <w:rPr>
          <w:rFonts w:ascii="宋体" w:hAnsi="宋体" w:cs="宋体" w:hint="eastAsia"/>
          <w:color w:val="000000" w:themeColor="text1"/>
          <w:kern w:val="0"/>
          <w:sz w:val="24"/>
        </w:rPr>
        <w:t>、所有</w:t>
      </w:r>
      <w:r w:rsidRPr="00BF43A9">
        <w:rPr>
          <w:rFonts w:ascii="宋体" w:hAnsi="宋体" w:cs="宋体" w:hint="eastAsia"/>
          <w:bCs/>
          <w:color w:val="000000" w:themeColor="text1"/>
          <w:kern w:val="0"/>
          <w:sz w:val="24"/>
        </w:rPr>
        <w:t>必修课和限选课</w:t>
      </w:r>
      <w:r w:rsidRPr="00BF43A9">
        <w:rPr>
          <w:rFonts w:ascii="宋体" w:hAnsi="宋体" w:cs="宋体"/>
          <w:bCs/>
          <w:color w:val="000000" w:themeColor="text1"/>
          <w:kern w:val="0"/>
          <w:sz w:val="24"/>
        </w:rPr>
        <w:t>&lt;</w:t>
      </w:r>
      <w:r w:rsidRPr="00BF43A9">
        <w:rPr>
          <w:rFonts w:ascii="宋体" w:hAnsi="宋体" w:cs="宋体" w:hint="eastAsia"/>
          <w:bCs/>
          <w:color w:val="000000" w:themeColor="text1"/>
          <w:kern w:val="0"/>
          <w:sz w:val="24"/>
        </w:rPr>
        <w:t>专选</w:t>
      </w:r>
      <w:r w:rsidRPr="00BF43A9">
        <w:rPr>
          <w:rFonts w:ascii="宋体" w:hAnsi="宋体" w:cs="宋体"/>
          <w:bCs/>
          <w:color w:val="000000" w:themeColor="text1"/>
          <w:kern w:val="0"/>
          <w:sz w:val="24"/>
        </w:rPr>
        <w:t>&gt;</w:t>
      </w:r>
      <w:r w:rsidRPr="00BF43A9">
        <w:rPr>
          <w:rFonts w:ascii="宋体" w:hAnsi="宋体" w:cs="宋体" w:hint="eastAsia"/>
          <w:bCs/>
          <w:color w:val="000000" w:themeColor="text1"/>
          <w:kern w:val="0"/>
          <w:sz w:val="24"/>
        </w:rPr>
        <w:t>、公共选修课的单科成绩不及格者；</w:t>
      </w:r>
    </w:p>
    <w:p w:rsidR="009E2120" w:rsidRPr="00BF43A9" w:rsidRDefault="00525A90">
      <w:pPr>
        <w:widowControl/>
        <w:spacing w:line="360" w:lineRule="auto"/>
        <w:ind w:firstLineChars="200" w:firstLine="480"/>
        <w:rPr>
          <w:rFonts w:ascii="宋体" w:cs="宋体"/>
          <w:color w:val="000000" w:themeColor="text1"/>
          <w:kern w:val="0"/>
          <w:sz w:val="24"/>
        </w:rPr>
      </w:pPr>
      <w:r w:rsidRPr="00BF43A9">
        <w:rPr>
          <w:rFonts w:ascii="宋体" w:hAnsi="宋体" w:cs="宋体"/>
          <w:color w:val="000000" w:themeColor="text1"/>
          <w:kern w:val="0"/>
          <w:sz w:val="24"/>
        </w:rPr>
        <w:t>2</w:t>
      </w:r>
      <w:r w:rsidRPr="00BF43A9">
        <w:rPr>
          <w:rFonts w:ascii="宋体" w:hAnsi="宋体" w:cs="宋体" w:hint="eastAsia"/>
          <w:color w:val="000000" w:themeColor="text1"/>
          <w:kern w:val="0"/>
          <w:sz w:val="24"/>
        </w:rPr>
        <w:t>、受到学校、学院纪律处分者</w:t>
      </w:r>
      <w:r w:rsidR="00492B72" w:rsidRPr="00BF43A9">
        <w:rPr>
          <w:rFonts w:ascii="宋体" w:hAnsi="宋体" w:cs="宋体" w:hint="eastAsia"/>
          <w:color w:val="000000" w:themeColor="text1"/>
          <w:kern w:val="0"/>
          <w:sz w:val="24"/>
        </w:rPr>
        <w:t>（详见中山大学学生处分管理规定（中大学生〔2017〕22号））</w:t>
      </w:r>
      <w:r w:rsidRPr="00BF43A9">
        <w:rPr>
          <w:rFonts w:ascii="宋体" w:hAnsi="宋体" w:cs="宋体" w:hint="eastAsia"/>
          <w:color w:val="000000" w:themeColor="text1"/>
          <w:kern w:val="0"/>
          <w:sz w:val="24"/>
        </w:rPr>
        <w:t>；</w:t>
      </w:r>
    </w:p>
    <w:p w:rsidR="009E2120" w:rsidRPr="00BF43A9" w:rsidRDefault="00525A90">
      <w:pPr>
        <w:widowControl/>
        <w:spacing w:line="360" w:lineRule="auto"/>
        <w:ind w:firstLineChars="200" w:firstLine="480"/>
        <w:rPr>
          <w:rFonts w:ascii="宋体" w:hAnsi="宋体" w:cs="宋体"/>
          <w:color w:val="000000" w:themeColor="text1"/>
          <w:kern w:val="0"/>
          <w:sz w:val="24"/>
        </w:rPr>
      </w:pPr>
      <w:r w:rsidRPr="00BF43A9">
        <w:rPr>
          <w:rFonts w:ascii="宋体" w:hAnsi="宋体" w:cs="宋体"/>
          <w:color w:val="000000" w:themeColor="text1"/>
          <w:kern w:val="0"/>
          <w:sz w:val="24"/>
        </w:rPr>
        <w:t>3</w:t>
      </w:r>
      <w:r w:rsidRPr="00BF43A9">
        <w:rPr>
          <w:rFonts w:ascii="宋体" w:hAnsi="宋体" w:cs="宋体" w:hint="eastAsia"/>
          <w:color w:val="000000" w:themeColor="text1"/>
          <w:kern w:val="0"/>
          <w:sz w:val="24"/>
        </w:rPr>
        <w:t>、一年级新生未参加军训者（港澳生或经院系批准者除外）</w:t>
      </w:r>
      <w:r w:rsidR="006A0365" w:rsidRPr="00BF43A9">
        <w:rPr>
          <w:rFonts w:ascii="宋体" w:hAnsi="宋体" w:cs="宋体" w:hint="eastAsia"/>
          <w:color w:val="000000" w:themeColor="text1"/>
          <w:kern w:val="0"/>
          <w:sz w:val="24"/>
        </w:rPr>
        <w:t>；</w:t>
      </w:r>
    </w:p>
    <w:p w:rsidR="006A0365" w:rsidRPr="00BF43A9" w:rsidRDefault="006A0365">
      <w:pPr>
        <w:widowControl/>
        <w:spacing w:line="360" w:lineRule="auto"/>
        <w:ind w:firstLineChars="200" w:firstLine="480"/>
        <w:rPr>
          <w:rFonts w:ascii="宋体" w:cs="宋体"/>
          <w:color w:val="000000" w:themeColor="text1"/>
          <w:kern w:val="0"/>
          <w:sz w:val="24"/>
        </w:rPr>
      </w:pPr>
      <w:r w:rsidRPr="00BF43A9">
        <w:rPr>
          <w:rFonts w:ascii="宋体" w:cs="宋体" w:hint="eastAsia"/>
          <w:color w:val="000000" w:themeColor="text1"/>
          <w:kern w:val="0"/>
          <w:sz w:val="24"/>
        </w:rPr>
        <w:t>4、不能满足《中山大学本科生奖学金管理办法》中所列条件者。</w:t>
      </w:r>
    </w:p>
    <w:p w:rsidR="009E2120" w:rsidRPr="00BF43A9" w:rsidRDefault="00525A90">
      <w:pPr>
        <w:widowControl/>
        <w:spacing w:line="360" w:lineRule="auto"/>
        <w:ind w:firstLineChars="200" w:firstLine="482"/>
        <w:rPr>
          <w:rFonts w:ascii="宋体" w:hAnsi="宋体" w:cs="宋体"/>
          <w:color w:val="000000" w:themeColor="text1"/>
          <w:kern w:val="0"/>
          <w:sz w:val="24"/>
        </w:rPr>
      </w:pPr>
      <w:r w:rsidRPr="00BF43A9">
        <w:rPr>
          <w:rFonts w:ascii="宋体" w:hAnsi="宋体" w:cs="宋体" w:hint="eastAsia"/>
          <w:b/>
          <w:color w:val="000000" w:themeColor="text1"/>
          <w:kern w:val="0"/>
          <w:sz w:val="24"/>
        </w:rPr>
        <w:t xml:space="preserve">第十条 </w:t>
      </w:r>
      <w:r w:rsidRPr="00BF43A9">
        <w:rPr>
          <w:rFonts w:ascii="宋体" w:hAnsi="宋体" w:cs="宋体" w:hint="eastAsia"/>
          <w:color w:val="000000" w:themeColor="text1"/>
          <w:kern w:val="0"/>
          <w:sz w:val="24"/>
        </w:rPr>
        <w:t>鼓励学生积极参与校内外的公益活动</w:t>
      </w:r>
      <w:r w:rsidR="002F407C" w:rsidRPr="00BF43A9">
        <w:rPr>
          <w:rFonts w:ascii="宋体" w:hAnsi="宋体" w:cs="宋体" w:hint="eastAsia"/>
          <w:color w:val="000000" w:themeColor="text1"/>
          <w:kern w:val="0"/>
          <w:sz w:val="24"/>
        </w:rPr>
        <w:t>。</w:t>
      </w:r>
      <w:r w:rsidRPr="00BF43A9">
        <w:rPr>
          <w:rFonts w:ascii="宋体" w:hAnsi="宋体" w:cs="宋体" w:hint="eastAsia"/>
          <w:color w:val="000000" w:themeColor="text1"/>
          <w:kern w:val="0"/>
          <w:sz w:val="24"/>
        </w:rPr>
        <w:t>在一学年内，公益时间累计</w:t>
      </w:r>
      <w:r w:rsidR="008C1EE3" w:rsidRPr="00BF43A9">
        <w:rPr>
          <w:rFonts w:ascii="宋体" w:hAnsi="宋体" w:cs="宋体"/>
          <w:color w:val="000000" w:themeColor="text1"/>
          <w:kern w:val="0"/>
          <w:sz w:val="24"/>
        </w:rPr>
        <w:t>30</w:t>
      </w:r>
      <w:r w:rsidRPr="00BF43A9">
        <w:rPr>
          <w:rFonts w:ascii="宋体" w:hAnsi="宋体" w:cs="宋体" w:hint="eastAsia"/>
          <w:color w:val="000000" w:themeColor="text1"/>
          <w:kern w:val="0"/>
          <w:sz w:val="24"/>
        </w:rPr>
        <w:t>小时，</w:t>
      </w:r>
      <w:r w:rsidR="008C1EE3" w:rsidRPr="00BF43A9">
        <w:rPr>
          <w:rFonts w:ascii="宋体" w:hAnsi="宋体" w:cs="宋体" w:hint="eastAsia"/>
          <w:color w:val="000000" w:themeColor="text1"/>
          <w:kern w:val="0"/>
          <w:sz w:val="24"/>
        </w:rPr>
        <w:t>方可参与本学年奖学金评选；累计2</w:t>
      </w:r>
      <w:r w:rsidR="008C1EE3" w:rsidRPr="00BF43A9">
        <w:rPr>
          <w:rFonts w:ascii="宋体" w:hAnsi="宋体" w:cs="宋体"/>
          <w:color w:val="000000" w:themeColor="text1"/>
          <w:kern w:val="0"/>
          <w:sz w:val="24"/>
        </w:rPr>
        <w:t>0</w:t>
      </w:r>
      <w:r w:rsidR="008C1EE3" w:rsidRPr="00BF43A9">
        <w:rPr>
          <w:rFonts w:ascii="宋体" w:hAnsi="宋体" w:cs="宋体" w:hint="eastAsia"/>
          <w:color w:val="000000" w:themeColor="text1"/>
          <w:kern w:val="0"/>
          <w:sz w:val="24"/>
        </w:rPr>
        <w:t>小时，方可参与除奖学金外其余评优。超过3</w:t>
      </w:r>
      <w:r w:rsidR="008C1EE3" w:rsidRPr="00BF43A9">
        <w:rPr>
          <w:rFonts w:ascii="宋体" w:hAnsi="宋体" w:cs="宋体"/>
          <w:color w:val="000000" w:themeColor="text1"/>
          <w:kern w:val="0"/>
          <w:sz w:val="24"/>
        </w:rPr>
        <w:t>0</w:t>
      </w:r>
      <w:r w:rsidR="008C1EE3" w:rsidRPr="00BF43A9">
        <w:rPr>
          <w:rFonts w:ascii="宋体" w:hAnsi="宋体" w:cs="宋体" w:hint="eastAsia"/>
          <w:color w:val="000000" w:themeColor="text1"/>
          <w:kern w:val="0"/>
          <w:sz w:val="24"/>
        </w:rPr>
        <w:t>小时者，3</w:t>
      </w:r>
      <w:r w:rsidR="008C1EE3" w:rsidRPr="00BF43A9">
        <w:rPr>
          <w:rFonts w:ascii="宋体" w:hAnsi="宋体" w:cs="宋体"/>
          <w:color w:val="000000" w:themeColor="text1"/>
          <w:kern w:val="0"/>
          <w:sz w:val="24"/>
        </w:rPr>
        <w:t>0-60</w:t>
      </w:r>
      <w:r w:rsidR="008C1EE3" w:rsidRPr="00BF43A9">
        <w:rPr>
          <w:rFonts w:ascii="宋体" w:hAnsi="宋体" w:cs="宋体" w:hint="eastAsia"/>
          <w:color w:val="000000" w:themeColor="text1"/>
          <w:kern w:val="0"/>
          <w:sz w:val="24"/>
        </w:rPr>
        <w:t>小时。每1</w:t>
      </w:r>
      <w:r w:rsidR="008C1EE3" w:rsidRPr="00BF43A9">
        <w:rPr>
          <w:rFonts w:ascii="宋体" w:hAnsi="宋体" w:cs="宋体"/>
          <w:color w:val="000000" w:themeColor="text1"/>
          <w:kern w:val="0"/>
          <w:sz w:val="24"/>
        </w:rPr>
        <w:t>0</w:t>
      </w:r>
      <w:r w:rsidR="008C1EE3" w:rsidRPr="00BF43A9">
        <w:rPr>
          <w:rFonts w:ascii="宋体" w:hAnsi="宋体" w:cs="宋体" w:hint="eastAsia"/>
          <w:color w:val="000000" w:themeColor="text1"/>
          <w:kern w:val="0"/>
          <w:sz w:val="24"/>
        </w:rPr>
        <w:t>小时计0</w:t>
      </w:r>
      <w:r w:rsidR="008C1EE3" w:rsidRPr="00BF43A9">
        <w:rPr>
          <w:rFonts w:ascii="宋体" w:hAnsi="宋体" w:cs="宋体"/>
          <w:color w:val="000000" w:themeColor="text1"/>
          <w:kern w:val="0"/>
          <w:sz w:val="24"/>
        </w:rPr>
        <w:t>.1</w:t>
      </w:r>
      <w:r w:rsidR="008C1EE3" w:rsidRPr="00BF43A9">
        <w:rPr>
          <w:rFonts w:ascii="宋体" w:hAnsi="宋体" w:cs="宋体" w:hint="eastAsia"/>
          <w:color w:val="000000" w:themeColor="text1"/>
          <w:kern w:val="0"/>
          <w:sz w:val="24"/>
        </w:rPr>
        <w:t>分，</w:t>
      </w:r>
      <w:r w:rsidR="00541544" w:rsidRPr="00BF43A9">
        <w:rPr>
          <w:rFonts w:ascii="宋体" w:hAnsi="宋体" w:cs="宋体" w:hint="eastAsia"/>
          <w:color w:val="000000" w:themeColor="text1"/>
          <w:kern w:val="0"/>
          <w:sz w:val="24"/>
        </w:rPr>
        <w:t>最高</w:t>
      </w:r>
      <w:r w:rsidR="008C1EE3" w:rsidRPr="00BF43A9">
        <w:rPr>
          <w:rFonts w:ascii="宋体" w:hAnsi="宋体" w:cs="宋体" w:hint="eastAsia"/>
          <w:color w:val="000000" w:themeColor="text1"/>
          <w:kern w:val="0"/>
          <w:sz w:val="24"/>
        </w:rPr>
        <w:t>累计0</w:t>
      </w:r>
      <w:r w:rsidR="008C1EE3" w:rsidRPr="00BF43A9">
        <w:rPr>
          <w:rFonts w:ascii="宋体" w:hAnsi="宋体" w:cs="宋体"/>
          <w:color w:val="000000" w:themeColor="text1"/>
          <w:kern w:val="0"/>
          <w:sz w:val="24"/>
        </w:rPr>
        <w:t>.3</w:t>
      </w:r>
      <w:r w:rsidR="008C1EE3" w:rsidRPr="00BF43A9">
        <w:rPr>
          <w:rFonts w:ascii="宋体" w:hAnsi="宋体" w:cs="宋体" w:hint="eastAsia"/>
          <w:color w:val="000000" w:themeColor="text1"/>
          <w:kern w:val="0"/>
          <w:sz w:val="24"/>
        </w:rPr>
        <w:t>分。</w:t>
      </w:r>
      <w:r w:rsidRPr="00BF43A9">
        <w:rPr>
          <w:rFonts w:ascii="宋体" w:hAnsi="宋体" w:cs="宋体" w:hint="eastAsia"/>
          <w:color w:val="000000" w:themeColor="text1"/>
          <w:kern w:val="0"/>
          <w:sz w:val="24"/>
        </w:rPr>
        <w:t>献血一次计</w:t>
      </w:r>
      <w:r w:rsidRPr="00BF43A9">
        <w:rPr>
          <w:rFonts w:ascii="宋体" w:hAnsi="宋体" w:cs="宋体"/>
          <w:color w:val="000000" w:themeColor="text1"/>
          <w:kern w:val="0"/>
          <w:sz w:val="24"/>
        </w:rPr>
        <w:t>0.15</w:t>
      </w:r>
      <w:r w:rsidRPr="00BF43A9">
        <w:rPr>
          <w:rFonts w:ascii="宋体" w:hAnsi="宋体" w:cs="宋体" w:hint="eastAsia"/>
          <w:color w:val="000000" w:themeColor="text1"/>
          <w:kern w:val="0"/>
          <w:sz w:val="24"/>
        </w:rPr>
        <w:t>分</w:t>
      </w:r>
      <w:r w:rsidR="002F407C" w:rsidRPr="00BF43A9">
        <w:rPr>
          <w:rFonts w:ascii="宋体" w:hAnsi="宋体" w:cs="宋体" w:hint="eastAsia"/>
          <w:color w:val="000000" w:themeColor="text1"/>
          <w:kern w:val="0"/>
          <w:sz w:val="24"/>
        </w:rPr>
        <w:t>，最高累计2次</w:t>
      </w:r>
      <w:r w:rsidRPr="00BF43A9">
        <w:rPr>
          <w:rFonts w:ascii="宋体" w:hAnsi="宋体" w:cs="宋体" w:hint="eastAsia"/>
          <w:color w:val="000000" w:themeColor="text1"/>
          <w:kern w:val="0"/>
          <w:sz w:val="24"/>
        </w:rPr>
        <w:t>。公益时和献血两项可叠加。</w:t>
      </w:r>
    </w:p>
    <w:p w:rsidR="002344A6" w:rsidRPr="00BF43A9" w:rsidRDefault="002344A6">
      <w:pPr>
        <w:widowControl/>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第十一条</w:t>
      </w:r>
      <w:r w:rsidR="002866D3" w:rsidRPr="00BF43A9">
        <w:rPr>
          <w:rFonts w:ascii="宋体" w:hAnsi="宋体" w:cs="宋体" w:hint="eastAsia"/>
          <w:b/>
          <w:color w:val="000000" w:themeColor="text1"/>
          <w:kern w:val="0"/>
          <w:sz w:val="24"/>
        </w:rPr>
        <w:t xml:space="preserve"> </w:t>
      </w:r>
      <w:r w:rsidR="002B1C0F" w:rsidRPr="00BF43A9">
        <w:rPr>
          <w:rFonts w:ascii="宋体" w:hAnsi="宋体" w:cs="宋体" w:hint="eastAsia"/>
          <w:color w:val="000000" w:themeColor="text1"/>
          <w:kern w:val="0"/>
          <w:sz w:val="24"/>
        </w:rPr>
        <w:t>鼓励学生积极参与学术类讲座活动。本</w:t>
      </w:r>
      <w:r w:rsidR="002866D3" w:rsidRPr="00BF43A9">
        <w:rPr>
          <w:rFonts w:ascii="宋体" w:hAnsi="宋体" w:cs="宋体" w:hint="eastAsia"/>
          <w:color w:val="000000" w:themeColor="text1"/>
          <w:kern w:val="0"/>
          <w:sz w:val="24"/>
        </w:rPr>
        <w:t>学年内参与学术类讲座至少5</w:t>
      </w:r>
      <w:r w:rsidR="002B1C0F" w:rsidRPr="00BF43A9">
        <w:rPr>
          <w:rFonts w:ascii="宋体" w:hAnsi="宋体" w:cs="宋体" w:hint="eastAsia"/>
          <w:color w:val="000000" w:themeColor="text1"/>
          <w:kern w:val="0"/>
          <w:sz w:val="24"/>
        </w:rPr>
        <w:t>次方可参与奖学金评选；由2</w:t>
      </w:r>
      <w:r w:rsidR="002B1C0F" w:rsidRPr="00BF43A9">
        <w:rPr>
          <w:rFonts w:ascii="宋体" w:hAnsi="宋体" w:cs="宋体"/>
          <w:color w:val="000000" w:themeColor="text1"/>
          <w:kern w:val="0"/>
          <w:sz w:val="24"/>
        </w:rPr>
        <w:t>019-2020</w:t>
      </w:r>
      <w:r w:rsidR="002B1C0F" w:rsidRPr="00BF43A9">
        <w:rPr>
          <w:rFonts w:ascii="宋体" w:hAnsi="宋体" w:cs="宋体" w:hint="eastAsia"/>
          <w:color w:val="000000" w:themeColor="text1"/>
          <w:kern w:val="0"/>
          <w:sz w:val="24"/>
        </w:rPr>
        <w:t>学年开始，</w:t>
      </w:r>
      <w:bookmarkStart w:id="0" w:name="_GoBack"/>
      <w:bookmarkEnd w:id="0"/>
      <w:r w:rsidR="002B1C0F" w:rsidRPr="00BF43A9">
        <w:rPr>
          <w:rFonts w:ascii="宋体" w:hAnsi="宋体" w:cs="宋体" w:hint="eastAsia"/>
          <w:color w:val="000000" w:themeColor="text1"/>
          <w:kern w:val="0"/>
          <w:sz w:val="24"/>
        </w:rPr>
        <w:t>参与讲座</w:t>
      </w:r>
      <w:r w:rsidR="002866D3" w:rsidRPr="00BF43A9">
        <w:rPr>
          <w:rFonts w:ascii="宋体" w:hAnsi="宋体" w:cs="宋体" w:hint="eastAsia"/>
          <w:color w:val="000000" w:themeColor="text1"/>
          <w:kern w:val="0"/>
          <w:sz w:val="24"/>
        </w:rPr>
        <w:t>超过5次者，每5次计0</w:t>
      </w:r>
      <w:r w:rsidR="002866D3" w:rsidRPr="00BF43A9">
        <w:rPr>
          <w:rFonts w:ascii="宋体" w:hAnsi="宋体" w:cs="宋体"/>
          <w:color w:val="000000" w:themeColor="text1"/>
          <w:kern w:val="0"/>
          <w:sz w:val="24"/>
        </w:rPr>
        <w:t>.1</w:t>
      </w:r>
      <w:r w:rsidR="002866D3" w:rsidRPr="00BF43A9">
        <w:rPr>
          <w:rFonts w:ascii="宋体" w:hAnsi="宋体" w:cs="宋体" w:hint="eastAsia"/>
          <w:color w:val="000000" w:themeColor="text1"/>
          <w:kern w:val="0"/>
          <w:sz w:val="24"/>
        </w:rPr>
        <w:t>分，最高积0</w:t>
      </w:r>
      <w:r w:rsidR="002866D3" w:rsidRPr="00BF43A9">
        <w:rPr>
          <w:rFonts w:ascii="宋体" w:hAnsi="宋体" w:cs="宋体"/>
          <w:color w:val="000000" w:themeColor="text1"/>
          <w:kern w:val="0"/>
          <w:sz w:val="24"/>
        </w:rPr>
        <w:t>.1</w:t>
      </w:r>
      <w:r w:rsidR="002866D3" w:rsidRPr="00BF43A9">
        <w:rPr>
          <w:rFonts w:ascii="宋体" w:hAnsi="宋体" w:cs="宋体" w:hint="eastAsia"/>
          <w:color w:val="000000" w:themeColor="text1"/>
          <w:kern w:val="0"/>
          <w:sz w:val="24"/>
        </w:rPr>
        <w:t>分。</w:t>
      </w:r>
    </w:p>
    <w:p w:rsidR="009E2120" w:rsidRPr="00BF43A9" w:rsidRDefault="002344A6">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第十二</w:t>
      </w:r>
      <w:r w:rsidR="00525A90" w:rsidRPr="00BF43A9">
        <w:rPr>
          <w:rFonts w:ascii="宋体" w:hAnsi="宋体" w:cs="宋体" w:hint="eastAsia"/>
          <w:b/>
          <w:color w:val="000000" w:themeColor="text1"/>
          <w:kern w:val="0"/>
          <w:sz w:val="24"/>
        </w:rPr>
        <w:t xml:space="preserve">条 </w:t>
      </w:r>
      <w:r w:rsidR="00525A90" w:rsidRPr="00BF43A9">
        <w:rPr>
          <w:rFonts w:ascii="宋体" w:hAnsi="宋体" w:cs="宋体" w:hint="eastAsia"/>
          <w:color w:val="000000" w:themeColor="text1"/>
          <w:kern w:val="0"/>
          <w:sz w:val="24"/>
        </w:rPr>
        <w:t>院学工办成立由主管学生工作的书记（或副书记）、学生管理教师、班委代表、非班委代表、党员代表及港澳台学生代表组成的</w:t>
      </w:r>
      <w:r w:rsidR="00AC48B1" w:rsidRPr="00BF43A9">
        <w:rPr>
          <w:rFonts w:ascii="宋体" w:hAnsi="宋体" w:cs="宋体" w:hint="eastAsia"/>
          <w:color w:val="000000" w:themeColor="text1"/>
          <w:kern w:val="0"/>
          <w:sz w:val="24"/>
        </w:rPr>
        <w:t>资助评审工作小组</w:t>
      </w:r>
      <w:r w:rsidR="00525A90" w:rsidRPr="00BF43A9">
        <w:rPr>
          <w:rFonts w:ascii="宋体" w:hAnsi="宋体" w:cs="宋体" w:hint="eastAsia"/>
          <w:color w:val="000000" w:themeColor="text1"/>
          <w:kern w:val="0"/>
          <w:sz w:val="24"/>
        </w:rPr>
        <w:t>，负责我院奖学金的评审工作，并将评审结果挂学院网公示（</w:t>
      </w:r>
      <w:r w:rsidR="00525A90" w:rsidRPr="00BF43A9">
        <w:rPr>
          <w:rFonts w:ascii="宋体" w:hAnsi="宋体" w:cs="宋体"/>
          <w:color w:val="000000" w:themeColor="text1"/>
          <w:kern w:val="0"/>
          <w:sz w:val="24"/>
        </w:rPr>
        <w:t>3</w:t>
      </w:r>
      <w:r w:rsidR="00525A90" w:rsidRPr="00BF43A9">
        <w:rPr>
          <w:rFonts w:ascii="宋体" w:hAnsi="宋体" w:cs="宋体" w:hint="eastAsia"/>
          <w:color w:val="000000" w:themeColor="text1"/>
          <w:kern w:val="0"/>
          <w:sz w:val="24"/>
        </w:rPr>
        <w:t>天）。</w:t>
      </w:r>
    </w:p>
    <w:p w:rsidR="009E2120" w:rsidRPr="00BF43A9" w:rsidRDefault="00525A90">
      <w:pPr>
        <w:widowControl/>
        <w:spacing w:line="360" w:lineRule="auto"/>
        <w:ind w:firstLineChars="195" w:firstLine="468"/>
        <w:rPr>
          <w:rFonts w:ascii="宋体" w:cs="宋体"/>
          <w:color w:val="000000" w:themeColor="text1"/>
          <w:kern w:val="0"/>
          <w:sz w:val="24"/>
        </w:rPr>
      </w:pPr>
      <w:r w:rsidRPr="00BF43A9">
        <w:rPr>
          <w:rFonts w:ascii="宋体" w:hAnsi="宋体" w:cs="宋体" w:hint="eastAsia"/>
          <w:color w:val="000000" w:themeColor="text1"/>
          <w:kern w:val="0"/>
          <w:sz w:val="24"/>
        </w:rPr>
        <w:t>公示期结束后，评定结果报学校学生处审核，如公示后评定结果有所改变应再次公示。（只公布获奖同学加权平均分和综合测评加分总成绩，不公布单科成绩）</w:t>
      </w:r>
    </w:p>
    <w:p w:rsidR="009E2120" w:rsidRPr="00BF43A9" w:rsidRDefault="002344A6">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第十三</w:t>
      </w:r>
      <w:r w:rsidR="00525A90" w:rsidRPr="00BF43A9">
        <w:rPr>
          <w:rFonts w:ascii="宋体" w:hAnsi="宋体" w:cs="宋体" w:hint="eastAsia"/>
          <w:b/>
          <w:color w:val="000000" w:themeColor="text1"/>
          <w:kern w:val="0"/>
          <w:sz w:val="24"/>
        </w:rPr>
        <w:t xml:space="preserve">条 </w:t>
      </w:r>
      <w:r w:rsidR="00525A90" w:rsidRPr="00BF43A9">
        <w:rPr>
          <w:rFonts w:ascii="宋体" w:hAnsi="宋体" w:cs="宋体" w:hint="eastAsia"/>
          <w:color w:val="000000" w:themeColor="text1"/>
          <w:kern w:val="0"/>
          <w:sz w:val="24"/>
        </w:rPr>
        <w:t>在院学生工作办公室的指导下，各班成立由班长、团支书、学习委</w:t>
      </w:r>
      <w:r w:rsidR="00525A90" w:rsidRPr="00BF43A9">
        <w:rPr>
          <w:rFonts w:ascii="宋体" w:hAnsi="宋体" w:cs="宋体" w:hint="eastAsia"/>
          <w:color w:val="000000" w:themeColor="text1"/>
          <w:kern w:val="0"/>
          <w:sz w:val="24"/>
        </w:rPr>
        <w:lastRenderedPageBreak/>
        <w:t>员及2名非班委代表组成的班级奖学金德育分审核小组，负责本班级学生自主申报的加分项目审核；结果上报学院学生</w:t>
      </w:r>
      <w:r w:rsidR="00AC48B1" w:rsidRPr="00BF43A9">
        <w:rPr>
          <w:rFonts w:ascii="宋体" w:hAnsi="宋体" w:cs="宋体" w:hint="eastAsia"/>
          <w:color w:val="000000" w:themeColor="text1"/>
          <w:kern w:val="0"/>
          <w:sz w:val="24"/>
        </w:rPr>
        <w:t>资助评审工作小组</w:t>
      </w:r>
      <w:r w:rsidR="00525A90" w:rsidRPr="00BF43A9">
        <w:rPr>
          <w:rFonts w:ascii="宋体" w:hAnsi="宋体" w:cs="宋体" w:hint="eastAsia"/>
          <w:color w:val="000000" w:themeColor="text1"/>
          <w:kern w:val="0"/>
          <w:sz w:val="24"/>
        </w:rPr>
        <w:t>。</w:t>
      </w:r>
    </w:p>
    <w:p w:rsidR="009E2120" w:rsidRPr="00BF43A9" w:rsidRDefault="002344A6">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第十四</w:t>
      </w:r>
      <w:r w:rsidR="00525A90" w:rsidRPr="00BF43A9">
        <w:rPr>
          <w:rFonts w:ascii="宋体" w:hAnsi="宋体" w:cs="宋体" w:hint="eastAsia"/>
          <w:b/>
          <w:color w:val="000000" w:themeColor="text1"/>
          <w:kern w:val="0"/>
          <w:sz w:val="24"/>
        </w:rPr>
        <w:t xml:space="preserve">条 </w:t>
      </w:r>
      <w:r w:rsidR="00525A90" w:rsidRPr="00BF43A9">
        <w:rPr>
          <w:rFonts w:ascii="宋体" w:hAnsi="宋体" w:cs="宋体" w:hint="eastAsia"/>
          <w:color w:val="000000" w:themeColor="text1"/>
          <w:kern w:val="0"/>
          <w:sz w:val="24"/>
        </w:rPr>
        <w:t>加分评定要严格遵守以下要求</w:t>
      </w:r>
      <w:r w:rsidR="00525A90" w:rsidRPr="00BF43A9">
        <w:rPr>
          <w:rFonts w:ascii="宋体" w:hAnsi="宋体" w:cs="宋体"/>
          <w:color w:val="000000" w:themeColor="text1"/>
          <w:kern w:val="0"/>
          <w:sz w:val="24"/>
        </w:rPr>
        <w:t>:</w:t>
      </w:r>
    </w:p>
    <w:p w:rsidR="009E2120" w:rsidRPr="00BF43A9" w:rsidRDefault="00525A90">
      <w:pPr>
        <w:widowControl/>
        <w:spacing w:line="360" w:lineRule="auto"/>
        <w:ind w:firstLineChars="200" w:firstLine="480"/>
        <w:rPr>
          <w:rFonts w:ascii="宋体" w:cs="宋体"/>
          <w:color w:val="000000" w:themeColor="text1"/>
          <w:kern w:val="0"/>
          <w:sz w:val="24"/>
        </w:rPr>
      </w:pPr>
      <w:r w:rsidRPr="00BF43A9">
        <w:rPr>
          <w:rFonts w:ascii="宋体" w:hAnsi="宋体" w:cs="宋体"/>
          <w:color w:val="000000" w:themeColor="text1"/>
          <w:kern w:val="0"/>
          <w:sz w:val="24"/>
        </w:rPr>
        <w:t>1</w:t>
      </w:r>
      <w:r w:rsidRPr="00BF43A9">
        <w:rPr>
          <w:rFonts w:ascii="宋体" w:hAnsi="宋体" w:cs="宋体" w:hint="eastAsia"/>
          <w:color w:val="000000" w:themeColor="text1"/>
          <w:kern w:val="0"/>
          <w:sz w:val="24"/>
        </w:rPr>
        <w:t>、加分评定过程必须公开，初评结果向全班同学公布，对初评结果有异议的同学可在三天之内向审核小组反映并要求复议；</w:t>
      </w:r>
    </w:p>
    <w:p w:rsidR="009E2120" w:rsidRPr="00BF43A9" w:rsidRDefault="00525A90">
      <w:pPr>
        <w:widowControl/>
        <w:spacing w:line="360" w:lineRule="auto"/>
        <w:ind w:firstLineChars="200" w:firstLine="480"/>
        <w:rPr>
          <w:rFonts w:ascii="宋体" w:cs="宋体"/>
          <w:color w:val="000000" w:themeColor="text1"/>
          <w:kern w:val="0"/>
          <w:sz w:val="24"/>
        </w:rPr>
      </w:pPr>
      <w:r w:rsidRPr="00BF43A9">
        <w:rPr>
          <w:rFonts w:ascii="宋体" w:hAnsi="宋体" w:cs="宋体"/>
          <w:color w:val="000000" w:themeColor="text1"/>
          <w:kern w:val="0"/>
          <w:sz w:val="24"/>
        </w:rPr>
        <w:t>2</w:t>
      </w:r>
      <w:r w:rsidRPr="00BF43A9">
        <w:rPr>
          <w:rFonts w:ascii="宋体" w:hAnsi="宋体" w:cs="宋体" w:hint="eastAsia"/>
          <w:color w:val="000000" w:themeColor="text1"/>
          <w:kern w:val="0"/>
          <w:sz w:val="24"/>
        </w:rPr>
        <w:t>、学生加分必须提供有效证明，对逾期（公示期截止前）不提供相应证明的，不得予以加分；</w:t>
      </w:r>
    </w:p>
    <w:p w:rsidR="009E2120" w:rsidRPr="00BF43A9" w:rsidRDefault="00525A90">
      <w:pPr>
        <w:widowControl/>
        <w:spacing w:line="360" w:lineRule="auto"/>
        <w:ind w:firstLineChars="200" w:firstLine="480"/>
        <w:rPr>
          <w:rFonts w:ascii="宋体" w:cs="宋体"/>
          <w:color w:val="000000" w:themeColor="text1"/>
          <w:kern w:val="0"/>
          <w:sz w:val="24"/>
        </w:rPr>
      </w:pPr>
      <w:r w:rsidRPr="00BF43A9">
        <w:rPr>
          <w:rFonts w:ascii="宋体" w:hAnsi="宋体" w:cs="宋体"/>
          <w:color w:val="000000" w:themeColor="text1"/>
          <w:kern w:val="0"/>
          <w:sz w:val="24"/>
        </w:rPr>
        <w:t>3</w:t>
      </w:r>
      <w:r w:rsidRPr="00BF43A9">
        <w:rPr>
          <w:rFonts w:ascii="宋体" w:hAnsi="宋体" w:cs="宋体" w:hint="eastAsia"/>
          <w:color w:val="000000" w:themeColor="text1"/>
          <w:kern w:val="0"/>
          <w:sz w:val="24"/>
        </w:rPr>
        <w:t>、评定小组成员涉及自身评分问题时必须回避，由小组其他成员对该成员予以评定。</w:t>
      </w:r>
    </w:p>
    <w:p w:rsidR="009E2120" w:rsidRPr="00BF43A9" w:rsidRDefault="002344A6">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第十五</w:t>
      </w:r>
      <w:r w:rsidR="00525A90" w:rsidRPr="00BF43A9">
        <w:rPr>
          <w:rFonts w:ascii="宋体" w:hAnsi="宋体" w:cs="宋体" w:hint="eastAsia"/>
          <w:b/>
          <w:color w:val="000000" w:themeColor="text1"/>
          <w:kern w:val="0"/>
          <w:sz w:val="24"/>
        </w:rPr>
        <w:t>条</w:t>
      </w:r>
      <w:r w:rsidRPr="00BF43A9">
        <w:rPr>
          <w:rFonts w:ascii="宋体" w:hAnsi="宋体" w:cs="宋体" w:hint="eastAsia"/>
          <w:b/>
          <w:color w:val="000000" w:themeColor="text1"/>
          <w:kern w:val="0"/>
          <w:sz w:val="24"/>
        </w:rPr>
        <w:t xml:space="preserve"> </w:t>
      </w:r>
      <w:r w:rsidR="00525A90" w:rsidRPr="00BF43A9">
        <w:rPr>
          <w:rFonts w:ascii="宋体" w:hAnsi="宋体" w:cs="宋体" w:hint="eastAsia"/>
          <w:color w:val="000000" w:themeColor="text1"/>
          <w:kern w:val="0"/>
          <w:sz w:val="24"/>
        </w:rPr>
        <w:t>在各项奖项的评选过程中，凡弄虚作假者，一经发现，取消其评奖资格，并不得参 加下一年度的评奖。</w:t>
      </w:r>
    </w:p>
    <w:p w:rsidR="009E2120" w:rsidRPr="00BF43A9" w:rsidRDefault="002344A6">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第十六条</w:t>
      </w:r>
      <w:r w:rsidR="00525A90" w:rsidRPr="00BF43A9">
        <w:rPr>
          <w:rFonts w:ascii="宋体" w:hAnsi="宋体" w:cs="宋体" w:hint="eastAsia"/>
          <w:b/>
          <w:color w:val="000000" w:themeColor="text1"/>
          <w:kern w:val="0"/>
          <w:sz w:val="24"/>
        </w:rPr>
        <w:t xml:space="preserve"> </w:t>
      </w:r>
      <w:r w:rsidR="00525A90" w:rsidRPr="00BF43A9">
        <w:rPr>
          <w:rFonts w:ascii="宋体" w:hAnsi="宋体" w:cs="宋体" w:hint="eastAsia"/>
          <w:color w:val="000000" w:themeColor="text1"/>
          <w:kern w:val="0"/>
          <w:sz w:val="24"/>
        </w:rPr>
        <w:t>本细则对学习认真、成绩优良的同学予以保护，学业成绩能获一等的，加分后至少能获二等；学业成绩能获二等的，加分后至少能获三等。学业成绩能获得三等的，加分后达不到三等，不获奖学金。如果加权平均成绩不能得到三等奖学金，综合测评加分后最高可得二等奖学金；加权平均成绩达到三等奖学金，综合测评加分后可得二等或者一等奖学金。</w:t>
      </w:r>
    </w:p>
    <w:p w:rsidR="009E2120" w:rsidRPr="00BF43A9" w:rsidRDefault="002344A6">
      <w:pPr>
        <w:spacing w:line="360" w:lineRule="auto"/>
        <w:ind w:firstLineChars="200" w:firstLine="482"/>
        <w:rPr>
          <w:rFonts w:ascii="宋体" w:cs="宋体"/>
          <w:color w:val="000000" w:themeColor="text1"/>
          <w:kern w:val="0"/>
          <w:sz w:val="24"/>
        </w:rPr>
      </w:pPr>
      <w:r w:rsidRPr="00BF43A9">
        <w:rPr>
          <w:rFonts w:ascii="宋体" w:hAnsi="宋体" w:cs="宋体" w:hint="eastAsia"/>
          <w:b/>
          <w:color w:val="000000" w:themeColor="text1"/>
          <w:kern w:val="0"/>
          <w:sz w:val="24"/>
        </w:rPr>
        <w:t>第十七</w:t>
      </w:r>
      <w:r w:rsidR="00525A90" w:rsidRPr="00BF43A9">
        <w:rPr>
          <w:rFonts w:ascii="宋体" w:hAnsi="宋体" w:cs="宋体" w:hint="eastAsia"/>
          <w:b/>
          <w:color w:val="000000" w:themeColor="text1"/>
          <w:kern w:val="0"/>
          <w:sz w:val="24"/>
        </w:rPr>
        <w:t xml:space="preserve">条 </w:t>
      </w:r>
      <w:r w:rsidR="00525A90" w:rsidRPr="00BF43A9">
        <w:rPr>
          <w:rFonts w:ascii="宋体" w:hAnsi="宋体" w:cs="宋体" w:hint="eastAsia"/>
          <w:color w:val="000000" w:themeColor="text1"/>
          <w:kern w:val="0"/>
          <w:sz w:val="24"/>
        </w:rPr>
        <w:t>参评个人对奖学金评选有异议，可在院系初评结果公示之日起三个工作日内，向所在院（系）</w:t>
      </w:r>
      <w:r w:rsidR="00AC48B1" w:rsidRPr="00BF43A9">
        <w:rPr>
          <w:rFonts w:ascii="宋体" w:hAnsi="宋体" w:cs="宋体" w:hint="eastAsia"/>
          <w:color w:val="000000" w:themeColor="text1"/>
          <w:kern w:val="0"/>
          <w:sz w:val="24"/>
        </w:rPr>
        <w:t>资助评审工作小组</w:t>
      </w:r>
      <w:r w:rsidR="00525A90" w:rsidRPr="00BF43A9">
        <w:rPr>
          <w:rFonts w:ascii="宋体" w:hAnsi="宋体" w:cs="宋体" w:hint="eastAsia"/>
          <w:color w:val="000000" w:themeColor="text1"/>
          <w:kern w:val="0"/>
          <w:sz w:val="24"/>
        </w:rPr>
        <w:t>提出意见。</w:t>
      </w:r>
    </w:p>
    <w:p w:rsidR="009E2120" w:rsidRPr="00BF43A9" w:rsidRDefault="009E2120">
      <w:pPr>
        <w:spacing w:line="360" w:lineRule="auto"/>
        <w:jc w:val="center"/>
        <w:rPr>
          <w:rFonts w:ascii="宋体"/>
          <w:b/>
          <w:color w:val="000000" w:themeColor="text1"/>
          <w:sz w:val="28"/>
          <w:szCs w:val="28"/>
        </w:rPr>
      </w:pPr>
    </w:p>
    <w:p w:rsidR="009E2120" w:rsidRPr="00BF43A9" w:rsidRDefault="009E2120">
      <w:pPr>
        <w:spacing w:line="360" w:lineRule="auto"/>
        <w:jc w:val="center"/>
        <w:rPr>
          <w:rFonts w:ascii="宋体"/>
          <w:b/>
          <w:color w:val="000000" w:themeColor="text1"/>
          <w:sz w:val="28"/>
          <w:szCs w:val="28"/>
        </w:rPr>
      </w:pPr>
    </w:p>
    <w:p w:rsidR="009E2120" w:rsidRPr="00BF43A9" w:rsidRDefault="00525A90">
      <w:pPr>
        <w:spacing w:line="360" w:lineRule="auto"/>
        <w:jc w:val="center"/>
        <w:rPr>
          <w:rFonts w:ascii="宋体"/>
          <w:b/>
          <w:color w:val="000000" w:themeColor="text1"/>
          <w:sz w:val="28"/>
          <w:szCs w:val="28"/>
        </w:rPr>
      </w:pPr>
      <w:r w:rsidRPr="00BF43A9">
        <w:rPr>
          <w:rFonts w:ascii="宋体" w:hAnsi="宋体" w:hint="eastAsia"/>
          <w:b/>
          <w:color w:val="000000" w:themeColor="text1"/>
          <w:sz w:val="28"/>
          <w:szCs w:val="28"/>
        </w:rPr>
        <w:t>第三章加分细则</w:t>
      </w:r>
    </w:p>
    <w:p w:rsidR="009E2120" w:rsidRPr="00BF43A9" w:rsidRDefault="009E2120">
      <w:pPr>
        <w:spacing w:line="360" w:lineRule="auto"/>
        <w:jc w:val="center"/>
        <w:rPr>
          <w:rFonts w:ascii="宋体"/>
          <w:b/>
          <w:color w:val="000000" w:themeColor="text1"/>
          <w:sz w:val="28"/>
          <w:szCs w:val="28"/>
        </w:rPr>
      </w:pPr>
    </w:p>
    <w:p w:rsidR="009E2120" w:rsidRPr="00BF43A9" w:rsidRDefault="00525A90">
      <w:pPr>
        <w:numPr>
          <w:ilvl w:val="0"/>
          <w:numId w:val="1"/>
        </w:numPr>
        <w:spacing w:line="360" w:lineRule="auto"/>
        <w:jc w:val="center"/>
        <w:rPr>
          <w:rFonts w:ascii="宋体"/>
          <w:b/>
          <w:color w:val="000000" w:themeColor="text1"/>
          <w:sz w:val="28"/>
          <w:szCs w:val="28"/>
        </w:rPr>
      </w:pPr>
      <w:r w:rsidRPr="00BF43A9">
        <w:rPr>
          <w:rFonts w:ascii="宋体" w:hAnsi="宋体" w:hint="eastAsia"/>
          <w:b/>
          <w:color w:val="000000" w:themeColor="text1"/>
          <w:sz w:val="28"/>
          <w:szCs w:val="28"/>
        </w:rPr>
        <w:t>政治思想、道德品质</w:t>
      </w:r>
    </w:p>
    <w:tbl>
      <w:tblPr>
        <w:tblpPr w:leftFromText="180" w:rightFromText="180" w:vertAnchor="text" w:tblpX="-709" w:tblpY="301"/>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6020"/>
        <w:gridCol w:w="918"/>
        <w:gridCol w:w="2235"/>
      </w:tblGrid>
      <w:tr w:rsidR="00BF43A9" w:rsidRPr="00BF43A9">
        <w:trPr>
          <w:trHeight w:val="284"/>
        </w:trPr>
        <w:tc>
          <w:tcPr>
            <w:tcW w:w="1034" w:type="dxa"/>
            <w:vAlign w:val="center"/>
          </w:tcPr>
          <w:p w:rsidR="009E2120" w:rsidRPr="00BF43A9" w:rsidRDefault="00525A90">
            <w:pPr>
              <w:spacing w:line="360" w:lineRule="auto"/>
              <w:jc w:val="center"/>
              <w:rPr>
                <w:rFonts w:ascii="宋体"/>
                <w:b/>
                <w:color w:val="000000" w:themeColor="text1"/>
                <w:szCs w:val="21"/>
              </w:rPr>
            </w:pPr>
            <w:r w:rsidRPr="00BF43A9">
              <w:rPr>
                <w:rFonts w:ascii="宋体" w:hAnsi="宋体" w:hint="eastAsia"/>
                <w:b/>
                <w:color w:val="000000" w:themeColor="text1"/>
                <w:szCs w:val="21"/>
              </w:rPr>
              <w:t>等级</w:t>
            </w:r>
          </w:p>
        </w:tc>
        <w:tc>
          <w:tcPr>
            <w:tcW w:w="6020" w:type="dxa"/>
            <w:vAlign w:val="center"/>
          </w:tcPr>
          <w:p w:rsidR="009E2120" w:rsidRPr="00BF43A9" w:rsidRDefault="00525A90">
            <w:pPr>
              <w:spacing w:line="360" w:lineRule="auto"/>
              <w:jc w:val="center"/>
              <w:rPr>
                <w:rFonts w:ascii="宋体"/>
                <w:b/>
                <w:color w:val="000000" w:themeColor="text1"/>
                <w:szCs w:val="21"/>
              </w:rPr>
            </w:pPr>
            <w:r w:rsidRPr="00BF43A9">
              <w:rPr>
                <w:rFonts w:ascii="宋体" w:hAnsi="宋体" w:hint="eastAsia"/>
                <w:b/>
                <w:color w:val="000000" w:themeColor="text1"/>
                <w:szCs w:val="21"/>
              </w:rPr>
              <w:t>项目</w:t>
            </w:r>
          </w:p>
        </w:tc>
        <w:tc>
          <w:tcPr>
            <w:tcW w:w="918" w:type="dxa"/>
            <w:vAlign w:val="center"/>
          </w:tcPr>
          <w:p w:rsidR="009E2120" w:rsidRPr="00BF43A9" w:rsidRDefault="00525A90">
            <w:pPr>
              <w:spacing w:line="360" w:lineRule="auto"/>
              <w:ind w:leftChars="39" w:left="82"/>
              <w:jc w:val="center"/>
              <w:rPr>
                <w:rFonts w:ascii="宋体"/>
                <w:b/>
                <w:color w:val="000000" w:themeColor="text1"/>
                <w:szCs w:val="21"/>
              </w:rPr>
            </w:pPr>
            <w:r w:rsidRPr="00BF43A9">
              <w:rPr>
                <w:rFonts w:ascii="宋体" w:hAnsi="宋体" w:hint="eastAsia"/>
                <w:b/>
                <w:color w:val="000000" w:themeColor="text1"/>
                <w:szCs w:val="21"/>
              </w:rPr>
              <w:t>加分</w:t>
            </w:r>
          </w:p>
        </w:tc>
        <w:tc>
          <w:tcPr>
            <w:tcW w:w="2235" w:type="dxa"/>
            <w:vAlign w:val="center"/>
          </w:tcPr>
          <w:p w:rsidR="009E2120" w:rsidRPr="00BF43A9" w:rsidRDefault="00525A90">
            <w:pPr>
              <w:spacing w:line="360" w:lineRule="auto"/>
              <w:jc w:val="center"/>
              <w:rPr>
                <w:rFonts w:ascii="宋体"/>
                <w:b/>
                <w:color w:val="000000" w:themeColor="text1"/>
                <w:szCs w:val="21"/>
              </w:rPr>
            </w:pPr>
            <w:r w:rsidRPr="00BF43A9">
              <w:rPr>
                <w:rFonts w:ascii="宋体" w:hAnsi="宋体" w:hint="eastAsia"/>
                <w:b/>
                <w:color w:val="000000" w:themeColor="text1"/>
                <w:szCs w:val="21"/>
              </w:rPr>
              <w:t>备注</w:t>
            </w:r>
          </w:p>
        </w:tc>
      </w:tr>
      <w:tr w:rsidR="00BF43A9" w:rsidRPr="00BF43A9">
        <w:trPr>
          <w:trHeight w:val="284"/>
        </w:trPr>
        <w:tc>
          <w:tcPr>
            <w:tcW w:w="1034" w:type="dxa"/>
            <w:vMerge w:val="restart"/>
            <w:vAlign w:val="center"/>
          </w:tcPr>
          <w:p w:rsidR="006B2995" w:rsidRPr="00BF43A9" w:rsidRDefault="006B2995">
            <w:pPr>
              <w:spacing w:line="360" w:lineRule="auto"/>
              <w:ind w:leftChars="940" w:left="1974"/>
              <w:jc w:val="center"/>
              <w:rPr>
                <w:rFonts w:ascii="宋体"/>
                <w:color w:val="000000" w:themeColor="text1"/>
                <w:szCs w:val="21"/>
              </w:rPr>
            </w:pPr>
          </w:p>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国家级</w:t>
            </w:r>
          </w:p>
          <w:p w:rsidR="006B2995" w:rsidRPr="00BF43A9" w:rsidRDefault="006B2995">
            <w:pPr>
              <w:spacing w:line="360" w:lineRule="auto"/>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lastRenderedPageBreak/>
              <w:t>优秀学生干部、优秀团干部和团员、大学生年度人物、</w:t>
            </w:r>
          </w:p>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中国大学生自强之星（含标兵）</w:t>
            </w:r>
          </w:p>
        </w:tc>
        <w:tc>
          <w:tcPr>
            <w:tcW w:w="918" w:type="dxa"/>
            <w:vAlign w:val="center"/>
          </w:tcPr>
          <w:p w:rsidR="006B2995" w:rsidRPr="00BF43A9" w:rsidRDefault="006B2995">
            <w:pPr>
              <w:spacing w:line="360" w:lineRule="auto"/>
              <w:ind w:leftChars="39" w:left="82"/>
              <w:jc w:val="center"/>
              <w:rPr>
                <w:rFonts w:ascii="宋体"/>
                <w:color w:val="000000" w:themeColor="text1"/>
                <w:szCs w:val="21"/>
              </w:rPr>
            </w:pPr>
            <w:r w:rsidRPr="00BF43A9">
              <w:rPr>
                <w:rFonts w:ascii="宋体" w:hAnsi="宋体"/>
                <w:color w:val="000000" w:themeColor="text1"/>
                <w:szCs w:val="21"/>
              </w:rPr>
              <w:t>2.0</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6B2995" w:rsidRPr="00BF43A9" w:rsidRDefault="006B2995">
            <w:pPr>
              <w:spacing w:line="360" w:lineRule="auto"/>
              <w:ind w:leftChars="940" w:left="1974"/>
              <w:jc w:val="center"/>
              <w:rPr>
                <w:rFonts w:ascii="宋体"/>
                <w:color w:val="000000" w:themeColor="text1"/>
                <w:szCs w:val="21"/>
              </w:rPr>
            </w:pPr>
          </w:p>
        </w:tc>
        <w:tc>
          <w:tcPr>
            <w:tcW w:w="6020" w:type="dxa"/>
            <w:vMerge w:val="restart"/>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先进集体</w:t>
            </w:r>
          </w:p>
        </w:tc>
        <w:tc>
          <w:tcPr>
            <w:tcW w:w="918" w:type="dxa"/>
            <w:vAlign w:val="center"/>
          </w:tcPr>
          <w:p w:rsidR="006B2995" w:rsidRPr="00BF43A9" w:rsidRDefault="006B2995">
            <w:pPr>
              <w:spacing w:line="360" w:lineRule="auto"/>
              <w:ind w:leftChars="39" w:left="82"/>
              <w:jc w:val="center"/>
              <w:rPr>
                <w:rFonts w:ascii="宋体"/>
                <w:color w:val="000000" w:themeColor="text1"/>
                <w:szCs w:val="21"/>
              </w:rPr>
            </w:pPr>
            <w:r w:rsidRPr="00BF43A9">
              <w:rPr>
                <w:rFonts w:ascii="宋体" w:hAnsi="宋体"/>
                <w:color w:val="000000" w:themeColor="text1"/>
                <w:szCs w:val="21"/>
              </w:rPr>
              <w:t>1.5</w:t>
            </w:r>
          </w:p>
        </w:tc>
        <w:tc>
          <w:tcPr>
            <w:tcW w:w="2235"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核心成员</w:t>
            </w:r>
          </w:p>
        </w:tc>
      </w:tr>
      <w:tr w:rsidR="00BF43A9" w:rsidRPr="00BF43A9">
        <w:trPr>
          <w:trHeight w:val="313"/>
        </w:trPr>
        <w:tc>
          <w:tcPr>
            <w:tcW w:w="1034" w:type="dxa"/>
            <w:vMerge/>
            <w:vAlign w:val="center"/>
          </w:tcPr>
          <w:p w:rsidR="006B2995" w:rsidRPr="00BF43A9" w:rsidRDefault="006B2995">
            <w:pPr>
              <w:spacing w:line="360" w:lineRule="auto"/>
              <w:ind w:leftChars="940" w:left="1974"/>
              <w:jc w:val="center"/>
              <w:rPr>
                <w:rFonts w:ascii="宋体"/>
                <w:color w:val="000000" w:themeColor="text1"/>
                <w:szCs w:val="21"/>
              </w:rPr>
            </w:pPr>
          </w:p>
        </w:tc>
        <w:tc>
          <w:tcPr>
            <w:tcW w:w="6020" w:type="dxa"/>
            <w:vMerge/>
            <w:vAlign w:val="center"/>
          </w:tcPr>
          <w:p w:rsidR="006B2995" w:rsidRPr="00BF43A9" w:rsidRDefault="006B2995">
            <w:pPr>
              <w:spacing w:line="360" w:lineRule="auto"/>
              <w:jc w:val="center"/>
              <w:rPr>
                <w:rFonts w:ascii="宋体"/>
                <w:color w:val="000000" w:themeColor="text1"/>
                <w:szCs w:val="21"/>
              </w:rPr>
            </w:pPr>
          </w:p>
        </w:tc>
        <w:tc>
          <w:tcPr>
            <w:tcW w:w="918" w:type="dxa"/>
            <w:vAlign w:val="center"/>
          </w:tcPr>
          <w:p w:rsidR="006B2995" w:rsidRPr="00BF43A9" w:rsidRDefault="006B2995">
            <w:pPr>
              <w:spacing w:line="360" w:lineRule="auto"/>
              <w:ind w:leftChars="39" w:left="82"/>
              <w:jc w:val="center"/>
              <w:rPr>
                <w:rFonts w:ascii="宋体"/>
                <w:color w:val="000000" w:themeColor="text1"/>
                <w:szCs w:val="21"/>
              </w:rPr>
            </w:pPr>
            <w:r w:rsidRPr="00BF43A9">
              <w:rPr>
                <w:rFonts w:ascii="宋体" w:hAnsi="宋体"/>
                <w:color w:val="000000" w:themeColor="text1"/>
                <w:szCs w:val="21"/>
              </w:rPr>
              <w:t>1.0</w:t>
            </w:r>
          </w:p>
        </w:tc>
        <w:tc>
          <w:tcPr>
            <w:tcW w:w="2235"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其他成员</w:t>
            </w:r>
          </w:p>
        </w:tc>
      </w:tr>
      <w:tr w:rsidR="00BF43A9" w:rsidRPr="00BF43A9">
        <w:trPr>
          <w:trHeight w:val="284"/>
        </w:trPr>
        <w:tc>
          <w:tcPr>
            <w:tcW w:w="1034" w:type="dxa"/>
            <w:vMerge/>
            <w:vAlign w:val="center"/>
          </w:tcPr>
          <w:p w:rsidR="006B2995" w:rsidRPr="00BF43A9" w:rsidRDefault="006B2995">
            <w:pPr>
              <w:spacing w:line="360" w:lineRule="auto"/>
              <w:ind w:leftChars="940" w:left="1974"/>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其他先进个人</w:t>
            </w:r>
          </w:p>
        </w:tc>
        <w:tc>
          <w:tcPr>
            <w:tcW w:w="918" w:type="dxa"/>
            <w:vAlign w:val="center"/>
          </w:tcPr>
          <w:p w:rsidR="006B2995" w:rsidRPr="00BF43A9" w:rsidRDefault="006B2995">
            <w:pPr>
              <w:spacing w:line="360" w:lineRule="auto"/>
              <w:ind w:leftChars="39" w:left="82"/>
              <w:jc w:val="center"/>
              <w:rPr>
                <w:rFonts w:ascii="宋体"/>
                <w:color w:val="000000" w:themeColor="text1"/>
                <w:szCs w:val="21"/>
              </w:rPr>
            </w:pPr>
            <w:r w:rsidRPr="00BF43A9">
              <w:rPr>
                <w:rFonts w:ascii="宋体" w:hAnsi="宋体"/>
                <w:color w:val="000000" w:themeColor="text1"/>
                <w:szCs w:val="21"/>
              </w:rPr>
              <w:t>1.3</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6B2995" w:rsidRPr="00BF43A9" w:rsidRDefault="006B2995">
            <w:pPr>
              <w:spacing w:line="360" w:lineRule="auto"/>
              <w:ind w:leftChars="940" w:left="1974"/>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其他由国家教育部、团委之外颁发的先进个人荣誉称号获得者</w:t>
            </w:r>
          </w:p>
        </w:tc>
        <w:tc>
          <w:tcPr>
            <w:tcW w:w="918" w:type="dxa"/>
            <w:vAlign w:val="center"/>
          </w:tcPr>
          <w:p w:rsidR="006B2995" w:rsidRPr="00BF43A9" w:rsidRDefault="006B2995">
            <w:pPr>
              <w:spacing w:line="360" w:lineRule="auto"/>
              <w:ind w:leftChars="39" w:left="82"/>
              <w:jc w:val="center"/>
              <w:rPr>
                <w:rFonts w:ascii="宋体"/>
                <w:color w:val="000000" w:themeColor="text1"/>
                <w:szCs w:val="21"/>
              </w:rPr>
            </w:pPr>
            <w:r w:rsidRPr="00BF43A9">
              <w:rPr>
                <w:rFonts w:ascii="宋体" w:hAnsi="宋体"/>
                <w:color w:val="000000" w:themeColor="text1"/>
                <w:szCs w:val="21"/>
              </w:rPr>
              <w:t>1.2</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6B2995" w:rsidRPr="00BF43A9" w:rsidRDefault="006B2995">
            <w:pPr>
              <w:spacing w:line="360" w:lineRule="auto"/>
              <w:ind w:leftChars="940" w:left="1974"/>
              <w:jc w:val="center"/>
              <w:rPr>
                <w:rFonts w:ascii="宋体"/>
                <w:color w:val="000000" w:themeColor="text1"/>
                <w:szCs w:val="21"/>
              </w:rPr>
            </w:pPr>
          </w:p>
        </w:tc>
        <w:tc>
          <w:tcPr>
            <w:tcW w:w="6020" w:type="dxa"/>
            <w:vAlign w:val="center"/>
          </w:tcPr>
          <w:p w:rsidR="006B2995" w:rsidRPr="00BF43A9" w:rsidRDefault="006D0803">
            <w:pPr>
              <w:spacing w:line="360" w:lineRule="auto"/>
              <w:jc w:val="center"/>
              <w:rPr>
                <w:rFonts w:ascii="宋体" w:hAnsi="宋体"/>
                <w:color w:val="000000" w:themeColor="text1"/>
                <w:szCs w:val="21"/>
              </w:rPr>
            </w:pPr>
            <w:r w:rsidRPr="00BF43A9">
              <w:rPr>
                <w:rFonts w:ascii="宋体" w:hAnsi="宋体" w:hint="eastAsia"/>
                <w:color w:val="000000" w:themeColor="text1"/>
                <w:szCs w:val="21"/>
              </w:rPr>
              <w:t>优秀志愿者</w:t>
            </w:r>
          </w:p>
        </w:tc>
        <w:tc>
          <w:tcPr>
            <w:tcW w:w="918" w:type="dxa"/>
            <w:vAlign w:val="center"/>
          </w:tcPr>
          <w:p w:rsidR="006B2995" w:rsidRPr="00BF43A9" w:rsidRDefault="006D0803">
            <w:pPr>
              <w:spacing w:line="360" w:lineRule="auto"/>
              <w:ind w:leftChars="39" w:left="82"/>
              <w:jc w:val="center"/>
              <w:rPr>
                <w:rFonts w:ascii="宋体" w:hAnsi="宋体"/>
                <w:color w:val="000000" w:themeColor="text1"/>
                <w:szCs w:val="21"/>
              </w:rPr>
            </w:pPr>
            <w:r w:rsidRPr="00BF43A9">
              <w:rPr>
                <w:rFonts w:ascii="宋体" w:hAnsi="宋体"/>
                <w:color w:val="000000" w:themeColor="text1"/>
                <w:szCs w:val="21"/>
              </w:rPr>
              <w:t>0.3</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restart"/>
            <w:vAlign w:val="center"/>
          </w:tcPr>
          <w:p w:rsidR="006B2995" w:rsidRPr="00BF43A9" w:rsidRDefault="002A5713">
            <w:pPr>
              <w:spacing w:line="360" w:lineRule="auto"/>
              <w:ind w:leftChars="940" w:left="1974"/>
              <w:jc w:val="center"/>
              <w:rPr>
                <w:rFonts w:ascii="宋体"/>
                <w:color w:val="000000" w:themeColor="text1"/>
                <w:szCs w:val="21"/>
              </w:rPr>
            </w:pPr>
            <w:r w:rsidRPr="00BF43A9">
              <w:rPr>
                <w:color w:val="000000" w:themeColor="text1"/>
              </w:rPr>
              <w:pict>
                <v:shapetype id="_x0000_t202" coordsize="21600,21600" o:spt="202" path="m,l,21600r21600,l21600,xe">
                  <v:stroke joinstyle="miter"/>
                  <v:path gradientshapeok="t" o:connecttype="rect"/>
                </v:shapetype>
                <v:shape id="文本框 1" o:spid="_x0000_s1028" type="#_x0000_t202" style="position:absolute;left:0;text-align:left;margin-left:-1.6pt;margin-top:23.4pt;width:46.65pt;height:22.8pt;z-index:251662336;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" o:allowoverlap="f" filled="f" fillcolor="yellow" stroked="f">
                  <v:fill opacity="0"/>
                  <v:textbox style="mso-fit-shape-to-text:t">
                    <w:txbxContent>
                      <w:p w:rsidR="008F660B" w:rsidRDefault="008F660B">
                        <w:r>
                          <w:rPr>
                            <w:rFonts w:hint="eastAsia"/>
                          </w:rPr>
                          <w:t>省级</w:t>
                        </w:r>
                      </w:p>
                    </w:txbxContent>
                  </v:textbox>
                </v:shape>
              </w:pict>
            </w:r>
            <w:r w:rsidR="006B2995" w:rsidRPr="00BF43A9">
              <w:rPr>
                <w:rFonts w:ascii="宋体"/>
                <w:color w:val="000000" w:themeColor="text1"/>
                <w:szCs w:val="21"/>
              </w:rPr>
              <w:br/>
            </w:r>
          </w:p>
          <w:p w:rsidR="006B2995" w:rsidRPr="00BF43A9" w:rsidRDefault="006B2995">
            <w:pPr>
              <w:spacing w:line="360" w:lineRule="auto"/>
              <w:ind w:leftChars="940" w:left="1974"/>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优秀学生干部及团干部、团员、大学生年度人物</w:t>
            </w:r>
          </w:p>
        </w:tc>
        <w:tc>
          <w:tcPr>
            <w:tcW w:w="918" w:type="dxa"/>
            <w:vAlign w:val="center"/>
          </w:tcPr>
          <w:p w:rsidR="006B2995" w:rsidRPr="00BF43A9" w:rsidRDefault="006B2995">
            <w:pPr>
              <w:spacing w:line="360" w:lineRule="auto"/>
              <w:ind w:leftChars="39" w:left="82"/>
              <w:jc w:val="center"/>
              <w:rPr>
                <w:rFonts w:ascii="宋体"/>
                <w:color w:val="000000" w:themeColor="text1"/>
                <w:szCs w:val="21"/>
              </w:rPr>
            </w:pPr>
            <w:r w:rsidRPr="00BF43A9">
              <w:rPr>
                <w:rFonts w:ascii="宋体" w:hAnsi="宋体"/>
                <w:color w:val="000000" w:themeColor="text1"/>
                <w:szCs w:val="21"/>
              </w:rPr>
              <w:t>1.2</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6B2995" w:rsidRPr="00BF43A9" w:rsidRDefault="006B2995">
            <w:pPr>
              <w:spacing w:line="360" w:lineRule="auto"/>
              <w:ind w:leftChars="940" w:left="1974"/>
              <w:jc w:val="center"/>
              <w:rPr>
                <w:rFonts w:ascii="宋体"/>
                <w:color w:val="000000" w:themeColor="text1"/>
                <w:szCs w:val="21"/>
              </w:rPr>
            </w:pPr>
          </w:p>
        </w:tc>
        <w:tc>
          <w:tcPr>
            <w:tcW w:w="6020" w:type="dxa"/>
            <w:vMerge w:val="restart"/>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先进集体</w:t>
            </w:r>
          </w:p>
        </w:tc>
        <w:tc>
          <w:tcPr>
            <w:tcW w:w="918" w:type="dxa"/>
            <w:vAlign w:val="center"/>
          </w:tcPr>
          <w:p w:rsidR="006B2995" w:rsidRPr="00BF43A9" w:rsidRDefault="006B2995">
            <w:pPr>
              <w:spacing w:line="360" w:lineRule="auto"/>
              <w:ind w:leftChars="39" w:left="82"/>
              <w:jc w:val="center"/>
              <w:rPr>
                <w:rFonts w:ascii="宋体"/>
                <w:color w:val="000000" w:themeColor="text1"/>
                <w:szCs w:val="21"/>
              </w:rPr>
            </w:pPr>
            <w:r w:rsidRPr="00BF43A9">
              <w:rPr>
                <w:rFonts w:ascii="宋体" w:hAnsi="宋体"/>
                <w:color w:val="000000" w:themeColor="text1"/>
                <w:szCs w:val="21"/>
              </w:rPr>
              <w:t>1.0</w:t>
            </w:r>
          </w:p>
        </w:tc>
        <w:tc>
          <w:tcPr>
            <w:tcW w:w="2235"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核心成员</w:t>
            </w:r>
          </w:p>
        </w:tc>
      </w:tr>
      <w:tr w:rsidR="00BF43A9" w:rsidRPr="00BF43A9">
        <w:trPr>
          <w:trHeight w:val="284"/>
        </w:trPr>
        <w:tc>
          <w:tcPr>
            <w:tcW w:w="1034" w:type="dxa"/>
            <w:vMerge/>
            <w:vAlign w:val="center"/>
          </w:tcPr>
          <w:p w:rsidR="006B2995" w:rsidRPr="00BF43A9" w:rsidRDefault="006B2995">
            <w:pPr>
              <w:spacing w:line="360" w:lineRule="auto"/>
              <w:ind w:leftChars="940" w:left="1974"/>
              <w:jc w:val="center"/>
              <w:rPr>
                <w:rFonts w:ascii="宋体"/>
                <w:color w:val="000000" w:themeColor="text1"/>
                <w:szCs w:val="21"/>
              </w:rPr>
            </w:pPr>
          </w:p>
        </w:tc>
        <w:tc>
          <w:tcPr>
            <w:tcW w:w="6020" w:type="dxa"/>
            <w:vMerge/>
            <w:vAlign w:val="center"/>
          </w:tcPr>
          <w:p w:rsidR="006B2995" w:rsidRPr="00BF43A9" w:rsidRDefault="006B2995">
            <w:pPr>
              <w:spacing w:line="360" w:lineRule="auto"/>
              <w:jc w:val="center"/>
              <w:rPr>
                <w:rFonts w:ascii="宋体"/>
                <w:color w:val="000000" w:themeColor="text1"/>
                <w:szCs w:val="21"/>
              </w:rPr>
            </w:pPr>
          </w:p>
        </w:tc>
        <w:tc>
          <w:tcPr>
            <w:tcW w:w="918" w:type="dxa"/>
            <w:vAlign w:val="center"/>
          </w:tcPr>
          <w:p w:rsidR="006B2995" w:rsidRPr="00BF43A9" w:rsidRDefault="006B2995">
            <w:pPr>
              <w:spacing w:line="360" w:lineRule="auto"/>
              <w:ind w:leftChars="39" w:left="82"/>
              <w:jc w:val="center"/>
              <w:rPr>
                <w:rFonts w:ascii="宋体"/>
                <w:color w:val="000000" w:themeColor="text1"/>
                <w:szCs w:val="21"/>
              </w:rPr>
            </w:pPr>
            <w:r w:rsidRPr="00BF43A9">
              <w:rPr>
                <w:rFonts w:ascii="宋体" w:hAnsi="宋体"/>
                <w:color w:val="000000" w:themeColor="text1"/>
                <w:szCs w:val="21"/>
              </w:rPr>
              <w:t>0.7</w:t>
            </w:r>
          </w:p>
        </w:tc>
        <w:tc>
          <w:tcPr>
            <w:tcW w:w="2235"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其他成员</w:t>
            </w:r>
          </w:p>
        </w:tc>
      </w:tr>
      <w:tr w:rsidR="00BF43A9" w:rsidRPr="00BF43A9">
        <w:trPr>
          <w:trHeight w:val="284"/>
        </w:trPr>
        <w:tc>
          <w:tcPr>
            <w:tcW w:w="1034" w:type="dxa"/>
            <w:vMerge/>
            <w:vAlign w:val="center"/>
          </w:tcPr>
          <w:p w:rsidR="006B2995" w:rsidRPr="00BF43A9" w:rsidRDefault="006B2995">
            <w:pPr>
              <w:spacing w:line="360" w:lineRule="auto"/>
              <w:ind w:leftChars="940" w:left="1974"/>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其他省教育部、团委先进个人荣誉称号获得者</w:t>
            </w:r>
          </w:p>
        </w:tc>
        <w:tc>
          <w:tcPr>
            <w:tcW w:w="918" w:type="dxa"/>
            <w:vAlign w:val="center"/>
          </w:tcPr>
          <w:p w:rsidR="006B2995" w:rsidRPr="00BF43A9" w:rsidRDefault="006B2995">
            <w:pPr>
              <w:spacing w:line="360" w:lineRule="auto"/>
              <w:ind w:leftChars="39" w:left="82"/>
              <w:jc w:val="center"/>
              <w:rPr>
                <w:rFonts w:ascii="宋体"/>
                <w:color w:val="000000" w:themeColor="text1"/>
                <w:szCs w:val="21"/>
              </w:rPr>
            </w:pPr>
            <w:r w:rsidRPr="00BF43A9">
              <w:rPr>
                <w:rFonts w:ascii="宋体" w:hAnsi="宋体"/>
                <w:color w:val="000000" w:themeColor="text1"/>
                <w:szCs w:val="21"/>
              </w:rPr>
              <w:t>0.7</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6B2995" w:rsidRPr="00BF43A9" w:rsidRDefault="006B2995">
            <w:pPr>
              <w:spacing w:line="360" w:lineRule="auto"/>
              <w:ind w:leftChars="940" w:left="1974"/>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hAnsi="宋体"/>
                <w:color w:val="000000" w:themeColor="text1"/>
                <w:szCs w:val="21"/>
              </w:rPr>
            </w:pPr>
            <w:r w:rsidRPr="00BF43A9">
              <w:rPr>
                <w:rFonts w:ascii="宋体" w:hAnsi="宋体" w:hint="eastAsia"/>
                <w:color w:val="000000" w:themeColor="text1"/>
                <w:szCs w:val="21"/>
              </w:rPr>
              <w:t>优秀志愿者</w:t>
            </w:r>
          </w:p>
        </w:tc>
        <w:tc>
          <w:tcPr>
            <w:tcW w:w="918" w:type="dxa"/>
            <w:vAlign w:val="center"/>
          </w:tcPr>
          <w:p w:rsidR="006B2995" w:rsidRPr="00BF43A9" w:rsidRDefault="006B2995">
            <w:pPr>
              <w:spacing w:line="360" w:lineRule="auto"/>
              <w:ind w:leftChars="39" w:left="82"/>
              <w:jc w:val="center"/>
              <w:rPr>
                <w:rFonts w:ascii="宋体" w:hAnsi="宋体"/>
                <w:color w:val="000000" w:themeColor="text1"/>
                <w:szCs w:val="21"/>
              </w:rPr>
            </w:pPr>
            <w:r w:rsidRPr="00BF43A9">
              <w:rPr>
                <w:rFonts w:ascii="宋体" w:hAnsi="宋体" w:hint="eastAsia"/>
                <w:color w:val="000000" w:themeColor="text1"/>
                <w:szCs w:val="21"/>
              </w:rPr>
              <w:t>0</w:t>
            </w:r>
            <w:r w:rsidRPr="00BF43A9">
              <w:rPr>
                <w:rFonts w:ascii="宋体" w:hAnsi="宋体"/>
                <w:color w:val="000000" w:themeColor="text1"/>
                <w:szCs w:val="21"/>
              </w:rPr>
              <w:t>.2</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restart"/>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校级</w:t>
            </w:r>
          </w:p>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(市级)</w:t>
            </w: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十佳团支书、大学生年度人物、优秀党支书</w:t>
            </w:r>
          </w:p>
        </w:tc>
        <w:tc>
          <w:tcPr>
            <w:tcW w:w="918"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color w:val="000000" w:themeColor="text1"/>
                <w:szCs w:val="21"/>
              </w:rPr>
              <w:t>1.0</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6B2995" w:rsidRPr="00BF43A9" w:rsidRDefault="006B2995">
            <w:pPr>
              <w:spacing w:line="360" w:lineRule="auto"/>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优秀学生干部、优秀团干，优秀党员、优秀团支书</w:t>
            </w:r>
          </w:p>
        </w:tc>
        <w:tc>
          <w:tcPr>
            <w:tcW w:w="918"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color w:val="000000" w:themeColor="text1"/>
                <w:szCs w:val="21"/>
              </w:rPr>
              <w:t>0.5</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6B2995" w:rsidRPr="00BF43A9" w:rsidRDefault="006B2995">
            <w:pPr>
              <w:spacing w:line="360" w:lineRule="auto"/>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优秀团员，其他校级先进个人荣誉称号获得者</w:t>
            </w:r>
          </w:p>
        </w:tc>
        <w:tc>
          <w:tcPr>
            <w:tcW w:w="918"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color w:val="000000" w:themeColor="text1"/>
                <w:szCs w:val="21"/>
              </w:rPr>
              <w:t>0.4</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311"/>
        </w:trPr>
        <w:tc>
          <w:tcPr>
            <w:tcW w:w="1034" w:type="dxa"/>
            <w:vMerge/>
            <w:vAlign w:val="center"/>
          </w:tcPr>
          <w:p w:rsidR="006B2995" w:rsidRPr="00BF43A9" w:rsidRDefault="006B2995">
            <w:pPr>
              <w:spacing w:line="360" w:lineRule="auto"/>
              <w:jc w:val="center"/>
              <w:rPr>
                <w:rFonts w:ascii="宋体"/>
                <w:color w:val="000000" w:themeColor="text1"/>
                <w:szCs w:val="21"/>
              </w:rPr>
            </w:pPr>
          </w:p>
        </w:tc>
        <w:tc>
          <w:tcPr>
            <w:tcW w:w="6020" w:type="dxa"/>
            <w:vMerge w:val="restart"/>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优良学风标兵班的成员，优秀红旗团支部的成员</w:t>
            </w:r>
          </w:p>
        </w:tc>
        <w:tc>
          <w:tcPr>
            <w:tcW w:w="918"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color w:val="000000" w:themeColor="text1"/>
                <w:szCs w:val="21"/>
              </w:rPr>
              <w:t>0.3</w:t>
            </w:r>
          </w:p>
        </w:tc>
        <w:tc>
          <w:tcPr>
            <w:tcW w:w="2235"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核心成员</w:t>
            </w:r>
          </w:p>
        </w:tc>
      </w:tr>
      <w:tr w:rsidR="00BF43A9" w:rsidRPr="00BF43A9">
        <w:trPr>
          <w:trHeight w:val="311"/>
        </w:trPr>
        <w:tc>
          <w:tcPr>
            <w:tcW w:w="1034" w:type="dxa"/>
            <w:vMerge/>
            <w:vAlign w:val="center"/>
          </w:tcPr>
          <w:p w:rsidR="006B2995" w:rsidRPr="00BF43A9" w:rsidRDefault="006B2995">
            <w:pPr>
              <w:spacing w:line="360" w:lineRule="auto"/>
              <w:jc w:val="center"/>
              <w:rPr>
                <w:rFonts w:ascii="宋体"/>
                <w:color w:val="000000" w:themeColor="text1"/>
                <w:szCs w:val="21"/>
              </w:rPr>
            </w:pPr>
          </w:p>
        </w:tc>
        <w:tc>
          <w:tcPr>
            <w:tcW w:w="6020" w:type="dxa"/>
            <w:vMerge/>
            <w:vAlign w:val="center"/>
          </w:tcPr>
          <w:p w:rsidR="006B2995" w:rsidRPr="00BF43A9" w:rsidRDefault="006B2995">
            <w:pPr>
              <w:spacing w:line="360" w:lineRule="auto"/>
              <w:jc w:val="center"/>
              <w:rPr>
                <w:rFonts w:ascii="宋体" w:hAnsi="宋体"/>
                <w:color w:val="000000" w:themeColor="text1"/>
                <w:szCs w:val="21"/>
              </w:rPr>
            </w:pPr>
          </w:p>
        </w:tc>
        <w:tc>
          <w:tcPr>
            <w:tcW w:w="918" w:type="dxa"/>
            <w:vAlign w:val="center"/>
          </w:tcPr>
          <w:p w:rsidR="006B2995" w:rsidRPr="00BF43A9" w:rsidRDefault="006B2995">
            <w:pPr>
              <w:spacing w:line="360" w:lineRule="auto"/>
              <w:jc w:val="center"/>
              <w:rPr>
                <w:rFonts w:ascii="宋体" w:hAnsi="宋体"/>
                <w:color w:val="000000" w:themeColor="text1"/>
                <w:szCs w:val="21"/>
              </w:rPr>
            </w:pPr>
            <w:r w:rsidRPr="00BF43A9">
              <w:rPr>
                <w:rFonts w:ascii="宋体" w:hAnsi="宋体"/>
                <w:color w:val="000000" w:themeColor="text1"/>
                <w:szCs w:val="21"/>
              </w:rPr>
              <w:t>0.1</w:t>
            </w:r>
          </w:p>
        </w:tc>
        <w:tc>
          <w:tcPr>
            <w:tcW w:w="2235"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其他成员</w:t>
            </w:r>
          </w:p>
        </w:tc>
      </w:tr>
      <w:tr w:rsidR="00BF43A9" w:rsidRPr="00BF43A9">
        <w:trPr>
          <w:trHeight w:val="156"/>
        </w:trPr>
        <w:tc>
          <w:tcPr>
            <w:tcW w:w="1034" w:type="dxa"/>
            <w:vMerge/>
            <w:vAlign w:val="center"/>
          </w:tcPr>
          <w:p w:rsidR="006B2995" w:rsidRPr="00BF43A9" w:rsidRDefault="006B2995">
            <w:pPr>
              <w:spacing w:line="360" w:lineRule="auto"/>
              <w:jc w:val="center"/>
              <w:rPr>
                <w:rFonts w:ascii="宋体"/>
                <w:color w:val="000000" w:themeColor="text1"/>
                <w:szCs w:val="21"/>
              </w:rPr>
            </w:pPr>
          </w:p>
        </w:tc>
        <w:tc>
          <w:tcPr>
            <w:tcW w:w="6020" w:type="dxa"/>
            <w:vMerge w:val="restart"/>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优良学风班的成员</w:t>
            </w:r>
          </w:p>
        </w:tc>
        <w:tc>
          <w:tcPr>
            <w:tcW w:w="918"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color w:val="000000" w:themeColor="text1"/>
                <w:szCs w:val="21"/>
              </w:rPr>
              <w:t>0.1</w:t>
            </w:r>
          </w:p>
        </w:tc>
        <w:tc>
          <w:tcPr>
            <w:tcW w:w="2235"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核心成员</w:t>
            </w:r>
          </w:p>
        </w:tc>
      </w:tr>
      <w:tr w:rsidR="00BF43A9" w:rsidRPr="00BF43A9">
        <w:trPr>
          <w:trHeight w:val="155"/>
        </w:trPr>
        <w:tc>
          <w:tcPr>
            <w:tcW w:w="1034" w:type="dxa"/>
            <w:vMerge/>
            <w:vAlign w:val="center"/>
          </w:tcPr>
          <w:p w:rsidR="006B2995" w:rsidRPr="00BF43A9" w:rsidRDefault="006B2995">
            <w:pPr>
              <w:spacing w:line="360" w:lineRule="auto"/>
              <w:jc w:val="center"/>
              <w:rPr>
                <w:rFonts w:ascii="宋体"/>
                <w:color w:val="000000" w:themeColor="text1"/>
                <w:szCs w:val="21"/>
              </w:rPr>
            </w:pPr>
          </w:p>
        </w:tc>
        <w:tc>
          <w:tcPr>
            <w:tcW w:w="6020" w:type="dxa"/>
            <w:vMerge/>
            <w:vAlign w:val="center"/>
          </w:tcPr>
          <w:p w:rsidR="006B2995" w:rsidRPr="00BF43A9" w:rsidRDefault="006B2995">
            <w:pPr>
              <w:spacing w:line="360" w:lineRule="auto"/>
              <w:jc w:val="center"/>
              <w:rPr>
                <w:rFonts w:ascii="宋体" w:hAnsi="宋体"/>
                <w:color w:val="000000" w:themeColor="text1"/>
                <w:szCs w:val="21"/>
              </w:rPr>
            </w:pPr>
          </w:p>
        </w:tc>
        <w:tc>
          <w:tcPr>
            <w:tcW w:w="918" w:type="dxa"/>
            <w:vAlign w:val="center"/>
          </w:tcPr>
          <w:p w:rsidR="006B2995" w:rsidRPr="00BF43A9" w:rsidRDefault="006B2995">
            <w:pPr>
              <w:spacing w:line="360" w:lineRule="auto"/>
              <w:jc w:val="center"/>
              <w:rPr>
                <w:rFonts w:ascii="宋体" w:hAnsi="宋体"/>
                <w:color w:val="000000" w:themeColor="text1"/>
                <w:szCs w:val="21"/>
              </w:rPr>
            </w:pPr>
            <w:r w:rsidRPr="00BF43A9">
              <w:rPr>
                <w:rFonts w:ascii="宋体" w:hAnsi="宋体"/>
                <w:color w:val="000000" w:themeColor="text1"/>
                <w:szCs w:val="21"/>
              </w:rPr>
              <w:t>0.05</w:t>
            </w:r>
          </w:p>
        </w:tc>
        <w:tc>
          <w:tcPr>
            <w:tcW w:w="2235"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其他成员</w:t>
            </w:r>
          </w:p>
        </w:tc>
      </w:tr>
      <w:tr w:rsidR="00BF43A9" w:rsidRPr="00BF43A9">
        <w:trPr>
          <w:trHeight w:val="284"/>
        </w:trPr>
        <w:tc>
          <w:tcPr>
            <w:tcW w:w="1034" w:type="dxa"/>
            <w:vMerge/>
            <w:vAlign w:val="center"/>
          </w:tcPr>
          <w:p w:rsidR="006B2995" w:rsidRPr="00BF43A9" w:rsidRDefault="006B2995">
            <w:pPr>
              <w:spacing w:line="360" w:lineRule="auto"/>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标兵宿舍成员</w:t>
            </w:r>
          </w:p>
        </w:tc>
        <w:tc>
          <w:tcPr>
            <w:tcW w:w="918" w:type="dxa"/>
            <w:vAlign w:val="center"/>
          </w:tcPr>
          <w:p w:rsidR="006B2995" w:rsidRPr="00BF43A9" w:rsidRDefault="00D2477A">
            <w:pPr>
              <w:spacing w:line="360" w:lineRule="auto"/>
              <w:jc w:val="center"/>
              <w:rPr>
                <w:rFonts w:ascii="宋体"/>
                <w:color w:val="000000" w:themeColor="text1"/>
                <w:szCs w:val="21"/>
              </w:rPr>
            </w:pPr>
            <w:r w:rsidRPr="00BF43A9">
              <w:rPr>
                <w:rFonts w:ascii="宋体" w:hAnsi="宋体"/>
                <w:color w:val="000000" w:themeColor="text1"/>
                <w:szCs w:val="21"/>
              </w:rPr>
              <w:t>0.2</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6B2995" w:rsidRPr="00BF43A9" w:rsidRDefault="006B2995">
            <w:pPr>
              <w:spacing w:line="360" w:lineRule="auto"/>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color w:val="000000" w:themeColor="text1"/>
                <w:szCs w:val="21"/>
              </w:rPr>
            </w:pPr>
            <w:r w:rsidRPr="00BF43A9">
              <w:rPr>
                <w:rFonts w:ascii="宋体" w:hAnsi="宋体" w:hint="eastAsia"/>
                <w:color w:val="000000" w:themeColor="text1"/>
                <w:szCs w:val="21"/>
              </w:rPr>
              <w:t>文明宿舍成员</w:t>
            </w:r>
          </w:p>
        </w:tc>
        <w:tc>
          <w:tcPr>
            <w:tcW w:w="918" w:type="dxa"/>
            <w:vAlign w:val="center"/>
          </w:tcPr>
          <w:p w:rsidR="006B2995" w:rsidRPr="00BF43A9" w:rsidRDefault="00D2477A">
            <w:pPr>
              <w:spacing w:line="360" w:lineRule="auto"/>
              <w:jc w:val="center"/>
              <w:rPr>
                <w:rFonts w:ascii="宋体"/>
                <w:color w:val="000000" w:themeColor="text1"/>
                <w:szCs w:val="21"/>
              </w:rPr>
            </w:pPr>
            <w:r w:rsidRPr="00BF43A9">
              <w:rPr>
                <w:rFonts w:ascii="宋体" w:hAnsi="宋体"/>
                <w:color w:val="000000" w:themeColor="text1"/>
                <w:szCs w:val="21"/>
              </w:rPr>
              <w:t>0.1</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6B2995" w:rsidRPr="00BF43A9" w:rsidRDefault="006B2995">
            <w:pPr>
              <w:spacing w:line="360" w:lineRule="auto"/>
              <w:jc w:val="center"/>
              <w:rPr>
                <w:rFonts w:ascii="宋体"/>
                <w:color w:val="000000" w:themeColor="text1"/>
                <w:szCs w:val="21"/>
              </w:rPr>
            </w:pPr>
          </w:p>
        </w:tc>
        <w:tc>
          <w:tcPr>
            <w:tcW w:w="6020" w:type="dxa"/>
            <w:vAlign w:val="center"/>
          </w:tcPr>
          <w:p w:rsidR="006B2995" w:rsidRPr="00BF43A9" w:rsidRDefault="006B2995">
            <w:pPr>
              <w:spacing w:line="360" w:lineRule="auto"/>
              <w:jc w:val="center"/>
              <w:rPr>
                <w:rFonts w:ascii="宋体" w:hAnsi="宋体"/>
                <w:color w:val="000000" w:themeColor="text1"/>
                <w:szCs w:val="21"/>
              </w:rPr>
            </w:pPr>
            <w:r w:rsidRPr="00BF43A9">
              <w:rPr>
                <w:rFonts w:ascii="宋体" w:hAnsi="宋体" w:hint="eastAsia"/>
                <w:color w:val="000000" w:themeColor="text1"/>
                <w:szCs w:val="21"/>
              </w:rPr>
              <w:t>优秀志愿者</w:t>
            </w:r>
          </w:p>
        </w:tc>
        <w:tc>
          <w:tcPr>
            <w:tcW w:w="918" w:type="dxa"/>
            <w:vAlign w:val="center"/>
          </w:tcPr>
          <w:p w:rsidR="006B2995" w:rsidRPr="00BF43A9" w:rsidRDefault="006B2995">
            <w:pPr>
              <w:spacing w:line="360" w:lineRule="auto"/>
              <w:jc w:val="center"/>
              <w:rPr>
                <w:rFonts w:ascii="宋体" w:hAnsi="宋体"/>
                <w:color w:val="000000" w:themeColor="text1"/>
                <w:szCs w:val="21"/>
              </w:rPr>
            </w:pPr>
            <w:r w:rsidRPr="00BF43A9">
              <w:rPr>
                <w:rFonts w:ascii="宋体" w:hAnsi="宋体" w:hint="eastAsia"/>
                <w:color w:val="000000" w:themeColor="text1"/>
                <w:szCs w:val="21"/>
              </w:rPr>
              <w:t>0</w:t>
            </w:r>
            <w:r w:rsidRPr="00BF43A9">
              <w:rPr>
                <w:rFonts w:ascii="宋体" w:hAnsi="宋体"/>
                <w:color w:val="000000" w:themeColor="text1"/>
                <w:szCs w:val="21"/>
              </w:rPr>
              <w:t>.15</w:t>
            </w:r>
          </w:p>
        </w:tc>
        <w:tc>
          <w:tcPr>
            <w:tcW w:w="2235" w:type="dxa"/>
            <w:vAlign w:val="center"/>
          </w:tcPr>
          <w:p w:rsidR="006B2995" w:rsidRPr="00BF43A9" w:rsidRDefault="006B2995">
            <w:pPr>
              <w:spacing w:line="360" w:lineRule="auto"/>
              <w:jc w:val="center"/>
              <w:rPr>
                <w:rFonts w:ascii="宋体"/>
                <w:color w:val="000000" w:themeColor="text1"/>
                <w:szCs w:val="21"/>
              </w:rPr>
            </w:pPr>
          </w:p>
        </w:tc>
      </w:tr>
      <w:tr w:rsidR="00BF43A9" w:rsidRPr="00BF43A9">
        <w:trPr>
          <w:trHeight w:val="284"/>
        </w:trPr>
        <w:tc>
          <w:tcPr>
            <w:tcW w:w="1034" w:type="dxa"/>
            <w:vMerge w:val="restart"/>
            <w:vAlign w:val="center"/>
          </w:tcPr>
          <w:p w:rsidR="009E2120" w:rsidRPr="00BF43A9" w:rsidRDefault="00525A90">
            <w:pPr>
              <w:spacing w:line="360" w:lineRule="auto"/>
              <w:ind w:firstLineChars="100" w:firstLine="210"/>
              <w:rPr>
                <w:rFonts w:ascii="宋体"/>
                <w:color w:val="000000" w:themeColor="text1"/>
                <w:szCs w:val="21"/>
              </w:rPr>
            </w:pPr>
            <w:r w:rsidRPr="00BF43A9">
              <w:rPr>
                <w:rFonts w:ascii="宋体" w:hAnsi="宋体" w:hint="eastAsia"/>
                <w:color w:val="000000" w:themeColor="text1"/>
                <w:szCs w:val="21"/>
              </w:rPr>
              <w:t>院级</w:t>
            </w:r>
          </w:p>
        </w:tc>
        <w:tc>
          <w:tcPr>
            <w:tcW w:w="6020"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hint="eastAsia"/>
                <w:color w:val="000000" w:themeColor="text1"/>
                <w:szCs w:val="21"/>
              </w:rPr>
              <w:t>优秀学生干部、团干部</w:t>
            </w:r>
          </w:p>
        </w:tc>
        <w:tc>
          <w:tcPr>
            <w:tcW w:w="918"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color w:val="000000" w:themeColor="text1"/>
                <w:szCs w:val="21"/>
              </w:rPr>
              <w:t>0.4</w:t>
            </w:r>
          </w:p>
        </w:tc>
        <w:tc>
          <w:tcPr>
            <w:tcW w:w="2235" w:type="dxa"/>
            <w:vAlign w:val="center"/>
          </w:tcPr>
          <w:p w:rsidR="009E2120" w:rsidRPr="00BF43A9" w:rsidRDefault="009E2120">
            <w:pPr>
              <w:spacing w:line="360" w:lineRule="auto"/>
              <w:jc w:val="center"/>
              <w:rPr>
                <w:rFonts w:ascii="宋体"/>
                <w:color w:val="000000" w:themeColor="text1"/>
                <w:szCs w:val="21"/>
              </w:rPr>
            </w:pPr>
          </w:p>
        </w:tc>
      </w:tr>
      <w:tr w:rsidR="00BF43A9" w:rsidRPr="00BF43A9">
        <w:trPr>
          <w:trHeight w:val="1197"/>
        </w:trPr>
        <w:tc>
          <w:tcPr>
            <w:tcW w:w="1034" w:type="dxa"/>
            <w:vMerge/>
            <w:vAlign w:val="center"/>
          </w:tcPr>
          <w:p w:rsidR="009E2120" w:rsidRPr="00BF43A9" w:rsidRDefault="009E2120">
            <w:pPr>
              <w:spacing w:line="360" w:lineRule="auto"/>
              <w:jc w:val="center"/>
              <w:rPr>
                <w:rFonts w:ascii="宋体"/>
                <w:color w:val="000000" w:themeColor="text1"/>
                <w:szCs w:val="21"/>
              </w:rPr>
            </w:pPr>
          </w:p>
        </w:tc>
        <w:tc>
          <w:tcPr>
            <w:tcW w:w="6020"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hint="eastAsia"/>
                <w:color w:val="000000" w:themeColor="text1"/>
                <w:szCs w:val="21"/>
              </w:rPr>
              <w:t>优秀学生党员</w:t>
            </w:r>
          </w:p>
        </w:tc>
        <w:tc>
          <w:tcPr>
            <w:tcW w:w="918"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color w:val="000000" w:themeColor="text1"/>
                <w:szCs w:val="21"/>
              </w:rPr>
              <w:t>0.2</w:t>
            </w:r>
          </w:p>
        </w:tc>
        <w:tc>
          <w:tcPr>
            <w:tcW w:w="2235"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hint="eastAsia"/>
                <w:color w:val="000000" w:themeColor="text1"/>
                <w:szCs w:val="21"/>
              </w:rPr>
              <w:t>比例为学院党员总数的</w:t>
            </w:r>
            <w:r w:rsidRPr="00BF43A9">
              <w:rPr>
                <w:rFonts w:ascii="宋体" w:hAnsi="宋体"/>
                <w:color w:val="000000" w:themeColor="text1"/>
                <w:szCs w:val="21"/>
              </w:rPr>
              <w:t>20%</w:t>
            </w:r>
            <w:r w:rsidRPr="00BF43A9">
              <w:rPr>
                <w:rFonts w:ascii="宋体" w:hAnsi="宋体" w:hint="eastAsia"/>
                <w:color w:val="000000" w:themeColor="text1"/>
                <w:szCs w:val="21"/>
              </w:rPr>
              <w:t>，含预备党员，但不含党支委</w:t>
            </w:r>
          </w:p>
        </w:tc>
      </w:tr>
      <w:tr w:rsidR="00BF43A9" w:rsidRPr="00BF43A9">
        <w:trPr>
          <w:trHeight w:val="284"/>
        </w:trPr>
        <w:tc>
          <w:tcPr>
            <w:tcW w:w="1034" w:type="dxa"/>
            <w:vMerge/>
            <w:vAlign w:val="center"/>
          </w:tcPr>
          <w:p w:rsidR="009E2120" w:rsidRPr="00BF43A9" w:rsidRDefault="009E2120">
            <w:pPr>
              <w:spacing w:line="360" w:lineRule="auto"/>
              <w:jc w:val="center"/>
              <w:rPr>
                <w:rFonts w:ascii="宋体"/>
                <w:color w:val="000000" w:themeColor="text1"/>
                <w:szCs w:val="21"/>
              </w:rPr>
            </w:pPr>
          </w:p>
        </w:tc>
        <w:tc>
          <w:tcPr>
            <w:tcW w:w="6020"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hint="eastAsia"/>
                <w:color w:val="000000" w:themeColor="text1"/>
                <w:szCs w:val="21"/>
              </w:rPr>
              <w:t>优秀团员</w:t>
            </w:r>
          </w:p>
        </w:tc>
        <w:tc>
          <w:tcPr>
            <w:tcW w:w="918"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color w:val="000000" w:themeColor="text1"/>
                <w:szCs w:val="21"/>
              </w:rPr>
              <w:t>0.2</w:t>
            </w:r>
          </w:p>
        </w:tc>
        <w:tc>
          <w:tcPr>
            <w:tcW w:w="2235" w:type="dxa"/>
            <w:vAlign w:val="center"/>
          </w:tcPr>
          <w:p w:rsidR="009E2120" w:rsidRPr="00BF43A9" w:rsidRDefault="009E2120">
            <w:pPr>
              <w:spacing w:line="360" w:lineRule="auto"/>
              <w:jc w:val="center"/>
              <w:rPr>
                <w:rFonts w:ascii="宋体"/>
                <w:color w:val="000000" w:themeColor="text1"/>
                <w:szCs w:val="21"/>
              </w:rPr>
            </w:pPr>
          </w:p>
        </w:tc>
      </w:tr>
      <w:tr w:rsidR="00BF43A9" w:rsidRPr="00BF43A9">
        <w:trPr>
          <w:trHeight w:val="284"/>
        </w:trPr>
        <w:tc>
          <w:tcPr>
            <w:tcW w:w="1034" w:type="dxa"/>
            <w:vMerge/>
            <w:vAlign w:val="center"/>
          </w:tcPr>
          <w:p w:rsidR="009E2120" w:rsidRPr="00BF43A9" w:rsidRDefault="009E2120">
            <w:pPr>
              <w:spacing w:line="360" w:lineRule="auto"/>
              <w:jc w:val="center"/>
              <w:rPr>
                <w:rFonts w:ascii="宋体"/>
                <w:color w:val="000000" w:themeColor="text1"/>
                <w:szCs w:val="21"/>
              </w:rPr>
            </w:pPr>
          </w:p>
        </w:tc>
        <w:tc>
          <w:tcPr>
            <w:tcW w:w="6020"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hint="eastAsia"/>
                <w:color w:val="000000" w:themeColor="text1"/>
                <w:szCs w:val="21"/>
              </w:rPr>
              <w:t>优秀志愿者</w:t>
            </w:r>
          </w:p>
        </w:tc>
        <w:tc>
          <w:tcPr>
            <w:tcW w:w="918"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color w:val="000000" w:themeColor="text1"/>
                <w:szCs w:val="21"/>
              </w:rPr>
              <w:t>0.</w:t>
            </w:r>
            <w:r w:rsidR="006D0803" w:rsidRPr="00BF43A9">
              <w:rPr>
                <w:rFonts w:ascii="宋体" w:hAnsi="宋体"/>
                <w:color w:val="000000" w:themeColor="text1"/>
                <w:szCs w:val="21"/>
              </w:rPr>
              <w:t>05</w:t>
            </w:r>
          </w:p>
        </w:tc>
        <w:tc>
          <w:tcPr>
            <w:tcW w:w="2235" w:type="dxa"/>
            <w:vAlign w:val="center"/>
          </w:tcPr>
          <w:p w:rsidR="009E2120" w:rsidRPr="00BF43A9" w:rsidRDefault="009E2120">
            <w:pPr>
              <w:spacing w:line="360" w:lineRule="auto"/>
              <w:jc w:val="center"/>
              <w:rPr>
                <w:rFonts w:ascii="宋体"/>
                <w:color w:val="000000" w:themeColor="text1"/>
                <w:szCs w:val="21"/>
              </w:rPr>
            </w:pPr>
          </w:p>
        </w:tc>
      </w:tr>
      <w:tr w:rsidR="00BF43A9" w:rsidRPr="00BF43A9">
        <w:trPr>
          <w:trHeight w:val="311"/>
        </w:trPr>
        <w:tc>
          <w:tcPr>
            <w:tcW w:w="1034" w:type="dxa"/>
            <w:vMerge/>
            <w:vAlign w:val="center"/>
          </w:tcPr>
          <w:p w:rsidR="009E2120" w:rsidRPr="00BF43A9" w:rsidRDefault="009E2120">
            <w:pPr>
              <w:spacing w:line="360" w:lineRule="auto"/>
              <w:jc w:val="center"/>
              <w:rPr>
                <w:rFonts w:ascii="宋体"/>
                <w:color w:val="000000" w:themeColor="text1"/>
                <w:szCs w:val="21"/>
              </w:rPr>
            </w:pPr>
          </w:p>
        </w:tc>
        <w:tc>
          <w:tcPr>
            <w:tcW w:w="6020" w:type="dxa"/>
            <w:vMerge w:val="restart"/>
            <w:vAlign w:val="center"/>
          </w:tcPr>
          <w:p w:rsidR="009E2120" w:rsidRPr="00BF43A9" w:rsidRDefault="00525A90">
            <w:pPr>
              <w:spacing w:line="360" w:lineRule="auto"/>
              <w:jc w:val="center"/>
              <w:rPr>
                <w:rFonts w:ascii="宋体"/>
                <w:color w:val="000000" w:themeColor="text1"/>
                <w:szCs w:val="21"/>
              </w:rPr>
            </w:pPr>
            <w:r w:rsidRPr="00BF43A9">
              <w:rPr>
                <w:rFonts w:ascii="宋体" w:hAnsi="宋体" w:hint="eastAsia"/>
                <w:color w:val="000000" w:themeColor="text1"/>
                <w:szCs w:val="21"/>
              </w:rPr>
              <w:t>红旗团支部成员</w:t>
            </w:r>
          </w:p>
        </w:tc>
        <w:tc>
          <w:tcPr>
            <w:tcW w:w="918"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color w:val="000000" w:themeColor="text1"/>
                <w:szCs w:val="21"/>
              </w:rPr>
              <w:t>0.</w:t>
            </w:r>
            <w:r w:rsidRPr="00BF43A9">
              <w:rPr>
                <w:rFonts w:ascii="宋体" w:hAnsi="宋体" w:hint="eastAsia"/>
                <w:color w:val="000000" w:themeColor="text1"/>
                <w:szCs w:val="21"/>
              </w:rPr>
              <w:t>2</w:t>
            </w:r>
          </w:p>
        </w:tc>
        <w:tc>
          <w:tcPr>
            <w:tcW w:w="2235"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hint="eastAsia"/>
                <w:color w:val="000000" w:themeColor="text1"/>
                <w:szCs w:val="21"/>
              </w:rPr>
              <w:t>核心成员</w:t>
            </w:r>
          </w:p>
        </w:tc>
      </w:tr>
      <w:tr w:rsidR="00BF43A9" w:rsidRPr="00BF43A9">
        <w:trPr>
          <w:trHeight w:val="311"/>
        </w:trPr>
        <w:tc>
          <w:tcPr>
            <w:tcW w:w="1034" w:type="dxa"/>
            <w:vMerge/>
            <w:vAlign w:val="center"/>
          </w:tcPr>
          <w:p w:rsidR="009E2120" w:rsidRPr="00BF43A9" w:rsidRDefault="009E2120">
            <w:pPr>
              <w:spacing w:line="360" w:lineRule="auto"/>
              <w:jc w:val="center"/>
              <w:rPr>
                <w:rFonts w:ascii="宋体"/>
                <w:color w:val="000000" w:themeColor="text1"/>
                <w:szCs w:val="21"/>
              </w:rPr>
            </w:pPr>
          </w:p>
        </w:tc>
        <w:tc>
          <w:tcPr>
            <w:tcW w:w="6020" w:type="dxa"/>
            <w:vMerge/>
            <w:vAlign w:val="center"/>
          </w:tcPr>
          <w:p w:rsidR="009E2120" w:rsidRPr="00BF43A9" w:rsidRDefault="009E2120">
            <w:pPr>
              <w:spacing w:line="360" w:lineRule="auto"/>
              <w:jc w:val="center"/>
              <w:rPr>
                <w:rFonts w:ascii="宋体" w:hAnsi="宋体"/>
                <w:color w:val="000000" w:themeColor="text1"/>
                <w:szCs w:val="21"/>
              </w:rPr>
            </w:pPr>
          </w:p>
        </w:tc>
        <w:tc>
          <w:tcPr>
            <w:tcW w:w="918" w:type="dxa"/>
            <w:vAlign w:val="center"/>
          </w:tcPr>
          <w:p w:rsidR="009E2120" w:rsidRPr="00BF43A9" w:rsidRDefault="00525A90">
            <w:pPr>
              <w:spacing w:line="360" w:lineRule="auto"/>
              <w:jc w:val="center"/>
              <w:rPr>
                <w:rFonts w:ascii="宋体" w:hAnsi="宋体"/>
                <w:color w:val="000000" w:themeColor="text1"/>
                <w:szCs w:val="21"/>
              </w:rPr>
            </w:pPr>
            <w:r w:rsidRPr="00BF43A9">
              <w:rPr>
                <w:rFonts w:ascii="宋体" w:hAnsi="宋体" w:hint="eastAsia"/>
                <w:color w:val="000000" w:themeColor="text1"/>
                <w:szCs w:val="21"/>
              </w:rPr>
              <w:t>0.05</w:t>
            </w:r>
          </w:p>
        </w:tc>
        <w:tc>
          <w:tcPr>
            <w:tcW w:w="2235" w:type="dxa"/>
            <w:vAlign w:val="center"/>
          </w:tcPr>
          <w:p w:rsidR="009E2120" w:rsidRPr="00BF43A9" w:rsidRDefault="00525A90">
            <w:pPr>
              <w:spacing w:line="360" w:lineRule="auto"/>
              <w:jc w:val="center"/>
              <w:rPr>
                <w:rFonts w:ascii="宋体"/>
                <w:color w:val="000000" w:themeColor="text1"/>
                <w:szCs w:val="21"/>
              </w:rPr>
            </w:pPr>
            <w:r w:rsidRPr="00BF43A9">
              <w:rPr>
                <w:rFonts w:ascii="宋体" w:hAnsi="宋体" w:hint="eastAsia"/>
                <w:color w:val="000000" w:themeColor="text1"/>
                <w:szCs w:val="21"/>
              </w:rPr>
              <w:t>其他成员</w:t>
            </w:r>
          </w:p>
        </w:tc>
      </w:tr>
      <w:tr w:rsidR="00BF43A9" w:rsidRPr="00BF43A9">
        <w:trPr>
          <w:trHeight w:val="284"/>
        </w:trPr>
        <w:tc>
          <w:tcPr>
            <w:tcW w:w="1034" w:type="dxa"/>
            <w:vAlign w:val="center"/>
          </w:tcPr>
          <w:p w:rsidR="009E2120" w:rsidRPr="00BF43A9" w:rsidRDefault="00525A90">
            <w:pPr>
              <w:spacing w:line="360" w:lineRule="auto"/>
              <w:jc w:val="center"/>
              <w:rPr>
                <w:rFonts w:ascii="宋体"/>
                <w:color w:val="000000" w:themeColor="text1"/>
                <w:szCs w:val="21"/>
              </w:rPr>
            </w:pPr>
            <w:r w:rsidRPr="00BF43A9">
              <w:rPr>
                <w:rFonts w:ascii="宋体" w:hint="eastAsia"/>
                <w:color w:val="000000" w:themeColor="text1"/>
                <w:szCs w:val="21"/>
              </w:rPr>
              <w:t>特殊</w:t>
            </w:r>
          </w:p>
        </w:tc>
        <w:tc>
          <w:tcPr>
            <w:tcW w:w="6020" w:type="dxa"/>
            <w:vAlign w:val="center"/>
          </w:tcPr>
          <w:p w:rsidR="009E2120" w:rsidRPr="00BF43A9" w:rsidRDefault="00525A90">
            <w:pPr>
              <w:spacing w:line="360" w:lineRule="auto"/>
              <w:jc w:val="left"/>
              <w:rPr>
                <w:rFonts w:ascii="宋体"/>
                <w:color w:val="000000" w:themeColor="text1"/>
                <w:szCs w:val="21"/>
              </w:rPr>
            </w:pPr>
            <w:r w:rsidRPr="00BF43A9">
              <w:rPr>
                <w:rFonts w:ascii="宋体" w:hAnsi="宋体" w:hint="eastAsia"/>
                <w:color w:val="000000" w:themeColor="text1"/>
                <w:szCs w:val="21"/>
              </w:rPr>
              <w:t>见义勇为，勇斗歹徒，舍己救人，拾金不昧受到有关部门表彰者，按做出表彰的机构级别别加分为全国</w:t>
            </w:r>
            <w:r w:rsidRPr="00BF43A9">
              <w:rPr>
                <w:rFonts w:ascii="宋体" w:hAnsi="宋体"/>
                <w:color w:val="000000" w:themeColor="text1"/>
                <w:szCs w:val="21"/>
              </w:rPr>
              <w:t>(1.5)</w:t>
            </w:r>
            <w:r w:rsidRPr="00BF43A9">
              <w:rPr>
                <w:rFonts w:ascii="宋体" w:hAnsi="宋体" w:hint="eastAsia"/>
                <w:color w:val="000000" w:themeColor="text1"/>
                <w:szCs w:val="21"/>
              </w:rPr>
              <w:t>，省（</w:t>
            </w:r>
            <w:r w:rsidRPr="00BF43A9">
              <w:rPr>
                <w:rFonts w:ascii="宋体" w:hAnsi="宋体"/>
                <w:color w:val="000000" w:themeColor="text1"/>
                <w:szCs w:val="21"/>
              </w:rPr>
              <w:t>1.2</w:t>
            </w:r>
            <w:r w:rsidRPr="00BF43A9">
              <w:rPr>
                <w:rFonts w:ascii="宋体" w:hAnsi="宋体" w:hint="eastAsia"/>
                <w:color w:val="000000" w:themeColor="text1"/>
                <w:szCs w:val="21"/>
              </w:rPr>
              <w:t>），校、院系（</w:t>
            </w:r>
            <w:r w:rsidRPr="00BF43A9">
              <w:rPr>
                <w:rFonts w:ascii="宋体" w:hAnsi="宋体"/>
                <w:color w:val="000000" w:themeColor="text1"/>
                <w:szCs w:val="21"/>
              </w:rPr>
              <w:t>0.8</w:t>
            </w:r>
            <w:r w:rsidRPr="00BF43A9">
              <w:rPr>
                <w:rFonts w:ascii="宋体" w:hAnsi="宋体" w:hint="eastAsia"/>
                <w:color w:val="000000" w:themeColor="text1"/>
                <w:szCs w:val="21"/>
              </w:rPr>
              <w:t>）（校、院系级含括市级）</w:t>
            </w:r>
          </w:p>
        </w:tc>
        <w:tc>
          <w:tcPr>
            <w:tcW w:w="3153" w:type="dxa"/>
            <w:gridSpan w:val="2"/>
            <w:vAlign w:val="center"/>
          </w:tcPr>
          <w:p w:rsidR="009E2120" w:rsidRPr="00BF43A9" w:rsidRDefault="00525A90">
            <w:pPr>
              <w:spacing w:line="360" w:lineRule="auto"/>
              <w:jc w:val="center"/>
              <w:rPr>
                <w:rFonts w:ascii="宋体"/>
                <w:color w:val="000000" w:themeColor="text1"/>
                <w:szCs w:val="21"/>
              </w:rPr>
            </w:pPr>
            <w:r w:rsidRPr="00BF43A9">
              <w:rPr>
                <w:rFonts w:ascii="宋体" w:hAnsi="宋体"/>
                <w:color w:val="000000" w:themeColor="text1"/>
                <w:szCs w:val="21"/>
              </w:rPr>
              <w:t>0.8-1.5</w:t>
            </w:r>
          </w:p>
        </w:tc>
      </w:tr>
      <w:tr w:rsidR="00BF43A9" w:rsidRPr="00BF43A9">
        <w:trPr>
          <w:trHeight w:val="6511"/>
        </w:trPr>
        <w:tc>
          <w:tcPr>
            <w:tcW w:w="10207" w:type="dxa"/>
            <w:gridSpan w:val="4"/>
          </w:tcPr>
          <w:p w:rsidR="009E2120" w:rsidRPr="00BF43A9" w:rsidRDefault="00525A90">
            <w:pPr>
              <w:spacing w:line="360" w:lineRule="auto"/>
              <w:ind w:firstLineChars="100" w:firstLine="210"/>
              <w:jc w:val="left"/>
              <w:rPr>
                <w:rFonts w:ascii="宋体" w:hAnsi="宋体"/>
                <w:color w:val="000000" w:themeColor="text1"/>
                <w:szCs w:val="21"/>
              </w:rPr>
            </w:pPr>
            <w:r w:rsidRPr="00BF43A9">
              <w:rPr>
                <w:rFonts w:ascii="宋体" w:hAnsi="宋体" w:hint="eastAsia"/>
                <w:color w:val="000000" w:themeColor="text1"/>
                <w:szCs w:val="21"/>
              </w:rPr>
              <w:lastRenderedPageBreak/>
              <w:t>说明：</w:t>
            </w:r>
          </w:p>
          <w:p w:rsidR="009E2120" w:rsidRPr="00BF43A9" w:rsidRDefault="00525A90">
            <w:pPr>
              <w:spacing w:line="360" w:lineRule="auto"/>
              <w:ind w:leftChars="104" w:left="533" w:hangingChars="150" w:hanging="315"/>
              <w:jc w:val="left"/>
              <w:rPr>
                <w:rFonts w:ascii="宋体"/>
                <w:color w:val="000000" w:themeColor="text1"/>
                <w:szCs w:val="21"/>
              </w:rPr>
            </w:pPr>
            <w:r w:rsidRPr="00BF43A9">
              <w:rPr>
                <w:rFonts w:ascii="宋体" w:hAnsi="宋体"/>
                <w:color w:val="000000" w:themeColor="text1"/>
                <w:szCs w:val="21"/>
              </w:rPr>
              <w:t>1</w:t>
            </w:r>
            <w:r w:rsidRPr="00BF43A9">
              <w:rPr>
                <w:rFonts w:ascii="宋体" w:hAnsi="宋体" w:hint="eastAsia"/>
                <w:color w:val="000000" w:themeColor="text1"/>
                <w:szCs w:val="21"/>
              </w:rPr>
              <w:t>、关于累加：</w:t>
            </w:r>
          </w:p>
          <w:p w:rsidR="009E2120" w:rsidRPr="00BF43A9" w:rsidRDefault="00525A90">
            <w:pPr>
              <w:spacing w:line="360" w:lineRule="auto"/>
              <w:ind w:leftChars="204" w:left="428" w:firstLineChars="100" w:firstLine="210"/>
              <w:jc w:val="left"/>
              <w:rPr>
                <w:rFonts w:ascii="宋体"/>
                <w:color w:val="000000" w:themeColor="text1"/>
                <w:szCs w:val="21"/>
              </w:rPr>
            </w:pPr>
            <w:r w:rsidRPr="00BF43A9">
              <w:rPr>
                <w:rFonts w:ascii="宋体" w:hAnsi="宋体"/>
                <w:color w:val="000000" w:themeColor="text1"/>
                <w:szCs w:val="21"/>
              </w:rPr>
              <w:t>1</w:t>
            </w:r>
            <w:r w:rsidRPr="00BF43A9">
              <w:rPr>
                <w:rFonts w:ascii="宋体" w:hAnsi="宋体" w:hint="eastAsia"/>
                <w:color w:val="000000" w:themeColor="text1"/>
                <w:szCs w:val="21"/>
              </w:rPr>
              <w:t>）个人奖和集体奖的加分可以累加。</w:t>
            </w:r>
          </w:p>
          <w:p w:rsidR="009E2120" w:rsidRPr="00BF43A9" w:rsidRDefault="00525A90">
            <w:pPr>
              <w:spacing w:line="360" w:lineRule="auto"/>
              <w:ind w:leftChars="304" w:left="848" w:hangingChars="100" w:hanging="210"/>
              <w:jc w:val="left"/>
              <w:rPr>
                <w:rFonts w:ascii="宋体"/>
                <w:color w:val="000000" w:themeColor="text1"/>
                <w:szCs w:val="21"/>
              </w:rPr>
            </w:pPr>
            <w:r w:rsidRPr="00BF43A9">
              <w:rPr>
                <w:rFonts w:ascii="宋体" w:hAnsi="宋体"/>
                <w:color w:val="000000" w:themeColor="text1"/>
                <w:szCs w:val="21"/>
              </w:rPr>
              <w:t>2</w:t>
            </w:r>
            <w:r w:rsidRPr="00BF43A9">
              <w:rPr>
                <w:rFonts w:ascii="宋体" w:hAnsi="宋体" w:hint="eastAsia"/>
                <w:color w:val="000000" w:themeColor="text1"/>
                <w:szCs w:val="21"/>
              </w:rPr>
              <w:t>）个人</w:t>
            </w:r>
            <w:r w:rsidR="006D0803" w:rsidRPr="00BF43A9">
              <w:rPr>
                <w:rFonts w:ascii="宋体" w:hAnsi="宋体" w:hint="eastAsia"/>
                <w:color w:val="000000" w:themeColor="text1"/>
                <w:szCs w:val="21"/>
              </w:rPr>
              <w:t>同一活动、</w:t>
            </w:r>
            <w:r w:rsidRPr="00BF43A9">
              <w:rPr>
                <w:rFonts w:ascii="宋体" w:hAnsi="宋体" w:hint="eastAsia"/>
                <w:color w:val="000000" w:themeColor="text1"/>
                <w:szCs w:val="21"/>
              </w:rPr>
              <w:t>同一类别的奖项不可累加。如“五四评优”获奖者（包括校级优秀团干、校级优秀团支书、院级优秀团干、院级优秀学生干部、院级优秀团员），不可累加，只取最高奖项。院级优秀志愿者可与其他奖项累加。</w:t>
            </w:r>
          </w:p>
          <w:p w:rsidR="009E2120" w:rsidRPr="00BF43A9" w:rsidRDefault="00525A90">
            <w:pPr>
              <w:spacing w:line="360" w:lineRule="auto"/>
              <w:ind w:leftChars="304" w:left="848" w:hangingChars="100" w:hanging="210"/>
              <w:jc w:val="left"/>
              <w:rPr>
                <w:rFonts w:ascii="宋体" w:hAnsi="宋体"/>
                <w:color w:val="000000" w:themeColor="text1"/>
                <w:szCs w:val="21"/>
              </w:rPr>
            </w:pPr>
            <w:r w:rsidRPr="00BF43A9">
              <w:rPr>
                <w:rFonts w:ascii="宋体" w:hAnsi="宋体"/>
                <w:color w:val="000000" w:themeColor="text1"/>
                <w:szCs w:val="21"/>
              </w:rPr>
              <w:t>3</w:t>
            </w:r>
            <w:r w:rsidRPr="00BF43A9">
              <w:rPr>
                <w:rFonts w:ascii="宋体" w:hAnsi="宋体" w:hint="eastAsia"/>
                <w:color w:val="000000" w:themeColor="text1"/>
                <w:szCs w:val="21"/>
              </w:rPr>
              <w:t>）不同类别的奖项可以累加</w:t>
            </w:r>
            <w:r w:rsidR="006D0803" w:rsidRPr="00BF43A9">
              <w:rPr>
                <w:rFonts w:ascii="宋体" w:hAnsi="宋体" w:hint="eastAsia"/>
                <w:color w:val="000000" w:themeColor="text1"/>
                <w:szCs w:val="21"/>
              </w:rPr>
              <w:t>，不同活动所评的优秀志愿者可以累加</w:t>
            </w:r>
            <w:r w:rsidRPr="00BF43A9">
              <w:rPr>
                <w:rFonts w:ascii="宋体" w:hAnsi="宋体" w:hint="eastAsia"/>
                <w:color w:val="000000" w:themeColor="text1"/>
                <w:szCs w:val="21"/>
              </w:rPr>
              <w:t>。如既是校级团员又是“五四评优”中的校级优秀学生干部的。</w:t>
            </w:r>
          </w:p>
          <w:p w:rsidR="002F407C" w:rsidRPr="00BF43A9" w:rsidRDefault="002F407C">
            <w:pPr>
              <w:spacing w:line="360" w:lineRule="auto"/>
              <w:ind w:leftChars="304" w:left="848" w:hangingChars="100" w:hanging="210"/>
              <w:jc w:val="left"/>
              <w:rPr>
                <w:rFonts w:ascii="宋体"/>
                <w:color w:val="000000" w:themeColor="text1"/>
                <w:szCs w:val="21"/>
              </w:rPr>
            </w:pPr>
            <w:r w:rsidRPr="00BF43A9">
              <w:rPr>
                <w:rFonts w:ascii="宋体" w:hint="eastAsia"/>
                <w:color w:val="000000" w:themeColor="text1"/>
                <w:szCs w:val="21"/>
              </w:rPr>
              <w:t>4）“寒假招生宣传”等优秀志愿者</w:t>
            </w:r>
            <w:r w:rsidR="006D0803" w:rsidRPr="00BF43A9">
              <w:rPr>
                <w:rFonts w:ascii="宋体" w:hint="eastAsia"/>
                <w:color w:val="000000" w:themeColor="text1"/>
                <w:szCs w:val="21"/>
              </w:rPr>
              <w:t>若</w:t>
            </w:r>
            <w:r w:rsidRPr="00BF43A9">
              <w:rPr>
                <w:rFonts w:ascii="宋体" w:hint="eastAsia"/>
                <w:color w:val="000000" w:themeColor="text1"/>
                <w:szCs w:val="21"/>
              </w:rPr>
              <w:t>已额外享受了公益时的奖励，</w:t>
            </w:r>
            <w:r w:rsidR="006D0803" w:rsidRPr="00BF43A9">
              <w:rPr>
                <w:rFonts w:ascii="宋体" w:hint="eastAsia"/>
                <w:color w:val="000000" w:themeColor="text1"/>
                <w:szCs w:val="21"/>
              </w:rPr>
              <w:t>则</w:t>
            </w:r>
            <w:r w:rsidRPr="00BF43A9">
              <w:rPr>
                <w:rFonts w:ascii="宋体" w:hint="eastAsia"/>
                <w:color w:val="000000" w:themeColor="text1"/>
                <w:szCs w:val="21"/>
              </w:rPr>
              <w:t>不再加分</w:t>
            </w:r>
            <w:r w:rsidR="006D0803" w:rsidRPr="00BF43A9">
              <w:rPr>
                <w:rFonts w:ascii="宋体" w:hint="eastAsia"/>
                <w:color w:val="000000" w:themeColor="text1"/>
                <w:szCs w:val="21"/>
              </w:rPr>
              <w:t>；若无额外公益时等奖励并能提供相关证明，则可按照上表进行加分</w:t>
            </w:r>
            <w:r w:rsidR="001040D9" w:rsidRPr="00BF43A9">
              <w:rPr>
                <w:rFonts w:ascii="宋体" w:hint="eastAsia"/>
                <w:color w:val="000000" w:themeColor="text1"/>
                <w:szCs w:val="21"/>
              </w:rPr>
              <w:t>，同一级别优秀志愿者加分最多可累积两次</w:t>
            </w:r>
            <w:r w:rsidR="006D0803" w:rsidRPr="00BF43A9">
              <w:rPr>
                <w:rFonts w:ascii="宋体" w:hint="eastAsia"/>
                <w:color w:val="000000" w:themeColor="text1"/>
                <w:szCs w:val="21"/>
              </w:rPr>
              <w:t>。</w:t>
            </w:r>
          </w:p>
          <w:p w:rsidR="009E2120" w:rsidRPr="00BF43A9" w:rsidRDefault="009E2120">
            <w:pPr>
              <w:spacing w:line="360" w:lineRule="auto"/>
              <w:jc w:val="left"/>
              <w:rPr>
                <w:rFonts w:ascii="宋体"/>
                <w:color w:val="000000" w:themeColor="text1"/>
                <w:szCs w:val="21"/>
              </w:rPr>
            </w:pPr>
          </w:p>
          <w:p w:rsidR="009E2120" w:rsidRPr="00BF43A9" w:rsidRDefault="00525A90">
            <w:pPr>
              <w:spacing w:line="360" w:lineRule="auto"/>
              <w:ind w:leftChars="104" w:left="533" w:hangingChars="150" w:hanging="315"/>
              <w:jc w:val="left"/>
              <w:rPr>
                <w:rFonts w:ascii="宋体"/>
                <w:color w:val="000000" w:themeColor="text1"/>
                <w:szCs w:val="21"/>
              </w:rPr>
            </w:pPr>
            <w:r w:rsidRPr="00BF43A9">
              <w:rPr>
                <w:rFonts w:ascii="宋体" w:hAnsi="宋体"/>
                <w:color w:val="000000" w:themeColor="text1"/>
                <w:szCs w:val="21"/>
              </w:rPr>
              <w:t>2</w:t>
            </w:r>
            <w:r w:rsidRPr="00BF43A9">
              <w:rPr>
                <w:rFonts w:ascii="宋体" w:hAnsi="宋体" w:hint="eastAsia"/>
                <w:color w:val="000000" w:themeColor="text1"/>
                <w:szCs w:val="21"/>
              </w:rPr>
              <w:t>、关于集体荣誉加分：</w:t>
            </w:r>
          </w:p>
          <w:p w:rsidR="009E2120" w:rsidRPr="00BF43A9" w:rsidRDefault="00525A90">
            <w:pPr>
              <w:spacing w:line="360" w:lineRule="auto"/>
              <w:ind w:leftChars="304" w:left="848" w:hangingChars="100" w:hanging="210"/>
              <w:jc w:val="left"/>
              <w:rPr>
                <w:rFonts w:ascii="宋体"/>
                <w:color w:val="000000" w:themeColor="text1"/>
                <w:szCs w:val="21"/>
              </w:rPr>
            </w:pPr>
            <w:r w:rsidRPr="00BF43A9">
              <w:rPr>
                <w:rFonts w:ascii="宋体" w:hAnsi="宋体"/>
                <w:color w:val="000000" w:themeColor="text1"/>
                <w:szCs w:val="21"/>
              </w:rPr>
              <w:t>1</w:t>
            </w:r>
            <w:r w:rsidRPr="00BF43A9">
              <w:rPr>
                <w:rFonts w:ascii="宋体" w:hAnsi="宋体" w:hint="eastAsia"/>
                <w:color w:val="000000" w:themeColor="text1"/>
                <w:szCs w:val="21"/>
              </w:rPr>
              <w:t>）先进集体仅包括以团支部、党支部、班级和宿舍为单位作为参评对象所获得的荣誉。获得全国、省级、校级、院系级的先进集体，加分对象分为核心成员和一般成员。其中，核心成员不得超过总人数的</w:t>
            </w:r>
            <w:r w:rsidRPr="00BF43A9">
              <w:rPr>
                <w:rFonts w:ascii="宋体" w:hAnsi="宋体"/>
                <w:color w:val="000000" w:themeColor="text1"/>
                <w:szCs w:val="21"/>
              </w:rPr>
              <w:t>10%</w:t>
            </w:r>
            <w:r w:rsidRPr="00BF43A9">
              <w:rPr>
                <w:rFonts w:ascii="宋体" w:hAnsi="宋体" w:hint="eastAsia"/>
                <w:color w:val="000000" w:themeColor="text1"/>
                <w:szCs w:val="21"/>
              </w:rPr>
              <w:t>。</w:t>
            </w:r>
          </w:p>
          <w:p w:rsidR="002F407C" w:rsidRPr="00BF43A9" w:rsidRDefault="00525A90" w:rsidP="00C35495">
            <w:pPr>
              <w:spacing w:line="360" w:lineRule="auto"/>
              <w:ind w:leftChars="300" w:left="840" w:hangingChars="100" w:hanging="210"/>
              <w:jc w:val="left"/>
              <w:rPr>
                <w:rFonts w:ascii="宋体" w:hAnsi="宋体"/>
                <w:color w:val="000000" w:themeColor="text1"/>
                <w:szCs w:val="21"/>
              </w:rPr>
            </w:pPr>
            <w:r w:rsidRPr="00BF43A9">
              <w:rPr>
                <w:rFonts w:ascii="宋体" w:hAnsi="宋体"/>
                <w:color w:val="000000" w:themeColor="text1"/>
                <w:szCs w:val="21"/>
              </w:rPr>
              <w:t>2</w:t>
            </w:r>
            <w:r w:rsidRPr="00BF43A9">
              <w:rPr>
                <w:rFonts w:ascii="宋体" w:hAnsi="宋体" w:hint="eastAsia"/>
                <w:color w:val="000000" w:themeColor="text1"/>
                <w:szCs w:val="21"/>
              </w:rPr>
              <w:t>）校级优良学风班（标兵班）的成员、优秀红旗团支部的加分由班级提供每位成员的工作职责。其中，加最高分值</w:t>
            </w:r>
            <w:r w:rsidRPr="00BF43A9">
              <w:rPr>
                <w:rFonts w:ascii="宋体" w:hAnsi="宋体"/>
                <w:color w:val="000000" w:themeColor="text1"/>
                <w:szCs w:val="21"/>
              </w:rPr>
              <w:t>0.3</w:t>
            </w:r>
            <w:r w:rsidRPr="00BF43A9">
              <w:rPr>
                <w:rFonts w:ascii="宋体" w:hAnsi="宋体" w:hint="eastAsia"/>
                <w:color w:val="000000" w:themeColor="text1"/>
                <w:szCs w:val="21"/>
              </w:rPr>
              <w:t>的人数不得超过班级总人数的</w:t>
            </w:r>
            <w:r w:rsidRPr="00BF43A9">
              <w:rPr>
                <w:rFonts w:ascii="宋体" w:hAnsi="宋体"/>
                <w:color w:val="000000" w:themeColor="text1"/>
                <w:szCs w:val="21"/>
              </w:rPr>
              <w:t>30%</w:t>
            </w:r>
            <w:r w:rsidRPr="00BF43A9">
              <w:rPr>
                <w:rFonts w:ascii="宋体" w:hAnsi="宋体" w:hint="eastAsia"/>
                <w:color w:val="000000" w:themeColor="text1"/>
                <w:szCs w:val="21"/>
              </w:rPr>
              <w:t>。</w:t>
            </w:r>
          </w:p>
          <w:p w:rsidR="009E2120" w:rsidRPr="00BF43A9" w:rsidRDefault="009E2120">
            <w:pPr>
              <w:spacing w:line="360" w:lineRule="auto"/>
              <w:jc w:val="left"/>
              <w:rPr>
                <w:rFonts w:ascii="宋体"/>
                <w:color w:val="000000" w:themeColor="text1"/>
                <w:szCs w:val="21"/>
              </w:rPr>
            </w:pPr>
          </w:p>
          <w:p w:rsidR="009E2120" w:rsidRPr="00BF43A9" w:rsidRDefault="00525A90">
            <w:pPr>
              <w:tabs>
                <w:tab w:val="left" w:pos="1493"/>
              </w:tabs>
              <w:spacing w:line="360" w:lineRule="auto"/>
              <w:ind w:firstLineChars="100" w:firstLine="210"/>
              <w:jc w:val="left"/>
              <w:rPr>
                <w:rFonts w:ascii="宋体" w:hAnsi="宋体"/>
                <w:color w:val="000000" w:themeColor="text1"/>
                <w:szCs w:val="21"/>
              </w:rPr>
            </w:pPr>
            <w:r w:rsidRPr="00BF43A9">
              <w:rPr>
                <w:rFonts w:ascii="宋体" w:hAnsi="宋体"/>
                <w:color w:val="000000" w:themeColor="text1"/>
                <w:szCs w:val="21"/>
              </w:rPr>
              <w:t>3</w:t>
            </w:r>
            <w:r w:rsidRPr="00BF43A9">
              <w:rPr>
                <w:rFonts w:ascii="宋体" w:hAnsi="宋体" w:hint="eastAsia"/>
                <w:color w:val="000000" w:themeColor="text1"/>
                <w:szCs w:val="21"/>
              </w:rPr>
              <w:t>、本项加分上限为</w:t>
            </w:r>
            <w:r w:rsidRPr="00BF43A9">
              <w:rPr>
                <w:rFonts w:ascii="宋体" w:hAnsi="宋体"/>
                <w:color w:val="000000" w:themeColor="text1"/>
                <w:szCs w:val="21"/>
              </w:rPr>
              <w:t>3</w:t>
            </w:r>
            <w:r w:rsidRPr="00BF43A9">
              <w:rPr>
                <w:rFonts w:ascii="宋体" w:hAnsi="宋体" w:hint="eastAsia"/>
                <w:color w:val="000000" w:themeColor="text1"/>
                <w:szCs w:val="21"/>
              </w:rPr>
              <w:t>分。</w:t>
            </w:r>
          </w:p>
          <w:p w:rsidR="008F660B" w:rsidRPr="00BF43A9" w:rsidRDefault="008F660B">
            <w:pPr>
              <w:tabs>
                <w:tab w:val="left" w:pos="1493"/>
              </w:tabs>
              <w:spacing w:line="360" w:lineRule="auto"/>
              <w:ind w:firstLineChars="100" w:firstLine="210"/>
              <w:jc w:val="left"/>
              <w:rPr>
                <w:rFonts w:ascii="宋体"/>
                <w:color w:val="000000" w:themeColor="text1"/>
                <w:szCs w:val="21"/>
              </w:rPr>
            </w:pPr>
            <w:r w:rsidRPr="00BF43A9">
              <w:rPr>
                <w:rFonts w:ascii="宋体" w:hAnsi="宋体" w:hint="eastAsia"/>
                <w:color w:val="000000" w:themeColor="text1"/>
                <w:szCs w:val="21"/>
              </w:rPr>
              <w:t>4、本项加分仅限于班级、党团（个人或集体）以及志愿者相关加分。</w:t>
            </w:r>
          </w:p>
        </w:tc>
      </w:tr>
    </w:tbl>
    <w:p w:rsidR="009E2120" w:rsidRPr="00BF43A9" w:rsidRDefault="009E2120">
      <w:pPr>
        <w:spacing w:line="360" w:lineRule="auto"/>
        <w:rPr>
          <w:b/>
          <w:color w:val="000000" w:themeColor="text1"/>
          <w:sz w:val="28"/>
          <w:szCs w:val="28"/>
        </w:rPr>
      </w:pPr>
    </w:p>
    <w:p w:rsidR="009E2120" w:rsidRPr="00BF43A9" w:rsidRDefault="009E2120">
      <w:pPr>
        <w:spacing w:line="360" w:lineRule="auto"/>
        <w:rPr>
          <w:b/>
          <w:color w:val="000000" w:themeColor="text1"/>
          <w:sz w:val="28"/>
          <w:szCs w:val="28"/>
        </w:rPr>
      </w:pPr>
    </w:p>
    <w:p w:rsidR="009E2120" w:rsidRPr="00BF43A9" w:rsidRDefault="009E2120">
      <w:pPr>
        <w:spacing w:line="360" w:lineRule="auto"/>
        <w:rPr>
          <w:b/>
          <w:color w:val="000000" w:themeColor="text1"/>
          <w:sz w:val="28"/>
          <w:szCs w:val="28"/>
        </w:rPr>
      </w:pPr>
    </w:p>
    <w:p w:rsidR="009E2120" w:rsidRPr="00BF43A9" w:rsidRDefault="00525A90">
      <w:pPr>
        <w:numPr>
          <w:ilvl w:val="0"/>
          <w:numId w:val="2"/>
        </w:numPr>
        <w:spacing w:line="360" w:lineRule="auto"/>
        <w:ind w:firstLineChars="1090" w:firstLine="3064"/>
        <w:rPr>
          <w:b/>
          <w:color w:val="000000" w:themeColor="text1"/>
          <w:sz w:val="28"/>
          <w:szCs w:val="28"/>
        </w:rPr>
      </w:pPr>
      <w:r w:rsidRPr="00BF43A9">
        <w:rPr>
          <w:rFonts w:hint="eastAsia"/>
          <w:b/>
          <w:color w:val="000000" w:themeColor="text1"/>
          <w:sz w:val="28"/>
          <w:szCs w:val="28"/>
        </w:rPr>
        <w:t>文章发表</w:t>
      </w:r>
    </w:p>
    <w:p w:rsidR="009E2120" w:rsidRPr="00BF43A9" w:rsidRDefault="009E2120">
      <w:pPr>
        <w:spacing w:line="360" w:lineRule="auto"/>
        <w:rPr>
          <w:b/>
          <w:color w:val="000000" w:themeColor="text1"/>
          <w:sz w:val="28"/>
          <w:szCs w:val="28"/>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942"/>
        <w:gridCol w:w="1943"/>
        <w:gridCol w:w="1942"/>
        <w:gridCol w:w="1578"/>
      </w:tblGrid>
      <w:tr w:rsidR="00BF43A9" w:rsidRPr="00BF43A9">
        <w:trPr>
          <w:trHeight w:val="158"/>
        </w:trPr>
        <w:tc>
          <w:tcPr>
            <w:tcW w:w="1237" w:type="dxa"/>
            <w:vMerge w:val="restart"/>
            <w:vAlign w:val="center"/>
          </w:tcPr>
          <w:p w:rsidR="009E2120" w:rsidRPr="00BF43A9" w:rsidRDefault="00525A90">
            <w:pPr>
              <w:spacing w:line="360" w:lineRule="auto"/>
              <w:jc w:val="center"/>
              <w:rPr>
                <w:rFonts w:ascii="宋体" w:cs="宋体-方正超大字符集"/>
                <w:b/>
                <w:color w:val="000000" w:themeColor="text1"/>
                <w:sz w:val="24"/>
              </w:rPr>
            </w:pPr>
            <w:r w:rsidRPr="00BF43A9">
              <w:rPr>
                <w:rFonts w:ascii="宋体" w:hAnsi="宋体" w:cs="宋体-方正超大字符集" w:hint="eastAsia"/>
                <w:b/>
                <w:color w:val="000000" w:themeColor="text1"/>
                <w:sz w:val="24"/>
              </w:rPr>
              <w:t>学术论文级别</w:t>
            </w:r>
          </w:p>
        </w:tc>
        <w:tc>
          <w:tcPr>
            <w:tcW w:w="1942" w:type="dxa"/>
            <w:vMerge w:val="restart"/>
            <w:vAlign w:val="center"/>
          </w:tcPr>
          <w:p w:rsidR="009E2120" w:rsidRPr="00BF43A9" w:rsidRDefault="00525A90">
            <w:pPr>
              <w:spacing w:line="360" w:lineRule="auto"/>
              <w:jc w:val="center"/>
              <w:rPr>
                <w:rFonts w:ascii="宋体" w:cs="宋体-方正超大字符集"/>
                <w:b/>
                <w:color w:val="000000" w:themeColor="text1"/>
                <w:sz w:val="24"/>
              </w:rPr>
            </w:pPr>
            <w:r w:rsidRPr="00BF43A9">
              <w:rPr>
                <w:rFonts w:ascii="宋体" w:hAnsi="宋体" w:cs="宋体-方正超大字符集" w:hint="eastAsia"/>
                <w:b/>
                <w:color w:val="000000" w:themeColor="text1"/>
                <w:sz w:val="24"/>
              </w:rPr>
              <w:t>国际级</w:t>
            </w:r>
          </w:p>
        </w:tc>
        <w:tc>
          <w:tcPr>
            <w:tcW w:w="3885" w:type="dxa"/>
            <w:gridSpan w:val="2"/>
            <w:vAlign w:val="center"/>
          </w:tcPr>
          <w:p w:rsidR="009E2120" w:rsidRPr="00BF43A9" w:rsidRDefault="00525A90">
            <w:pPr>
              <w:spacing w:line="360" w:lineRule="auto"/>
              <w:jc w:val="center"/>
              <w:rPr>
                <w:rFonts w:ascii="宋体" w:cs="宋体-方正超大字符集"/>
                <w:b/>
                <w:color w:val="000000" w:themeColor="text1"/>
                <w:sz w:val="24"/>
              </w:rPr>
            </w:pPr>
            <w:r w:rsidRPr="00BF43A9">
              <w:rPr>
                <w:rFonts w:ascii="宋体" w:hAnsi="宋体" w:cs="宋体-方正超大字符集" w:hint="eastAsia"/>
                <w:b/>
                <w:color w:val="000000" w:themeColor="text1"/>
                <w:sz w:val="24"/>
              </w:rPr>
              <w:t>国家级</w:t>
            </w:r>
          </w:p>
        </w:tc>
        <w:tc>
          <w:tcPr>
            <w:tcW w:w="1578" w:type="dxa"/>
            <w:vMerge w:val="restart"/>
            <w:vAlign w:val="center"/>
          </w:tcPr>
          <w:p w:rsidR="009E2120" w:rsidRPr="00BF43A9" w:rsidRDefault="00525A90">
            <w:pPr>
              <w:spacing w:line="360" w:lineRule="auto"/>
              <w:jc w:val="center"/>
              <w:rPr>
                <w:rFonts w:ascii="宋体" w:cs="宋体-方正超大字符集"/>
                <w:b/>
                <w:color w:val="000000" w:themeColor="text1"/>
                <w:sz w:val="24"/>
              </w:rPr>
            </w:pPr>
            <w:r w:rsidRPr="00BF43A9">
              <w:rPr>
                <w:rFonts w:ascii="宋体" w:hAnsi="宋体" w:cs="宋体-方正超大字符集" w:hint="eastAsia"/>
                <w:b/>
                <w:color w:val="000000" w:themeColor="text1"/>
                <w:sz w:val="24"/>
              </w:rPr>
              <w:t>省级</w:t>
            </w:r>
          </w:p>
        </w:tc>
      </w:tr>
      <w:tr w:rsidR="00BF43A9" w:rsidRPr="00BF43A9">
        <w:trPr>
          <w:trHeight w:val="157"/>
        </w:trPr>
        <w:tc>
          <w:tcPr>
            <w:tcW w:w="1237" w:type="dxa"/>
            <w:vMerge/>
            <w:vAlign w:val="center"/>
          </w:tcPr>
          <w:p w:rsidR="009E2120" w:rsidRPr="00BF43A9" w:rsidRDefault="009E2120">
            <w:pPr>
              <w:spacing w:line="360" w:lineRule="auto"/>
              <w:jc w:val="center"/>
              <w:rPr>
                <w:rFonts w:ascii="宋体" w:cs="宋体-方正超大字符集"/>
                <w:b/>
                <w:color w:val="000000" w:themeColor="text1"/>
                <w:sz w:val="24"/>
              </w:rPr>
            </w:pPr>
          </w:p>
        </w:tc>
        <w:tc>
          <w:tcPr>
            <w:tcW w:w="1942" w:type="dxa"/>
            <w:vMerge/>
            <w:vAlign w:val="center"/>
          </w:tcPr>
          <w:p w:rsidR="009E2120" w:rsidRPr="00BF43A9" w:rsidRDefault="009E2120">
            <w:pPr>
              <w:spacing w:line="360" w:lineRule="auto"/>
              <w:jc w:val="center"/>
              <w:rPr>
                <w:rFonts w:ascii="宋体" w:cs="宋体-方正超大字符集"/>
                <w:color w:val="000000" w:themeColor="text1"/>
                <w:sz w:val="24"/>
              </w:rPr>
            </w:pPr>
          </w:p>
        </w:tc>
        <w:tc>
          <w:tcPr>
            <w:tcW w:w="1943" w:type="dxa"/>
            <w:vAlign w:val="center"/>
          </w:tcPr>
          <w:p w:rsidR="009E2120" w:rsidRPr="00BF43A9" w:rsidRDefault="00525A90">
            <w:pPr>
              <w:spacing w:line="360" w:lineRule="auto"/>
              <w:jc w:val="center"/>
              <w:rPr>
                <w:rFonts w:ascii="宋体" w:cs="宋体-方正超大字符集"/>
                <w:b/>
                <w:color w:val="000000" w:themeColor="text1"/>
                <w:sz w:val="24"/>
              </w:rPr>
            </w:pPr>
            <w:r w:rsidRPr="00BF43A9">
              <w:rPr>
                <w:rFonts w:ascii="宋体" w:hAnsi="宋体" w:cs="宋体-方正超大字符集" w:hint="eastAsia"/>
                <w:b/>
                <w:color w:val="000000" w:themeColor="text1"/>
                <w:sz w:val="24"/>
              </w:rPr>
              <w:t>核心期刊</w:t>
            </w:r>
          </w:p>
        </w:tc>
        <w:tc>
          <w:tcPr>
            <w:tcW w:w="1942" w:type="dxa"/>
            <w:vAlign w:val="center"/>
          </w:tcPr>
          <w:p w:rsidR="009E2120" w:rsidRPr="00BF43A9" w:rsidRDefault="00525A90">
            <w:pPr>
              <w:spacing w:line="360" w:lineRule="auto"/>
              <w:jc w:val="center"/>
              <w:rPr>
                <w:rFonts w:ascii="宋体" w:cs="宋体-方正超大字符集"/>
                <w:b/>
                <w:color w:val="000000" w:themeColor="text1"/>
                <w:sz w:val="24"/>
              </w:rPr>
            </w:pPr>
            <w:r w:rsidRPr="00BF43A9">
              <w:rPr>
                <w:rFonts w:ascii="宋体" w:hAnsi="宋体" w:cs="宋体-方正超大字符集" w:hint="eastAsia"/>
                <w:b/>
                <w:color w:val="000000" w:themeColor="text1"/>
                <w:sz w:val="24"/>
              </w:rPr>
              <w:t>非核心期刊</w:t>
            </w:r>
          </w:p>
        </w:tc>
        <w:tc>
          <w:tcPr>
            <w:tcW w:w="1578" w:type="dxa"/>
            <w:vMerge/>
            <w:vAlign w:val="center"/>
          </w:tcPr>
          <w:p w:rsidR="009E2120" w:rsidRPr="00BF43A9" w:rsidRDefault="009E2120">
            <w:pPr>
              <w:spacing w:line="360" w:lineRule="auto"/>
              <w:jc w:val="center"/>
              <w:rPr>
                <w:rFonts w:ascii="宋体" w:cs="宋体-方正超大字符集"/>
                <w:color w:val="000000" w:themeColor="text1"/>
                <w:sz w:val="24"/>
              </w:rPr>
            </w:pPr>
          </w:p>
        </w:tc>
      </w:tr>
      <w:tr w:rsidR="00BF43A9" w:rsidRPr="00BF43A9">
        <w:trPr>
          <w:trHeight w:val="157"/>
        </w:trPr>
        <w:tc>
          <w:tcPr>
            <w:tcW w:w="1237" w:type="dxa"/>
            <w:vAlign w:val="center"/>
          </w:tcPr>
          <w:p w:rsidR="009E2120" w:rsidRPr="00BF43A9" w:rsidRDefault="00525A90">
            <w:pPr>
              <w:spacing w:line="360" w:lineRule="auto"/>
              <w:jc w:val="center"/>
              <w:rPr>
                <w:rFonts w:ascii="宋体" w:cs="宋体-方正超大字符集"/>
                <w:b/>
                <w:color w:val="000000" w:themeColor="text1"/>
                <w:sz w:val="24"/>
              </w:rPr>
            </w:pPr>
            <w:r w:rsidRPr="00BF43A9">
              <w:rPr>
                <w:rFonts w:ascii="宋体" w:hAnsi="宋体" w:cs="宋体-方正超大字符集" w:hint="eastAsia"/>
                <w:b/>
                <w:color w:val="000000" w:themeColor="text1"/>
                <w:sz w:val="24"/>
              </w:rPr>
              <w:t>加分</w:t>
            </w:r>
          </w:p>
        </w:tc>
        <w:tc>
          <w:tcPr>
            <w:tcW w:w="1942" w:type="dxa"/>
            <w:vAlign w:val="center"/>
          </w:tcPr>
          <w:p w:rsidR="009E2120" w:rsidRPr="00BF43A9" w:rsidRDefault="00525A90">
            <w:pPr>
              <w:spacing w:line="360" w:lineRule="auto"/>
              <w:jc w:val="center"/>
              <w:rPr>
                <w:rFonts w:ascii="宋体" w:cs="宋体-方正超大字符集"/>
                <w:color w:val="000000" w:themeColor="text1"/>
                <w:sz w:val="24"/>
              </w:rPr>
            </w:pPr>
            <w:r w:rsidRPr="00BF43A9">
              <w:rPr>
                <w:rFonts w:ascii="宋体" w:hAnsi="宋体" w:cs="宋体-方正超大字符集"/>
                <w:color w:val="000000" w:themeColor="text1"/>
                <w:sz w:val="24"/>
              </w:rPr>
              <w:t>4</w:t>
            </w:r>
          </w:p>
        </w:tc>
        <w:tc>
          <w:tcPr>
            <w:tcW w:w="1943" w:type="dxa"/>
            <w:vAlign w:val="center"/>
          </w:tcPr>
          <w:p w:rsidR="009E2120" w:rsidRPr="00BF43A9" w:rsidRDefault="00525A90">
            <w:pPr>
              <w:spacing w:line="360" w:lineRule="auto"/>
              <w:jc w:val="center"/>
              <w:rPr>
                <w:rFonts w:ascii="宋体" w:cs="宋体-方正超大字符集"/>
                <w:color w:val="000000" w:themeColor="text1"/>
                <w:sz w:val="24"/>
              </w:rPr>
            </w:pPr>
            <w:r w:rsidRPr="00BF43A9">
              <w:rPr>
                <w:rFonts w:ascii="宋体" w:hAnsi="宋体" w:cs="宋体-方正超大字符集"/>
                <w:color w:val="000000" w:themeColor="text1"/>
                <w:sz w:val="24"/>
              </w:rPr>
              <w:t>3</w:t>
            </w:r>
          </w:p>
        </w:tc>
        <w:tc>
          <w:tcPr>
            <w:tcW w:w="1942" w:type="dxa"/>
            <w:vAlign w:val="center"/>
          </w:tcPr>
          <w:p w:rsidR="009E2120" w:rsidRPr="00BF43A9" w:rsidRDefault="00525A90">
            <w:pPr>
              <w:spacing w:line="360" w:lineRule="auto"/>
              <w:jc w:val="center"/>
              <w:rPr>
                <w:rFonts w:ascii="宋体" w:cs="宋体-方正超大字符集"/>
                <w:color w:val="000000" w:themeColor="text1"/>
                <w:sz w:val="24"/>
              </w:rPr>
            </w:pPr>
            <w:r w:rsidRPr="00BF43A9">
              <w:rPr>
                <w:rFonts w:ascii="宋体" w:hAnsi="宋体" w:cs="宋体-方正超大字符集"/>
                <w:color w:val="000000" w:themeColor="text1"/>
                <w:sz w:val="24"/>
              </w:rPr>
              <w:t>2</w:t>
            </w:r>
          </w:p>
        </w:tc>
        <w:tc>
          <w:tcPr>
            <w:tcW w:w="1578" w:type="dxa"/>
            <w:vAlign w:val="center"/>
          </w:tcPr>
          <w:p w:rsidR="009E2120" w:rsidRPr="00BF43A9" w:rsidRDefault="00525A90">
            <w:pPr>
              <w:spacing w:line="360" w:lineRule="auto"/>
              <w:jc w:val="center"/>
              <w:rPr>
                <w:rFonts w:ascii="宋体" w:cs="宋体-方正超大字符集"/>
                <w:color w:val="000000" w:themeColor="text1"/>
                <w:sz w:val="24"/>
              </w:rPr>
            </w:pPr>
            <w:r w:rsidRPr="00BF43A9">
              <w:rPr>
                <w:rFonts w:ascii="宋体" w:hAnsi="宋体" w:cs="宋体-方正超大字符集"/>
                <w:color w:val="000000" w:themeColor="text1"/>
                <w:sz w:val="24"/>
              </w:rPr>
              <w:t>1</w:t>
            </w:r>
          </w:p>
        </w:tc>
      </w:tr>
      <w:tr w:rsidR="009E2120" w:rsidRPr="00BF43A9">
        <w:trPr>
          <w:trHeight w:val="157"/>
        </w:trPr>
        <w:tc>
          <w:tcPr>
            <w:tcW w:w="1237" w:type="dxa"/>
            <w:vAlign w:val="center"/>
          </w:tcPr>
          <w:p w:rsidR="009E2120" w:rsidRPr="00BF43A9" w:rsidRDefault="00525A90">
            <w:pPr>
              <w:spacing w:line="360" w:lineRule="auto"/>
              <w:jc w:val="center"/>
              <w:rPr>
                <w:rFonts w:ascii="宋体" w:cs="宋体-方正超大字符集"/>
                <w:b/>
                <w:color w:val="000000" w:themeColor="text1"/>
                <w:sz w:val="24"/>
              </w:rPr>
            </w:pPr>
            <w:r w:rsidRPr="00BF43A9">
              <w:rPr>
                <w:rFonts w:ascii="宋体" w:hAnsi="宋体" w:cs="宋体-方正超大字符集" w:hint="eastAsia"/>
                <w:b/>
                <w:color w:val="000000" w:themeColor="text1"/>
                <w:sz w:val="24"/>
              </w:rPr>
              <w:t>说明</w:t>
            </w:r>
          </w:p>
        </w:tc>
        <w:tc>
          <w:tcPr>
            <w:tcW w:w="7405" w:type="dxa"/>
            <w:gridSpan w:val="4"/>
          </w:tcPr>
          <w:p w:rsidR="009E2120" w:rsidRPr="00BF43A9" w:rsidRDefault="00525A90">
            <w:pPr>
              <w:numPr>
                <w:ilvl w:val="0"/>
                <w:numId w:val="3"/>
              </w:numPr>
              <w:spacing w:line="360" w:lineRule="auto"/>
              <w:rPr>
                <w:rFonts w:ascii="宋体" w:cs="宋体-方正超大字符集"/>
                <w:color w:val="000000" w:themeColor="text1"/>
                <w:sz w:val="24"/>
              </w:rPr>
            </w:pPr>
            <w:r w:rsidRPr="00BF43A9">
              <w:rPr>
                <w:rFonts w:ascii="宋体" w:hAnsi="宋体" w:cs="宋体-方正超大字符集" w:hint="eastAsia"/>
                <w:color w:val="000000" w:themeColor="text1"/>
                <w:sz w:val="24"/>
              </w:rPr>
              <w:t>发表的论文计分方式为：第一作者以</w:t>
            </w:r>
            <w:r w:rsidRPr="00BF43A9">
              <w:rPr>
                <w:rFonts w:ascii="宋体" w:hAnsi="宋体" w:cs="宋体-方正超大字符集"/>
                <w:color w:val="000000" w:themeColor="text1"/>
                <w:sz w:val="24"/>
              </w:rPr>
              <w:t>100%</w:t>
            </w:r>
            <w:r w:rsidRPr="00BF43A9">
              <w:rPr>
                <w:rFonts w:ascii="宋体" w:hAnsi="宋体" w:cs="宋体-方正超大字符集" w:hint="eastAsia"/>
                <w:color w:val="000000" w:themeColor="text1"/>
                <w:sz w:val="24"/>
              </w:rPr>
              <w:t>计分，第二作者以</w:t>
            </w:r>
            <w:r w:rsidRPr="00BF43A9">
              <w:rPr>
                <w:rFonts w:ascii="宋体" w:hAnsi="宋体" w:cs="宋体-方正超大字符集"/>
                <w:color w:val="000000" w:themeColor="text1"/>
                <w:sz w:val="24"/>
              </w:rPr>
              <w:t>80%</w:t>
            </w:r>
            <w:r w:rsidRPr="00BF43A9">
              <w:rPr>
                <w:rFonts w:ascii="宋体" w:hAnsi="宋体" w:cs="宋体-方正超大字符集" w:hint="eastAsia"/>
                <w:color w:val="000000" w:themeColor="text1"/>
                <w:sz w:val="24"/>
              </w:rPr>
              <w:lastRenderedPageBreak/>
              <w:t>计分，第三作者以</w:t>
            </w:r>
            <w:r w:rsidRPr="00BF43A9">
              <w:rPr>
                <w:rFonts w:ascii="宋体" w:hAnsi="宋体" w:cs="宋体-方正超大字符集"/>
                <w:color w:val="000000" w:themeColor="text1"/>
                <w:sz w:val="24"/>
              </w:rPr>
              <w:t>70%</w:t>
            </w:r>
            <w:r w:rsidRPr="00BF43A9">
              <w:rPr>
                <w:rFonts w:ascii="宋体" w:hAnsi="宋体" w:cs="宋体-方正超大字符集" w:hint="eastAsia"/>
                <w:color w:val="000000" w:themeColor="text1"/>
                <w:sz w:val="24"/>
              </w:rPr>
              <w:t>计分。第四作者以</w:t>
            </w:r>
            <w:r w:rsidRPr="00BF43A9">
              <w:rPr>
                <w:rFonts w:ascii="宋体" w:hAnsi="宋体" w:cs="宋体-方正超大字符集"/>
                <w:color w:val="000000" w:themeColor="text1"/>
                <w:sz w:val="24"/>
              </w:rPr>
              <w:t>60%</w:t>
            </w:r>
            <w:r w:rsidRPr="00BF43A9">
              <w:rPr>
                <w:rFonts w:ascii="宋体" w:hAnsi="宋体" w:cs="宋体-方正超大字符集" w:hint="eastAsia"/>
                <w:color w:val="000000" w:themeColor="text1"/>
                <w:sz w:val="24"/>
              </w:rPr>
              <w:t>计分，第五作者及以后作者以</w:t>
            </w:r>
            <w:r w:rsidRPr="00BF43A9">
              <w:rPr>
                <w:rFonts w:ascii="宋体" w:hAnsi="宋体" w:cs="宋体-方正超大字符集"/>
                <w:color w:val="000000" w:themeColor="text1"/>
                <w:sz w:val="24"/>
              </w:rPr>
              <w:t>50%</w:t>
            </w:r>
            <w:r w:rsidRPr="00BF43A9">
              <w:rPr>
                <w:rFonts w:ascii="宋体" w:hAnsi="宋体" w:cs="宋体-方正超大字符集" w:hint="eastAsia"/>
                <w:color w:val="000000" w:themeColor="text1"/>
                <w:sz w:val="24"/>
              </w:rPr>
              <w:t>计分。</w:t>
            </w:r>
          </w:p>
          <w:p w:rsidR="009E2120" w:rsidRPr="00BF43A9" w:rsidRDefault="00525A90">
            <w:pPr>
              <w:numPr>
                <w:ilvl w:val="0"/>
                <w:numId w:val="3"/>
              </w:numPr>
              <w:spacing w:line="360" w:lineRule="auto"/>
              <w:rPr>
                <w:rFonts w:ascii="宋体" w:cs="宋体-方正超大字符集"/>
                <w:color w:val="000000" w:themeColor="text1"/>
                <w:sz w:val="24"/>
              </w:rPr>
            </w:pPr>
            <w:r w:rsidRPr="00BF43A9">
              <w:rPr>
                <w:rFonts w:ascii="宋体" w:hAnsi="宋体" w:cs="宋体-方正超大字符集" w:hint="eastAsia"/>
                <w:color w:val="000000" w:themeColor="text1"/>
                <w:sz w:val="24"/>
              </w:rPr>
              <w:t>综述只按论文的</w:t>
            </w:r>
            <w:r w:rsidRPr="00BF43A9">
              <w:rPr>
                <w:rFonts w:ascii="宋体" w:hAnsi="宋体" w:cs="宋体-方正超大字符集"/>
                <w:color w:val="000000" w:themeColor="text1"/>
                <w:sz w:val="24"/>
              </w:rPr>
              <w:t>50%</w:t>
            </w:r>
            <w:r w:rsidRPr="00BF43A9">
              <w:rPr>
                <w:rFonts w:ascii="宋体" w:hAnsi="宋体" w:cs="宋体-方正超大字符集" w:hint="eastAsia"/>
                <w:color w:val="000000" w:themeColor="text1"/>
                <w:sz w:val="24"/>
              </w:rPr>
              <w:t>计分。</w:t>
            </w:r>
          </w:p>
        </w:tc>
      </w:tr>
    </w:tbl>
    <w:p w:rsidR="009E2120" w:rsidRPr="00BF43A9" w:rsidRDefault="009E2120">
      <w:pPr>
        <w:spacing w:line="360" w:lineRule="auto"/>
        <w:jc w:val="left"/>
        <w:rPr>
          <w:b/>
          <w:color w:val="000000" w:themeColor="text1"/>
          <w:sz w:val="28"/>
          <w:szCs w:val="28"/>
        </w:rPr>
      </w:pPr>
    </w:p>
    <w:p w:rsidR="009E2120" w:rsidRPr="00BF43A9" w:rsidRDefault="00525A90">
      <w:pPr>
        <w:spacing w:line="360" w:lineRule="auto"/>
        <w:jc w:val="left"/>
        <w:rPr>
          <w:b/>
          <w:color w:val="000000" w:themeColor="text1"/>
          <w:sz w:val="28"/>
          <w:szCs w:val="28"/>
        </w:rPr>
      </w:pPr>
      <w:r w:rsidRPr="00BF43A9">
        <w:rPr>
          <w:rFonts w:hint="eastAsia"/>
          <w:b/>
          <w:color w:val="000000" w:themeColor="text1"/>
          <w:sz w:val="28"/>
          <w:szCs w:val="28"/>
        </w:rPr>
        <w:t>文艺类作品</w:t>
      </w:r>
    </w:p>
    <w:p w:rsidR="009E2120" w:rsidRPr="00BF43A9" w:rsidRDefault="00525A90">
      <w:pPr>
        <w:pStyle w:val="12"/>
        <w:numPr>
          <w:ilvl w:val="0"/>
          <w:numId w:val="4"/>
        </w:numPr>
        <w:spacing w:line="360" w:lineRule="auto"/>
        <w:ind w:firstLineChars="0"/>
        <w:jc w:val="left"/>
        <w:rPr>
          <w:color w:val="000000" w:themeColor="text1"/>
          <w:sz w:val="28"/>
          <w:szCs w:val="28"/>
        </w:rPr>
      </w:pPr>
      <w:r w:rsidRPr="00BF43A9">
        <w:rPr>
          <w:rFonts w:hint="eastAsia"/>
          <w:color w:val="000000" w:themeColor="text1"/>
          <w:sz w:val="28"/>
          <w:szCs w:val="28"/>
        </w:rPr>
        <w:t>在《中大校报》、《中大青年》等不限于中山大学的高校刊物上公开发表的，每篇计</w:t>
      </w:r>
      <w:r w:rsidRPr="00BF43A9">
        <w:rPr>
          <w:color w:val="000000" w:themeColor="text1"/>
          <w:sz w:val="28"/>
          <w:szCs w:val="28"/>
        </w:rPr>
        <w:t>0.1</w:t>
      </w:r>
      <w:r w:rsidRPr="00BF43A9">
        <w:rPr>
          <w:rFonts w:hint="eastAsia"/>
          <w:color w:val="000000" w:themeColor="text1"/>
          <w:sz w:val="28"/>
          <w:szCs w:val="28"/>
        </w:rPr>
        <w:t>分；在公开发行的社会报刊上发表的，每篇计</w:t>
      </w:r>
      <w:r w:rsidRPr="00BF43A9">
        <w:rPr>
          <w:color w:val="000000" w:themeColor="text1"/>
          <w:sz w:val="28"/>
          <w:szCs w:val="28"/>
        </w:rPr>
        <w:t>0.2</w:t>
      </w:r>
      <w:r w:rsidRPr="00BF43A9">
        <w:rPr>
          <w:rFonts w:hint="eastAsia"/>
          <w:color w:val="000000" w:themeColor="text1"/>
          <w:sz w:val="28"/>
          <w:szCs w:val="28"/>
        </w:rPr>
        <w:t>分。</w:t>
      </w:r>
    </w:p>
    <w:p w:rsidR="009E2120" w:rsidRPr="00BF43A9" w:rsidRDefault="00525A90">
      <w:pPr>
        <w:pStyle w:val="12"/>
        <w:numPr>
          <w:ilvl w:val="0"/>
          <w:numId w:val="4"/>
        </w:numPr>
        <w:spacing w:line="360" w:lineRule="auto"/>
        <w:ind w:firstLineChars="0"/>
        <w:jc w:val="left"/>
        <w:rPr>
          <w:color w:val="000000" w:themeColor="text1"/>
          <w:sz w:val="28"/>
          <w:szCs w:val="28"/>
        </w:rPr>
      </w:pPr>
      <w:r w:rsidRPr="00BF43A9">
        <w:rPr>
          <w:rFonts w:hint="eastAsia"/>
          <w:color w:val="000000" w:themeColor="text1"/>
          <w:sz w:val="28"/>
          <w:szCs w:val="28"/>
        </w:rPr>
        <w:t>每年度总计不超过</w:t>
      </w:r>
      <w:r w:rsidRPr="00BF43A9">
        <w:rPr>
          <w:color w:val="000000" w:themeColor="text1"/>
          <w:sz w:val="28"/>
          <w:szCs w:val="28"/>
        </w:rPr>
        <w:t>3</w:t>
      </w:r>
      <w:r w:rsidRPr="00BF43A9">
        <w:rPr>
          <w:rFonts w:hint="eastAsia"/>
          <w:color w:val="000000" w:themeColor="text1"/>
          <w:sz w:val="28"/>
          <w:szCs w:val="28"/>
        </w:rPr>
        <w:t>篇。</w:t>
      </w:r>
    </w:p>
    <w:p w:rsidR="009E2120" w:rsidRPr="00BF43A9" w:rsidRDefault="009E2120">
      <w:pPr>
        <w:spacing w:line="360" w:lineRule="auto"/>
        <w:jc w:val="left"/>
        <w:rPr>
          <w:b/>
          <w:color w:val="000000" w:themeColor="text1"/>
          <w:sz w:val="28"/>
          <w:szCs w:val="28"/>
        </w:rPr>
      </w:pPr>
    </w:p>
    <w:p w:rsidR="009E2120" w:rsidRPr="00BF43A9" w:rsidRDefault="009E2120">
      <w:pPr>
        <w:spacing w:line="360" w:lineRule="auto"/>
        <w:jc w:val="left"/>
        <w:rPr>
          <w:b/>
          <w:color w:val="000000" w:themeColor="text1"/>
          <w:sz w:val="28"/>
          <w:szCs w:val="28"/>
        </w:rPr>
      </w:pPr>
    </w:p>
    <w:p w:rsidR="009E2120" w:rsidRPr="00BF43A9" w:rsidRDefault="009E2120">
      <w:pPr>
        <w:spacing w:line="360" w:lineRule="auto"/>
        <w:jc w:val="left"/>
        <w:rPr>
          <w:b/>
          <w:color w:val="000000" w:themeColor="text1"/>
          <w:sz w:val="28"/>
          <w:szCs w:val="28"/>
        </w:rPr>
      </w:pPr>
    </w:p>
    <w:p w:rsidR="009E2120" w:rsidRPr="00BF43A9" w:rsidRDefault="00525A90">
      <w:pPr>
        <w:numPr>
          <w:ilvl w:val="0"/>
          <w:numId w:val="5"/>
        </w:numPr>
        <w:spacing w:line="360" w:lineRule="auto"/>
        <w:ind w:firstLineChars="931" w:firstLine="2617"/>
        <w:jc w:val="left"/>
        <w:rPr>
          <w:b/>
          <w:color w:val="000000" w:themeColor="text1"/>
          <w:sz w:val="28"/>
          <w:szCs w:val="28"/>
        </w:rPr>
      </w:pPr>
      <w:r w:rsidRPr="00BF43A9">
        <w:rPr>
          <w:rFonts w:hint="eastAsia"/>
          <w:b/>
          <w:color w:val="000000" w:themeColor="text1"/>
          <w:sz w:val="28"/>
          <w:szCs w:val="28"/>
        </w:rPr>
        <w:t>学术竞赛及学习成绩</w:t>
      </w:r>
    </w:p>
    <w:p w:rsidR="009E2120" w:rsidRPr="00BF43A9" w:rsidRDefault="009E2120">
      <w:pPr>
        <w:spacing w:line="360" w:lineRule="auto"/>
        <w:jc w:val="left"/>
        <w:rPr>
          <w:b/>
          <w:color w:val="000000" w:themeColor="text1"/>
          <w:sz w:val="28"/>
          <w:szCs w:val="28"/>
        </w:rPr>
      </w:pPr>
    </w:p>
    <w:tbl>
      <w:tblPr>
        <w:tblW w:w="8931" w:type="dxa"/>
        <w:tblInd w:w="-176" w:type="dxa"/>
        <w:tblLayout w:type="fixed"/>
        <w:tblLook w:val="04A0" w:firstRow="1" w:lastRow="0" w:firstColumn="1" w:lastColumn="0" w:noHBand="0" w:noVBand="1"/>
      </w:tblPr>
      <w:tblGrid>
        <w:gridCol w:w="1364"/>
        <w:gridCol w:w="2340"/>
        <w:gridCol w:w="3420"/>
        <w:gridCol w:w="1807"/>
      </w:tblGrid>
      <w:tr w:rsidR="00BF43A9" w:rsidRPr="00BF43A9">
        <w:trPr>
          <w:trHeight w:val="390"/>
        </w:trPr>
        <w:tc>
          <w:tcPr>
            <w:tcW w:w="1364"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Cs w:val="21"/>
              </w:rPr>
            </w:pPr>
            <w:r w:rsidRPr="00BF43A9">
              <w:rPr>
                <w:rFonts w:ascii="宋体" w:hAnsi="宋体" w:cs="宋体" w:hint="eastAsia"/>
                <w:b/>
                <w:bCs/>
                <w:color w:val="000000" w:themeColor="text1"/>
                <w:kern w:val="0"/>
                <w:szCs w:val="21"/>
              </w:rPr>
              <w:t>项目</w:t>
            </w:r>
          </w:p>
        </w:tc>
        <w:tc>
          <w:tcPr>
            <w:tcW w:w="2340"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Cs w:val="21"/>
              </w:rPr>
            </w:pPr>
            <w:r w:rsidRPr="00BF43A9">
              <w:rPr>
                <w:rFonts w:ascii="宋体" w:hAnsi="宋体" w:cs="宋体" w:hint="eastAsia"/>
                <w:b/>
                <w:bCs/>
                <w:color w:val="000000" w:themeColor="text1"/>
                <w:kern w:val="0"/>
                <w:szCs w:val="21"/>
              </w:rPr>
              <w:t>等级</w:t>
            </w:r>
          </w:p>
        </w:tc>
        <w:tc>
          <w:tcPr>
            <w:tcW w:w="3420"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Cs w:val="21"/>
              </w:rPr>
            </w:pPr>
            <w:r w:rsidRPr="00BF43A9">
              <w:rPr>
                <w:rFonts w:ascii="宋体" w:hAnsi="宋体" w:cs="宋体" w:hint="eastAsia"/>
                <w:b/>
                <w:bCs/>
                <w:color w:val="000000" w:themeColor="text1"/>
                <w:kern w:val="0"/>
                <w:szCs w:val="21"/>
              </w:rPr>
              <w:t>成绩</w:t>
            </w:r>
          </w:p>
        </w:tc>
        <w:tc>
          <w:tcPr>
            <w:tcW w:w="1807"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Cs w:val="21"/>
              </w:rPr>
            </w:pPr>
            <w:r w:rsidRPr="00BF43A9">
              <w:rPr>
                <w:rFonts w:ascii="宋体" w:hAnsi="宋体" w:cs="宋体" w:hint="eastAsia"/>
                <w:b/>
                <w:bCs/>
                <w:color w:val="000000" w:themeColor="text1"/>
                <w:kern w:val="0"/>
                <w:szCs w:val="21"/>
              </w:rPr>
              <w:t>加分</w:t>
            </w:r>
          </w:p>
        </w:tc>
      </w:tr>
      <w:tr w:rsidR="00BF43A9" w:rsidRPr="00BF43A9">
        <w:trPr>
          <w:cantSplit/>
          <w:trHeight w:val="285"/>
        </w:trPr>
        <w:tc>
          <w:tcPr>
            <w:tcW w:w="1364" w:type="dxa"/>
            <w:vMerge w:val="restart"/>
            <w:tcBorders>
              <w:top w:val="nil"/>
              <w:left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学习竞赛</w:t>
            </w:r>
          </w:p>
        </w:tc>
        <w:tc>
          <w:tcPr>
            <w:tcW w:w="2340" w:type="dxa"/>
            <w:vMerge w:val="restart"/>
            <w:tcBorders>
              <w:top w:val="nil"/>
              <w:left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国家级以上</w:t>
            </w: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一等奖（含特等奖）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2.0</w:t>
            </w:r>
          </w:p>
        </w:tc>
      </w:tr>
      <w:tr w:rsidR="00BF43A9" w:rsidRPr="00BF43A9">
        <w:trPr>
          <w:cantSplit/>
          <w:trHeight w:val="285"/>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二等奖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1.5</w:t>
            </w:r>
          </w:p>
        </w:tc>
      </w:tr>
      <w:tr w:rsidR="00BF43A9" w:rsidRPr="00BF43A9">
        <w:trPr>
          <w:cantSplit/>
          <w:trHeight w:val="390"/>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三等奖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1.0</w:t>
            </w:r>
          </w:p>
        </w:tc>
      </w:tr>
      <w:tr w:rsidR="00BF43A9" w:rsidRPr="00BF43A9">
        <w:trPr>
          <w:cantSplit/>
          <w:trHeight w:val="313"/>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bottom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优胜奖</w:t>
            </w:r>
            <w:r w:rsidRPr="00BF43A9">
              <w:rPr>
                <w:rFonts w:ascii="宋体" w:hAnsi="宋体"/>
                <w:color w:val="000000" w:themeColor="text1"/>
                <w:sz w:val="22"/>
              </w:rPr>
              <w:t>/</w:t>
            </w:r>
            <w:r w:rsidRPr="00BF43A9">
              <w:rPr>
                <w:rFonts w:ascii="宋体" w:hAnsi="宋体" w:hint="eastAsia"/>
                <w:color w:val="000000" w:themeColor="text1"/>
                <w:sz w:val="22"/>
              </w:rPr>
              <w:t>提名奖（或</w:t>
            </w:r>
            <w:r w:rsidRPr="00BF43A9">
              <w:rPr>
                <w:rFonts w:ascii="宋体" w:hAnsi="宋体"/>
                <w:color w:val="000000" w:themeColor="text1"/>
                <w:sz w:val="22"/>
              </w:rPr>
              <w:t>4~8</w:t>
            </w:r>
            <w:r w:rsidRPr="00BF43A9">
              <w:rPr>
                <w:rFonts w:ascii="宋体" w:hAnsi="宋体" w:hint="eastAsia"/>
                <w:color w:val="000000" w:themeColor="text1"/>
                <w:sz w:val="22"/>
              </w:rPr>
              <w:t>名）</w:t>
            </w:r>
          </w:p>
        </w:tc>
        <w:tc>
          <w:tcPr>
            <w:tcW w:w="1807"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0.8</w:t>
            </w:r>
          </w:p>
        </w:tc>
      </w:tr>
      <w:tr w:rsidR="00BF43A9" w:rsidRPr="00BF43A9">
        <w:trPr>
          <w:cantSplit/>
          <w:trHeight w:val="285"/>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val="restart"/>
            <w:tcBorders>
              <w:top w:val="nil"/>
              <w:left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省级</w:t>
            </w: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一等奖（含特等奖）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1.</w:t>
            </w:r>
            <w:r w:rsidR="002F407C" w:rsidRPr="00BF43A9">
              <w:rPr>
                <w:rFonts w:ascii="宋体" w:hAnsi="宋体"/>
                <w:color w:val="000000" w:themeColor="text1"/>
                <w:sz w:val="22"/>
              </w:rPr>
              <w:t>3</w:t>
            </w:r>
          </w:p>
        </w:tc>
      </w:tr>
      <w:tr w:rsidR="00BF43A9" w:rsidRPr="00BF43A9">
        <w:trPr>
          <w:cantSplit/>
          <w:trHeight w:val="285"/>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二等奖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1.0</w:t>
            </w:r>
          </w:p>
        </w:tc>
      </w:tr>
      <w:tr w:rsidR="00BF43A9" w:rsidRPr="00BF43A9">
        <w:trPr>
          <w:cantSplit/>
          <w:trHeight w:val="435"/>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三等奖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0.8</w:t>
            </w:r>
          </w:p>
        </w:tc>
      </w:tr>
      <w:tr w:rsidR="00BF43A9" w:rsidRPr="00BF43A9">
        <w:trPr>
          <w:cantSplit/>
          <w:trHeight w:val="270"/>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bottom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优胜奖</w:t>
            </w:r>
            <w:r w:rsidRPr="00BF43A9">
              <w:rPr>
                <w:rFonts w:ascii="宋体" w:hAnsi="宋体"/>
                <w:color w:val="000000" w:themeColor="text1"/>
                <w:sz w:val="22"/>
              </w:rPr>
              <w:t>/</w:t>
            </w:r>
            <w:r w:rsidRPr="00BF43A9">
              <w:rPr>
                <w:rFonts w:ascii="宋体" w:hAnsi="宋体" w:hint="eastAsia"/>
                <w:color w:val="000000" w:themeColor="text1"/>
                <w:sz w:val="22"/>
              </w:rPr>
              <w:t>提名奖（或</w:t>
            </w:r>
            <w:r w:rsidRPr="00BF43A9">
              <w:rPr>
                <w:rFonts w:ascii="宋体" w:hAnsi="宋体"/>
                <w:color w:val="000000" w:themeColor="text1"/>
                <w:sz w:val="22"/>
              </w:rPr>
              <w:t>4~8</w:t>
            </w:r>
            <w:r w:rsidRPr="00BF43A9">
              <w:rPr>
                <w:rFonts w:ascii="宋体" w:hAnsi="宋体" w:hint="eastAsia"/>
                <w:color w:val="000000" w:themeColor="text1"/>
                <w:sz w:val="22"/>
              </w:rPr>
              <w:t>名）</w:t>
            </w:r>
          </w:p>
        </w:tc>
        <w:tc>
          <w:tcPr>
            <w:tcW w:w="1807"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0.6</w:t>
            </w:r>
          </w:p>
        </w:tc>
      </w:tr>
      <w:tr w:rsidR="00BF43A9" w:rsidRPr="00BF43A9">
        <w:trPr>
          <w:cantSplit/>
          <w:trHeight w:val="285"/>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val="restart"/>
            <w:tcBorders>
              <w:top w:val="nil"/>
              <w:left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校级（含市级）</w:t>
            </w: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一等奖（含特等奖）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0.6</w:t>
            </w:r>
          </w:p>
        </w:tc>
      </w:tr>
      <w:tr w:rsidR="00BF43A9" w:rsidRPr="00BF43A9">
        <w:trPr>
          <w:cantSplit/>
          <w:trHeight w:val="285"/>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二等奖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0.5</w:t>
            </w:r>
          </w:p>
        </w:tc>
      </w:tr>
      <w:tr w:rsidR="00BF43A9" w:rsidRPr="00BF43A9">
        <w:trPr>
          <w:cantSplit/>
          <w:trHeight w:val="360"/>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三等奖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0.4</w:t>
            </w:r>
          </w:p>
        </w:tc>
      </w:tr>
      <w:tr w:rsidR="00BF43A9" w:rsidRPr="00BF43A9">
        <w:trPr>
          <w:cantSplit/>
          <w:trHeight w:val="343"/>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bottom w:val="single" w:sz="4" w:space="0" w:color="000000"/>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优胜奖</w:t>
            </w:r>
            <w:r w:rsidRPr="00BF43A9">
              <w:rPr>
                <w:rFonts w:ascii="宋体" w:hAnsi="宋体"/>
                <w:color w:val="000000" w:themeColor="text1"/>
                <w:sz w:val="22"/>
              </w:rPr>
              <w:t>/</w:t>
            </w:r>
            <w:r w:rsidRPr="00BF43A9">
              <w:rPr>
                <w:rFonts w:ascii="宋体" w:hAnsi="宋体" w:hint="eastAsia"/>
                <w:color w:val="000000" w:themeColor="text1"/>
                <w:sz w:val="22"/>
              </w:rPr>
              <w:t>提名奖（或</w:t>
            </w:r>
            <w:r w:rsidRPr="00BF43A9">
              <w:rPr>
                <w:rFonts w:ascii="宋体" w:hAnsi="宋体"/>
                <w:color w:val="000000" w:themeColor="text1"/>
                <w:sz w:val="22"/>
              </w:rPr>
              <w:t>4~8</w:t>
            </w:r>
            <w:r w:rsidRPr="00BF43A9">
              <w:rPr>
                <w:rFonts w:ascii="宋体" w:hAnsi="宋体" w:hint="eastAsia"/>
                <w:color w:val="000000" w:themeColor="text1"/>
                <w:sz w:val="22"/>
              </w:rPr>
              <w:t>名）</w:t>
            </w:r>
          </w:p>
        </w:tc>
        <w:tc>
          <w:tcPr>
            <w:tcW w:w="1807"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0.2</w:t>
            </w:r>
          </w:p>
        </w:tc>
      </w:tr>
      <w:tr w:rsidR="00BF43A9" w:rsidRPr="00BF43A9">
        <w:trPr>
          <w:cantSplit/>
          <w:trHeight w:val="241"/>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val="restart"/>
            <w:tcBorders>
              <w:top w:val="nil"/>
              <w:left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院级</w:t>
            </w:r>
          </w:p>
        </w:tc>
        <w:tc>
          <w:tcPr>
            <w:tcW w:w="3420"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一等奖（含特等奖）</w:t>
            </w:r>
          </w:p>
        </w:tc>
        <w:tc>
          <w:tcPr>
            <w:tcW w:w="1807" w:type="dxa"/>
            <w:tcBorders>
              <w:top w:val="nil"/>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0.3</w:t>
            </w:r>
          </w:p>
        </w:tc>
      </w:tr>
      <w:tr w:rsidR="00BF43A9" w:rsidRPr="00BF43A9">
        <w:trPr>
          <w:cantSplit/>
          <w:trHeight w:val="231"/>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二等奖</w:t>
            </w:r>
          </w:p>
        </w:tc>
        <w:tc>
          <w:tcPr>
            <w:tcW w:w="1807"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0.2</w:t>
            </w:r>
          </w:p>
        </w:tc>
      </w:tr>
      <w:tr w:rsidR="00BF43A9" w:rsidRPr="00BF43A9">
        <w:trPr>
          <w:cantSplit/>
          <w:trHeight w:val="472"/>
        </w:trPr>
        <w:tc>
          <w:tcPr>
            <w:tcW w:w="1364"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olor w:val="000000" w:themeColor="text1"/>
              </w:rPr>
            </w:pPr>
            <w:r w:rsidRPr="00BF43A9">
              <w:rPr>
                <w:rFonts w:ascii="宋体" w:hAnsi="宋体" w:hint="eastAsia"/>
                <w:color w:val="000000" w:themeColor="text1"/>
                <w:sz w:val="22"/>
              </w:rPr>
              <w:t>三等奖</w:t>
            </w:r>
          </w:p>
        </w:tc>
        <w:tc>
          <w:tcPr>
            <w:tcW w:w="1807"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0.1</w:t>
            </w:r>
          </w:p>
        </w:tc>
      </w:tr>
      <w:tr w:rsidR="00BF43A9" w:rsidRPr="00BF43A9">
        <w:trPr>
          <w:cantSplit/>
          <w:trHeight w:val="240"/>
        </w:trPr>
        <w:tc>
          <w:tcPr>
            <w:tcW w:w="1364" w:type="dxa"/>
            <w:vMerge/>
            <w:tcBorders>
              <w:left w:val="single" w:sz="4" w:space="0" w:color="auto"/>
              <w:bottom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2340" w:type="dxa"/>
            <w:vMerge/>
            <w:tcBorders>
              <w:left w:val="single" w:sz="4" w:space="0" w:color="auto"/>
              <w:bottom w:val="single" w:sz="4" w:space="0" w:color="auto"/>
              <w:right w:val="single" w:sz="4" w:space="0" w:color="auto"/>
            </w:tcBorders>
            <w:vAlign w:val="center"/>
          </w:tcPr>
          <w:p w:rsidR="009E2120" w:rsidRPr="00BF43A9" w:rsidRDefault="009E2120">
            <w:pPr>
              <w:spacing w:line="360" w:lineRule="auto"/>
              <w:ind w:left="15"/>
              <w:jc w:val="center"/>
              <w:rPr>
                <w:rFonts w:ascii="宋体"/>
                <w:color w:val="000000" w:themeColor="text1"/>
              </w:rPr>
            </w:pPr>
          </w:p>
        </w:tc>
        <w:tc>
          <w:tcPr>
            <w:tcW w:w="3420"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hint="eastAsia"/>
                <w:color w:val="000000" w:themeColor="text1"/>
                <w:sz w:val="22"/>
              </w:rPr>
              <w:t>优胜奖</w:t>
            </w:r>
            <w:r w:rsidRPr="00BF43A9">
              <w:rPr>
                <w:rFonts w:ascii="宋体" w:hAnsi="宋体"/>
                <w:color w:val="000000" w:themeColor="text1"/>
                <w:sz w:val="22"/>
              </w:rPr>
              <w:t>/</w:t>
            </w:r>
            <w:r w:rsidRPr="00BF43A9">
              <w:rPr>
                <w:rFonts w:ascii="宋体" w:hAnsi="宋体" w:hint="eastAsia"/>
                <w:color w:val="000000" w:themeColor="text1"/>
                <w:sz w:val="22"/>
              </w:rPr>
              <w:t>提名奖（或</w:t>
            </w:r>
            <w:r w:rsidRPr="00BF43A9">
              <w:rPr>
                <w:rFonts w:ascii="宋体" w:hAnsi="宋体"/>
                <w:color w:val="000000" w:themeColor="text1"/>
                <w:sz w:val="22"/>
              </w:rPr>
              <w:t>4~8</w:t>
            </w:r>
            <w:r w:rsidRPr="00BF43A9">
              <w:rPr>
                <w:rFonts w:ascii="宋体" w:hAnsi="宋体" w:hint="eastAsia"/>
                <w:color w:val="000000" w:themeColor="text1"/>
                <w:sz w:val="22"/>
              </w:rPr>
              <w:t>名）</w:t>
            </w:r>
          </w:p>
        </w:tc>
        <w:tc>
          <w:tcPr>
            <w:tcW w:w="1807"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left="15"/>
              <w:jc w:val="center"/>
              <w:rPr>
                <w:rFonts w:ascii="宋体"/>
                <w:color w:val="000000" w:themeColor="text1"/>
              </w:rPr>
            </w:pPr>
            <w:r w:rsidRPr="00BF43A9">
              <w:rPr>
                <w:rFonts w:ascii="宋体" w:hAnsi="宋体"/>
                <w:color w:val="000000" w:themeColor="text1"/>
                <w:sz w:val="22"/>
              </w:rPr>
              <w:t>0.05</w:t>
            </w:r>
          </w:p>
        </w:tc>
      </w:tr>
      <w:tr w:rsidR="00BF43A9" w:rsidRPr="00BF4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364" w:type="dxa"/>
            <w:vMerge/>
          </w:tcPr>
          <w:p w:rsidR="009E2120" w:rsidRPr="00BF43A9" w:rsidRDefault="009E2120">
            <w:pPr>
              <w:spacing w:line="360" w:lineRule="auto"/>
              <w:ind w:left="15"/>
              <w:jc w:val="center"/>
              <w:rPr>
                <w:color w:val="000000" w:themeColor="text1"/>
                <w:szCs w:val="21"/>
              </w:rPr>
            </w:pPr>
          </w:p>
        </w:tc>
        <w:tc>
          <w:tcPr>
            <w:tcW w:w="2340" w:type="dxa"/>
            <w:vAlign w:val="center"/>
          </w:tcPr>
          <w:p w:rsidR="009E2120" w:rsidRPr="00BF43A9" w:rsidRDefault="00525A90">
            <w:pPr>
              <w:spacing w:line="360" w:lineRule="auto"/>
              <w:ind w:left="15"/>
              <w:jc w:val="center"/>
              <w:rPr>
                <w:color w:val="000000" w:themeColor="text1"/>
                <w:szCs w:val="21"/>
              </w:rPr>
            </w:pPr>
            <w:r w:rsidRPr="00BF43A9">
              <w:rPr>
                <w:rFonts w:ascii="宋体" w:hAnsi="宋体" w:hint="eastAsia"/>
                <w:color w:val="000000" w:themeColor="text1"/>
                <w:sz w:val="22"/>
              </w:rPr>
              <w:t>考试成绩</w:t>
            </w:r>
          </w:p>
        </w:tc>
        <w:tc>
          <w:tcPr>
            <w:tcW w:w="3420" w:type="dxa"/>
          </w:tcPr>
          <w:p w:rsidR="009E2120" w:rsidRPr="00BF43A9" w:rsidRDefault="00525A90">
            <w:pPr>
              <w:spacing w:line="360" w:lineRule="auto"/>
              <w:ind w:left="15"/>
              <w:jc w:val="center"/>
              <w:rPr>
                <w:rFonts w:ascii="宋体"/>
                <w:color w:val="000000" w:themeColor="text1"/>
                <w:szCs w:val="21"/>
              </w:rPr>
            </w:pPr>
            <w:r w:rsidRPr="00BF43A9">
              <w:rPr>
                <w:rFonts w:ascii="宋体" w:hAnsi="宋体" w:hint="eastAsia"/>
                <w:color w:val="000000" w:themeColor="text1"/>
                <w:sz w:val="22"/>
              </w:rPr>
              <w:t>课程成绩单科最高分者（校内含专业课、公必课）最多限三门</w:t>
            </w:r>
          </w:p>
        </w:tc>
        <w:tc>
          <w:tcPr>
            <w:tcW w:w="1807" w:type="dxa"/>
          </w:tcPr>
          <w:p w:rsidR="009E2120" w:rsidRPr="00BF43A9" w:rsidRDefault="00525A90">
            <w:pPr>
              <w:spacing w:line="360" w:lineRule="auto"/>
              <w:ind w:left="15"/>
              <w:jc w:val="center"/>
              <w:rPr>
                <w:color w:val="000000" w:themeColor="text1"/>
                <w:szCs w:val="21"/>
              </w:rPr>
            </w:pPr>
            <w:r w:rsidRPr="00BF43A9">
              <w:rPr>
                <w:rFonts w:ascii="宋体" w:hAnsi="宋体"/>
                <w:color w:val="000000" w:themeColor="text1"/>
                <w:sz w:val="22"/>
              </w:rPr>
              <w:t>0.05</w:t>
            </w:r>
          </w:p>
        </w:tc>
      </w:tr>
      <w:tr w:rsidR="00BF43A9" w:rsidRPr="00BF4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8931" w:type="dxa"/>
            <w:gridSpan w:val="4"/>
          </w:tcPr>
          <w:p w:rsidR="009E2120" w:rsidRPr="00BF43A9" w:rsidRDefault="00525A90">
            <w:pPr>
              <w:spacing w:line="360" w:lineRule="auto"/>
              <w:ind w:left="220" w:hangingChars="100" w:hanging="220"/>
              <w:jc w:val="left"/>
              <w:rPr>
                <w:rFonts w:ascii="宋体" w:hAnsi="宋体"/>
                <w:color w:val="000000" w:themeColor="text1"/>
                <w:sz w:val="22"/>
              </w:rPr>
            </w:pPr>
            <w:r w:rsidRPr="00BF43A9">
              <w:rPr>
                <w:rFonts w:ascii="宋体" w:hAnsi="宋体" w:hint="eastAsia"/>
                <w:color w:val="000000" w:themeColor="text1"/>
                <w:sz w:val="22"/>
              </w:rPr>
              <w:t>说明：</w:t>
            </w:r>
          </w:p>
          <w:p w:rsidR="009E2120" w:rsidRPr="00BF43A9" w:rsidRDefault="00525A90">
            <w:pPr>
              <w:spacing w:line="360" w:lineRule="auto"/>
              <w:ind w:left="220" w:hangingChars="100" w:hanging="220"/>
              <w:jc w:val="left"/>
              <w:rPr>
                <w:rFonts w:ascii="宋体"/>
                <w:color w:val="000000" w:themeColor="text1"/>
              </w:rPr>
            </w:pPr>
            <w:r w:rsidRPr="00BF43A9">
              <w:rPr>
                <w:rFonts w:ascii="宋体" w:hAnsi="宋体"/>
                <w:color w:val="000000" w:themeColor="text1"/>
                <w:sz w:val="22"/>
              </w:rPr>
              <w:t>1</w:t>
            </w:r>
            <w:r w:rsidRPr="00BF43A9">
              <w:rPr>
                <w:rFonts w:ascii="宋体" w:hAnsi="宋体" w:hint="eastAsia"/>
                <w:color w:val="000000" w:themeColor="text1"/>
                <w:sz w:val="22"/>
              </w:rPr>
              <w:t>、关于学术竞赛</w:t>
            </w:r>
          </w:p>
          <w:p w:rsidR="009E2120" w:rsidRPr="00BF43A9" w:rsidRDefault="00525A90">
            <w:pPr>
              <w:spacing w:line="360" w:lineRule="auto"/>
              <w:ind w:leftChars="93" w:left="525" w:hangingChars="150" w:hanging="330"/>
              <w:jc w:val="left"/>
              <w:rPr>
                <w:rFonts w:ascii="宋体"/>
                <w:color w:val="000000" w:themeColor="text1"/>
              </w:rPr>
            </w:pPr>
            <w:r w:rsidRPr="00BF43A9">
              <w:rPr>
                <w:rFonts w:ascii="宋体" w:hAnsi="宋体"/>
                <w:color w:val="000000" w:themeColor="text1"/>
                <w:sz w:val="22"/>
              </w:rPr>
              <w:t>1</w:t>
            </w:r>
            <w:r w:rsidRPr="00BF43A9">
              <w:rPr>
                <w:rFonts w:ascii="宋体" w:hAnsi="宋体" w:hint="eastAsia"/>
                <w:color w:val="000000" w:themeColor="text1"/>
                <w:sz w:val="22"/>
              </w:rPr>
              <w:t>）学术竞赛指与</w:t>
            </w:r>
            <w:r w:rsidR="002F407C" w:rsidRPr="00BF43A9">
              <w:rPr>
                <w:rFonts w:ascii="宋体" w:hAnsi="宋体" w:hint="eastAsia"/>
                <w:color w:val="000000" w:themeColor="text1"/>
                <w:sz w:val="22"/>
              </w:rPr>
              <w:t>本</w:t>
            </w:r>
            <w:r w:rsidRPr="00BF43A9">
              <w:rPr>
                <w:rFonts w:ascii="宋体" w:hAnsi="宋体" w:hint="eastAsia"/>
                <w:color w:val="000000" w:themeColor="text1"/>
                <w:sz w:val="22"/>
              </w:rPr>
              <w:t>专业</w:t>
            </w:r>
            <w:r w:rsidR="002F407C" w:rsidRPr="00BF43A9">
              <w:rPr>
                <w:rFonts w:ascii="宋体" w:hAnsi="宋体" w:hint="eastAsia"/>
                <w:color w:val="000000" w:themeColor="text1"/>
                <w:sz w:val="22"/>
              </w:rPr>
              <w:t>或其他专业</w:t>
            </w:r>
            <w:r w:rsidRPr="00BF43A9">
              <w:rPr>
                <w:rFonts w:ascii="宋体" w:hAnsi="宋体" w:hint="eastAsia"/>
                <w:color w:val="000000" w:themeColor="text1"/>
                <w:sz w:val="22"/>
              </w:rPr>
              <w:t>学习相关的，如挑战杯、药学实验技能大赛、医学生本科业余科研设计大赛等。各种类别的比赛中，同一类别的比赛荣誉只取最高项予以加分。</w:t>
            </w:r>
          </w:p>
          <w:p w:rsidR="009E2120" w:rsidRPr="00BF43A9" w:rsidRDefault="00525A90">
            <w:pPr>
              <w:spacing w:line="360" w:lineRule="auto"/>
              <w:ind w:leftChars="93" w:left="525" w:hangingChars="150" w:hanging="330"/>
              <w:jc w:val="left"/>
              <w:rPr>
                <w:rFonts w:ascii="宋体"/>
                <w:color w:val="000000" w:themeColor="text1"/>
              </w:rPr>
            </w:pPr>
            <w:r w:rsidRPr="00BF43A9">
              <w:rPr>
                <w:rFonts w:ascii="宋体" w:hAnsi="宋体"/>
                <w:color w:val="000000" w:themeColor="text1"/>
                <w:sz w:val="22"/>
              </w:rPr>
              <w:t>2</w:t>
            </w:r>
            <w:r w:rsidRPr="00BF43A9">
              <w:rPr>
                <w:rFonts w:ascii="宋体" w:hAnsi="宋体" w:hint="eastAsia"/>
                <w:color w:val="000000" w:themeColor="text1"/>
                <w:sz w:val="22"/>
              </w:rPr>
              <w:t>）不同学科的学习竞赛可累计加分；同一学科的不同级别学习竞赛，只计最高分，不累加。</w:t>
            </w:r>
          </w:p>
          <w:p w:rsidR="009E2120" w:rsidRPr="00BF43A9" w:rsidRDefault="00525A90">
            <w:pPr>
              <w:spacing w:line="360" w:lineRule="auto"/>
              <w:ind w:leftChars="93" w:left="525" w:hangingChars="150" w:hanging="330"/>
              <w:jc w:val="left"/>
              <w:rPr>
                <w:rFonts w:ascii="宋体"/>
                <w:color w:val="000000" w:themeColor="text1"/>
              </w:rPr>
            </w:pPr>
            <w:r w:rsidRPr="00BF43A9">
              <w:rPr>
                <w:rFonts w:ascii="宋体" w:hAnsi="宋体"/>
                <w:color w:val="000000" w:themeColor="text1"/>
                <w:sz w:val="22"/>
              </w:rPr>
              <w:t>3</w:t>
            </w:r>
            <w:r w:rsidRPr="00BF43A9">
              <w:rPr>
                <w:rFonts w:ascii="宋体" w:hAnsi="宋体" w:hint="eastAsia"/>
                <w:color w:val="000000" w:themeColor="text1"/>
                <w:sz w:val="22"/>
              </w:rPr>
              <w:t>）竞赛级别的界定</w:t>
            </w:r>
            <w:r w:rsidRPr="00BF43A9">
              <w:rPr>
                <w:rFonts w:ascii="宋体" w:hAnsi="宋体"/>
                <w:color w:val="000000" w:themeColor="text1"/>
                <w:sz w:val="22"/>
              </w:rPr>
              <w:t>:</w:t>
            </w:r>
          </w:p>
          <w:p w:rsidR="009E2120" w:rsidRPr="00BF43A9" w:rsidRDefault="00525A90">
            <w:pPr>
              <w:spacing w:line="360" w:lineRule="auto"/>
              <w:ind w:leftChars="93" w:left="525" w:hangingChars="150" w:hanging="330"/>
              <w:jc w:val="left"/>
              <w:rPr>
                <w:rFonts w:ascii="宋体"/>
                <w:color w:val="000000" w:themeColor="text1"/>
              </w:rPr>
            </w:pPr>
            <w:r w:rsidRPr="00BF43A9">
              <w:rPr>
                <w:rFonts w:ascii="宋体" w:hAnsi="宋体" w:hint="eastAsia"/>
                <w:color w:val="000000" w:themeColor="text1"/>
                <w:sz w:val="22"/>
              </w:rPr>
              <w:t>国家</w:t>
            </w:r>
            <w:r w:rsidRPr="00BF43A9">
              <w:rPr>
                <w:rFonts w:ascii="宋体" w:hAnsi="宋体"/>
                <w:color w:val="000000" w:themeColor="text1"/>
                <w:sz w:val="22"/>
              </w:rPr>
              <w:t>/</w:t>
            </w:r>
            <w:r w:rsidRPr="00BF43A9">
              <w:rPr>
                <w:rFonts w:ascii="宋体" w:hAnsi="宋体" w:hint="eastAsia"/>
                <w:color w:val="000000" w:themeColor="text1"/>
                <w:sz w:val="22"/>
              </w:rPr>
              <w:t>省</w:t>
            </w:r>
            <w:r w:rsidRPr="00BF43A9">
              <w:rPr>
                <w:rFonts w:ascii="宋体" w:hAnsi="宋体"/>
                <w:color w:val="000000" w:themeColor="text1"/>
                <w:sz w:val="22"/>
              </w:rPr>
              <w:t>/</w:t>
            </w:r>
            <w:r w:rsidRPr="00BF43A9">
              <w:rPr>
                <w:rFonts w:ascii="宋体" w:hAnsi="宋体" w:hint="eastAsia"/>
                <w:color w:val="000000" w:themeColor="text1"/>
                <w:sz w:val="22"/>
              </w:rPr>
              <w:t>市：主办单位一般由党委、政府、共青团等官方部门构成的，竞赛级别按主办单位的级别确定。</w:t>
            </w:r>
          </w:p>
          <w:p w:rsidR="009E2120" w:rsidRPr="00BF43A9" w:rsidRDefault="00525A90">
            <w:pPr>
              <w:spacing w:line="360" w:lineRule="auto"/>
              <w:ind w:leftChars="93" w:left="525" w:hangingChars="150" w:hanging="330"/>
              <w:jc w:val="left"/>
              <w:rPr>
                <w:rFonts w:ascii="宋体"/>
                <w:color w:val="000000" w:themeColor="text1"/>
              </w:rPr>
            </w:pPr>
            <w:r w:rsidRPr="00BF43A9">
              <w:rPr>
                <w:rFonts w:ascii="宋体" w:hAnsi="宋体" w:hint="eastAsia"/>
                <w:color w:val="000000" w:themeColor="text1"/>
                <w:sz w:val="22"/>
              </w:rPr>
              <w:t>校、院级：只承认由</w:t>
            </w:r>
            <w:r w:rsidRPr="00BF43A9">
              <w:rPr>
                <w:rFonts w:ascii="宋体" w:hAnsi="宋体" w:hint="eastAsia"/>
                <w:b/>
                <w:color w:val="000000" w:themeColor="text1"/>
                <w:sz w:val="22"/>
              </w:rPr>
              <w:t>学校职能部门、院党委、院团委（团总支）、院学生会</w:t>
            </w:r>
            <w:r w:rsidRPr="00BF43A9">
              <w:rPr>
                <w:rFonts w:ascii="宋体" w:hAnsi="宋体" w:hint="eastAsia"/>
                <w:color w:val="000000" w:themeColor="text1"/>
                <w:sz w:val="22"/>
              </w:rPr>
              <w:t>举办的比赛；各类短期培训班（如党校）组织的竞赛列入上述加分范围；博雅班、青马班、马研班、黄埔班等组织的竞赛纳入上述加分范围，按院系比赛加分。</w:t>
            </w:r>
          </w:p>
          <w:p w:rsidR="009E2120" w:rsidRPr="00BF43A9" w:rsidRDefault="00525A90">
            <w:pPr>
              <w:spacing w:line="360" w:lineRule="auto"/>
              <w:ind w:leftChars="93" w:left="525" w:hangingChars="150" w:hanging="330"/>
              <w:jc w:val="left"/>
              <w:rPr>
                <w:rFonts w:ascii="宋体"/>
                <w:color w:val="000000" w:themeColor="text1"/>
              </w:rPr>
            </w:pPr>
            <w:r w:rsidRPr="00BF43A9">
              <w:rPr>
                <w:rFonts w:ascii="宋体" w:hAnsi="宋体" w:hint="eastAsia"/>
                <w:color w:val="000000" w:themeColor="text1"/>
                <w:sz w:val="22"/>
              </w:rPr>
              <w:t>由企业赞助并有学校职能部门参与并执行的活动，则按校级加分，如没，则不加分。</w:t>
            </w:r>
          </w:p>
          <w:p w:rsidR="009E2120" w:rsidRPr="00BF43A9" w:rsidRDefault="00525A90">
            <w:pPr>
              <w:spacing w:line="360" w:lineRule="auto"/>
              <w:ind w:leftChars="93" w:left="525" w:hangingChars="150" w:hanging="330"/>
              <w:jc w:val="left"/>
              <w:rPr>
                <w:rFonts w:ascii="宋体"/>
                <w:color w:val="000000" w:themeColor="text1"/>
              </w:rPr>
            </w:pPr>
            <w:r w:rsidRPr="00BF43A9">
              <w:rPr>
                <w:rFonts w:ascii="宋体" w:hAnsi="宋体" w:hint="eastAsia"/>
                <w:color w:val="000000" w:themeColor="text1"/>
                <w:sz w:val="22"/>
              </w:rPr>
              <w:t>由社团承办、校团委等学校职能部门主办，面向全校或以上的比赛，则按院级级别加分；由校学生会承办、校团委等学校职能部门主办，面向全校或以上的比赛，则按校级加分。如无相关学校职能部门主办的情况则不加分。</w:t>
            </w:r>
          </w:p>
          <w:p w:rsidR="009E2120" w:rsidRPr="00BF43A9" w:rsidRDefault="00525A90">
            <w:pPr>
              <w:spacing w:line="360" w:lineRule="auto"/>
              <w:ind w:leftChars="104" w:left="548" w:hangingChars="150" w:hanging="330"/>
              <w:jc w:val="left"/>
              <w:rPr>
                <w:rFonts w:ascii="宋体"/>
                <w:color w:val="000000" w:themeColor="text1"/>
              </w:rPr>
            </w:pPr>
            <w:r w:rsidRPr="00BF43A9">
              <w:rPr>
                <w:rFonts w:ascii="宋体" w:hAnsi="宋体"/>
                <w:color w:val="000000" w:themeColor="text1"/>
                <w:sz w:val="22"/>
              </w:rPr>
              <w:t>4</w:t>
            </w:r>
            <w:r w:rsidRPr="00BF43A9">
              <w:rPr>
                <w:rFonts w:ascii="宋体" w:hAnsi="宋体" w:hint="eastAsia"/>
                <w:color w:val="000000" w:themeColor="text1"/>
                <w:sz w:val="22"/>
              </w:rPr>
              <w:t>）对于不设置一、二、三等奖，仅设置</w:t>
            </w:r>
            <w:r w:rsidRPr="00BF43A9">
              <w:rPr>
                <w:rFonts w:ascii="宋体" w:hAnsi="宋体"/>
                <w:color w:val="000000" w:themeColor="text1"/>
                <w:sz w:val="22"/>
              </w:rPr>
              <w:t>1</w:t>
            </w:r>
            <w:r w:rsidRPr="00BF43A9">
              <w:rPr>
                <w:rFonts w:ascii="宋体" w:hAnsi="宋体" w:hint="eastAsia"/>
                <w:color w:val="000000" w:themeColor="text1"/>
                <w:sz w:val="22"/>
              </w:rPr>
              <w:t>、</w:t>
            </w:r>
            <w:r w:rsidRPr="00BF43A9">
              <w:rPr>
                <w:rFonts w:ascii="宋体" w:hAnsi="宋体"/>
                <w:color w:val="000000" w:themeColor="text1"/>
                <w:sz w:val="22"/>
              </w:rPr>
              <w:t>2</w:t>
            </w:r>
            <w:r w:rsidRPr="00BF43A9">
              <w:rPr>
                <w:rFonts w:ascii="宋体" w:hAnsi="宋体" w:hint="eastAsia"/>
                <w:color w:val="000000" w:themeColor="text1"/>
                <w:sz w:val="22"/>
              </w:rPr>
              <w:t>、</w:t>
            </w:r>
            <w:r w:rsidRPr="00BF43A9">
              <w:rPr>
                <w:rFonts w:ascii="宋体" w:hAnsi="宋体"/>
                <w:color w:val="000000" w:themeColor="text1"/>
                <w:sz w:val="22"/>
              </w:rPr>
              <w:t>3</w:t>
            </w:r>
            <w:r w:rsidRPr="00BF43A9">
              <w:rPr>
                <w:rFonts w:ascii="宋体" w:hAnsi="宋体" w:hint="eastAsia"/>
                <w:color w:val="000000" w:themeColor="text1"/>
                <w:sz w:val="22"/>
              </w:rPr>
              <w:t>、</w:t>
            </w:r>
            <w:r w:rsidRPr="00BF43A9">
              <w:rPr>
                <w:rFonts w:ascii="宋体" w:hAnsi="宋体"/>
                <w:color w:val="000000" w:themeColor="text1"/>
                <w:sz w:val="22"/>
              </w:rPr>
              <w:t>4</w:t>
            </w:r>
            <w:r w:rsidRPr="00BF43A9">
              <w:rPr>
                <w:rFonts w:ascii="宋体" w:hAnsi="宋体" w:hint="eastAsia"/>
                <w:color w:val="000000" w:themeColor="text1"/>
                <w:sz w:val="22"/>
              </w:rPr>
              <w:t>等名次的学习竞赛，按照对应等级，即一、二、三等奖、优胜奖</w:t>
            </w:r>
            <w:r w:rsidRPr="00BF43A9">
              <w:rPr>
                <w:rFonts w:ascii="宋体" w:hAnsi="宋体"/>
                <w:color w:val="000000" w:themeColor="text1"/>
                <w:sz w:val="22"/>
              </w:rPr>
              <w:t>/</w:t>
            </w:r>
            <w:r w:rsidRPr="00BF43A9">
              <w:rPr>
                <w:rFonts w:ascii="宋体" w:hAnsi="宋体" w:hint="eastAsia"/>
                <w:color w:val="000000" w:themeColor="text1"/>
                <w:sz w:val="22"/>
              </w:rPr>
              <w:t>提名奖（或</w:t>
            </w:r>
            <w:r w:rsidRPr="00BF43A9">
              <w:rPr>
                <w:rFonts w:ascii="宋体" w:hAnsi="宋体"/>
                <w:color w:val="000000" w:themeColor="text1"/>
                <w:sz w:val="22"/>
              </w:rPr>
              <w:t>4~8</w:t>
            </w:r>
            <w:r w:rsidRPr="00BF43A9">
              <w:rPr>
                <w:rFonts w:ascii="宋体" w:hAnsi="宋体" w:hint="eastAsia"/>
                <w:color w:val="000000" w:themeColor="text1"/>
                <w:sz w:val="22"/>
              </w:rPr>
              <w:t>名）加分。对于仅设置“优胜奖”</w:t>
            </w:r>
            <w:r w:rsidRPr="00BF43A9">
              <w:rPr>
                <w:rFonts w:ascii="宋体" w:hAnsi="宋体"/>
                <w:color w:val="000000" w:themeColor="text1"/>
                <w:sz w:val="22"/>
              </w:rPr>
              <w:t>/</w:t>
            </w:r>
            <w:r w:rsidRPr="00BF43A9">
              <w:rPr>
                <w:rFonts w:ascii="宋体" w:hAnsi="宋体" w:hint="eastAsia"/>
                <w:color w:val="000000" w:themeColor="text1"/>
                <w:sz w:val="22"/>
              </w:rPr>
              <w:t>“提名奖”等奖项的学习竞赛，按照“优胜奖</w:t>
            </w:r>
            <w:r w:rsidRPr="00BF43A9">
              <w:rPr>
                <w:rFonts w:ascii="宋体" w:hAnsi="宋体"/>
                <w:color w:val="000000" w:themeColor="text1"/>
                <w:sz w:val="22"/>
              </w:rPr>
              <w:t>/</w:t>
            </w:r>
            <w:r w:rsidRPr="00BF43A9">
              <w:rPr>
                <w:rFonts w:ascii="宋体" w:hAnsi="宋体" w:hint="eastAsia"/>
                <w:color w:val="000000" w:themeColor="text1"/>
                <w:sz w:val="22"/>
              </w:rPr>
              <w:t>提名奖（或</w:t>
            </w:r>
            <w:r w:rsidRPr="00BF43A9">
              <w:rPr>
                <w:rFonts w:ascii="宋体" w:hAnsi="宋体"/>
                <w:color w:val="000000" w:themeColor="text1"/>
                <w:sz w:val="22"/>
              </w:rPr>
              <w:t>4~8</w:t>
            </w:r>
            <w:r w:rsidRPr="00BF43A9">
              <w:rPr>
                <w:rFonts w:ascii="宋体" w:hAnsi="宋体" w:hint="eastAsia"/>
                <w:color w:val="000000" w:themeColor="text1"/>
                <w:sz w:val="22"/>
              </w:rPr>
              <w:t>名）”级别加分；</w:t>
            </w:r>
          </w:p>
          <w:p w:rsidR="009E2120" w:rsidRPr="00BF43A9" w:rsidRDefault="00525A90">
            <w:pPr>
              <w:spacing w:line="360" w:lineRule="auto"/>
              <w:jc w:val="left"/>
              <w:rPr>
                <w:rFonts w:ascii="宋体"/>
                <w:color w:val="000000" w:themeColor="text1"/>
              </w:rPr>
            </w:pPr>
            <w:r w:rsidRPr="00BF43A9">
              <w:rPr>
                <w:rFonts w:ascii="宋体" w:hAnsi="宋体"/>
                <w:color w:val="000000" w:themeColor="text1"/>
                <w:sz w:val="22"/>
              </w:rPr>
              <w:t>2</w:t>
            </w:r>
            <w:r w:rsidRPr="00BF43A9">
              <w:rPr>
                <w:rFonts w:ascii="宋体" w:hAnsi="宋体" w:hint="eastAsia"/>
                <w:color w:val="000000" w:themeColor="text1"/>
                <w:sz w:val="22"/>
              </w:rPr>
              <w:t>、关于学习成绩</w:t>
            </w:r>
          </w:p>
          <w:p w:rsidR="009E2120" w:rsidRPr="00BF43A9" w:rsidRDefault="00525A90">
            <w:pPr>
              <w:spacing w:line="360" w:lineRule="auto"/>
              <w:ind w:leftChars="104" w:left="533" w:hangingChars="150" w:hanging="315"/>
              <w:jc w:val="left"/>
              <w:rPr>
                <w:rFonts w:ascii="宋体"/>
                <w:color w:val="000000" w:themeColor="text1"/>
                <w:szCs w:val="21"/>
              </w:rPr>
            </w:pPr>
            <w:r w:rsidRPr="00BF43A9">
              <w:rPr>
                <w:rFonts w:ascii="宋体" w:hAnsi="宋体"/>
                <w:color w:val="000000" w:themeColor="text1"/>
                <w:szCs w:val="21"/>
              </w:rPr>
              <w:t>1</w:t>
            </w:r>
            <w:r w:rsidRPr="00BF43A9">
              <w:rPr>
                <w:rFonts w:ascii="宋体" w:hAnsi="宋体" w:hint="eastAsia"/>
                <w:color w:val="000000" w:themeColor="text1"/>
                <w:szCs w:val="21"/>
              </w:rPr>
              <w:t>）不同科目单科最高分者加分可叠加</w:t>
            </w:r>
            <w:r w:rsidRPr="00BF43A9">
              <w:rPr>
                <w:rFonts w:ascii="宋体" w:hAnsi="宋体"/>
                <w:color w:val="000000" w:themeColor="text1"/>
                <w:szCs w:val="21"/>
              </w:rPr>
              <w:t>(</w:t>
            </w:r>
            <w:r w:rsidRPr="00BF43A9">
              <w:rPr>
                <w:rFonts w:ascii="宋体" w:hAnsi="宋体" w:hint="eastAsia"/>
                <w:color w:val="000000" w:themeColor="text1"/>
                <w:szCs w:val="21"/>
              </w:rPr>
              <w:t>只算校内课程，外出交换生单科最高分不算作加分范围</w:t>
            </w:r>
            <w:r w:rsidRPr="00BF43A9">
              <w:rPr>
                <w:rFonts w:ascii="宋体" w:hAnsi="宋体"/>
                <w:color w:val="000000" w:themeColor="text1"/>
                <w:szCs w:val="21"/>
              </w:rPr>
              <w:t>)</w:t>
            </w:r>
            <w:r w:rsidRPr="00BF43A9">
              <w:rPr>
                <w:rFonts w:ascii="宋体" w:hAnsi="宋体" w:hint="eastAsia"/>
                <w:color w:val="000000" w:themeColor="text1"/>
                <w:szCs w:val="21"/>
              </w:rPr>
              <w:t>。</w:t>
            </w:r>
          </w:p>
          <w:p w:rsidR="009E2120" w:rsidRPr="00BF43A9" w:rsidRDefault="00525A90" w:rsidP="006D0803">
            <w:pPr>
              <w:pStyle w:val="af2"/>
              <w:numPr>
                <w:ilvl w:val="0"/>
                <w:numId w:val="11"/>
              </w:numPr>
              <w:spacing w:line="360" w:lineRule="auto"/>
              <w:ind w:firstLineChars="0"/>
              <w:jc w:val="left"/>
              <w:rPr>
                <w:rFonts w:ascii="宋体"/>
                <w:color w:val="000000" w:themeColor="text1"/>
              </w:rPr>
            </w:pPr>
            <w:r w:rsidRPr="00BF43A9">
              <w:rPr>
                <w:rFonts w:ascii="宋体" w:hAnsi="宋体" w:hint="eastAsia"/>
                <w:color w:val="000000" w:themeColor="text1"/>
                <w:sz w:val="22"/>
              </w:rPr>
              <w:t>学生个人自行参加的证书或资格考试不予加分，如：</w:t>
            </w:r>
            <w:r w:rsidRPr="00BF43A9">
              <w:rPr>
                <w:rFonts w:ascii="宋体" w:hAnsi="宋体"/>
                <w:color w:val="000000" w:themeColor="text1"/>
                <w:sz w:val="22"/>
              </w:rPr>
              <w:t>BEC</w:t>
            </w:r>
            <w:r w:rsidRPr="00BF43A9">
              <w:rPr>
                <w:rFonts w:ascii="宋体" w:hAnsi="宋体" w:hint="eastAsia"/>
                <w:color w:val="000000" w:themeColor="text1"/>
                <w:sz w:val="22"/>
              </w:rPr>
              <w:t>、托福、</w:t>
            </w:r>
            <w:r w:rsidRPr="00BF43A9">
              <w:rPr>
                <w:rFonts w:ascii="宋体" w:hAnsi="宋体"/>
                <w:color w:val="000000" w:themeColor="text1"/>
                <w:sz w:val="22"/>
              </w:rPr>
              <w:t>GRE</w:t>
            </w:r>
            <w:r w:rsidRPr="00BF43A9">
              <w:rPr>
                <w:rFonts w:ascii="宋体" w:hAnsi="宋体" w:hint="eastAsia"/>
                <w:color w:val="000000" w:themeColor="text1"/>
                <w:sz w:val="22"/>
              </w:rPr>
              <w:t>、计算机等级考</w:t>
            </w:r>
            <w:r w:rsidRPr="00BF43A9">
              <w:rPr>
                <w:rFonts w:ascii="宋体" w:hAnsi="宋体" w:hint="eastAsia"/>
                <w:color w:val="000000" w:themeColor="text1"/>
                <w:sz w:val="22"/>
              </w:rPr>
              <w:lastRenderedPageBreak/>
              <w:t>试等。</w:t>
            </w:r>
          </w:p>
          <w:p w:rsidR="009E2120" w:rsidRPr="00BF43A9" w:rsidRDefault="006D0803" w:rsidP="006D0803">
            <w:pPr>
              <w:spacing w:line="360" w:lineRule="auto"/>
              <w:jc w:val="left"/>
              <w:rPr>
                <w:rFonts w:ascii="宋体"/>
                <w:color w:val="000000" w:themeColor="text1"/>
              </w:rPr>
            </w:pPr>
            <w:r w:rsidRPr="00BF43A9">
              <w:rPr>
                <w:rFonts w:ascii="宋体" w:hAnsi="宋体" w:hint="eastAsia"/>
                <w:color w:val="000000" w:themeColor="text1"/>
                <w:sz w:val="22"/>
              </w:rPr>
              <w:t>3、</w:t>
            </w:r>
            <w:r w:rsidR="00525A90" w:rsidRPr="00BF43A9">
              <w:rPr>
                <w:rFonts w:ascii="宋体" w:hAnsi="宋体" w:hint="eastAsia"/>
                <w:color w:val="000000" w:themeColor="text1"/>
                <w:sz w:val="22"/>
              </w:rPr>
              <w:t>以上所获奖励者在评分时必须出示有关证明或证书，以便核实无误。</w:t>
            </w:r>
          </w:p>
          <w:p w:rsidR="009E2120" w:rsidRPr="00BF43A9" w:rsidRDefault="006D0803" w:rsidP="006D0803">
            <w:pPr>
              <w:spacing w:line="360" w:lineRule="auto"/>
              <w:jc w:val="left"/>
              <w:rPr>
                <w:rFonts w:ascii="宋体"/>
                <w:color w:val="000000" w:themeColor="text1"/>
              </w:rPr>
            </w:pPr>
            <w:r w:rsidRPr="00BF43A9">
              <w:rPr>
                <w:rFonts w:ascii="宋体" w:hAnsi="宋体" w:hint="eastAsia"/>
                <w:color w:val="000000" w:themeColor="text1"/>
                <w:sz w:val="22"/>
              </w:rPr>
              <w:t>4、</w:t>
            </w:r>
            <w:r w:rsidR="00525A90" w:rsidRPr="00BF43A9">
              <w:rPr>
                <w:rFonts w:ascii="宋体" w:hAnsi="宋体" w:hint="eastAsia"/>
                <w:color w:val="000000" w:themeColor="text1"/>
                <w:sz w:val="22"/>
              </w:rPr>
              <w:t>本项加分上限为</w:t>
            </w:r>
            <w:r w:rsidR="00525A90" w:rsidRPr="00BF43A9">
              <w:rPr>
                <w:rFonts w:ascii="宋体" w:hAnsi="宋体"/>
                <w:color w:val="000000" w:themeColor="text1"/>
                <w:sz w:val="22"/>
              </w:rPr>
              <w:t>4</w:t>
            </w:r>
            <w:r w:rsidR="00525A90" w:rsidRPr="00BF43A9">
              <w:rPr>
                <w:rFonts w:ascii="宋体" w:hAnsi="宋体" w:hint="eastAsia"/>
                <w:color w:val="000000" w:themeColor="text1"/>
                <w:sz w:val="22"/>
              </w:rPr>
              <w:t>分。</w:t>
            </w:r>
          </w:p>
        </w:tc>
      </w:tr>
    </w:tbl>
    <w:p w:rsidR="009E2120" w:rsidRPr="00BF43A9" w:rsidRDefault="00525A90">
      <w:pPr>
        <w:spacing w:line="360" w:lineRule="auto"/>
        <w:jc w:val="center"/>
        <w:rPr>
          <w:b/>
          <w:color w:val="000000" w:themeColor="text1"/>
          <w:sz w:val="28"/>
          <w:szCs w:val="28"/>
        </w:rPr>
      </w:pPr>
      <w:r w:rsidRPr="00BF43A9">
        <w:rPr>
          <w:rFonts w:hint="eastAsia"/>
          <w:b/>
          <w:color w:val="000000" w:themeColor="text1"/>
          <w:sz w:val="28"/>
          <w:szCs w:val="28"/>
        </w:rPr>
        <w:lastRenderedPageBreak/>
        <w:t>四、文体</w:t>
      </w:r>
      <w:r w:rsidR="002F407C" w:rsidRPr="00BF43A9">
        <w:rPr>
          <w:rFonts w:hint="eastAsia"/>
          <w:b/>
          <w:color w:val="000000" w:themeColor="text1"/>
          <w:sz w:val="28"/>
          <w:szCs w:val="28"/>
        </w:rPr>
        <w:t>与社团</w:t>
      </w:r>
      <w:r w:rsidRPr="00BF43A9">
        <w:rPr>
          <w:rFonts w:hint="eastAsia"/>
          <w:b/>
          <w:color w:val="000000" w:themeColor="text1"/>
          <w:sz w:val="28"/>
          <w:szCs w:val="28"/>
        </w:rPr>
        <w:t>竞赛</w:t>
      </w:r>
    </w:p>
    <w:p w:rsidR="009E2120" w:rsidRPr="00BF43A9" w:rsidRDefault="009E2120">
      <w:pPr>
        <w:spacing w:line="360" w:lineRule="auto"/>
        <w:rPr>
          <w:b/>
          <w:color w:val="000000" w:themeColor="text1"/>
          <w:sz w:val="28"/>
          <w:szCs w:val="28"/>
        </w:rPr>
      </w:pPr>
    </w:p>
    <w:tbl>
      <w:tblPr>
        <w:tblW w:w="9639" w:type="dxa"/>
        <w:tblInd w:w="-459" w:type="dxa"/>
        <w:tblLayout w:type="fixed"/>
        <w:tblLook w:val="04A0" w:firstRow="1" w:lastRow="0" w:firstColumn="1" w:lastColumn="0" w:noHBand="0" w:noVBand="1"/>
      </w:tblPr>
      <w:tblGrid>
        <w:gridCol w:w="1701"/>
        <w:gridCol w:w="1264"/>
        <w:gridCol w:w="2295"/>
        <w:gridCol w:w="2700"/>
        <w:gridCol w:w="1679"/>
      </w:tblGrid>
      <w:tr w:rsidR="00BF43A9" w:rsidRPr="00BF43A9">
        <w:trPr>
          <w:trHeight w:val="648"/>
        </w:trPr>
        <w:tc>
          <w:tcPr>
            <w:tcW w:w="1701"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 w:val="22"/>
                <w:szCs w:val="22"/>
              </w:rPr>
            </w:pPr>
            <w:r w:rsidRPr="00BF43A9">
              <w:rPr>
                <w:rFonts w:ascii="宋体" w:hAnsi="宋体" w:cs="宋体" w:hint="eastAsia"/>
                <w:b/>
                <w:bCs/>
                <w:color w:val="000000" w:themeColor="text1"/>
                <w:kern w:val="0"/>
                <w:sz w:val="22"/>
                <w:szCs w:val="22"/>
              </w:rPr>
              <w:t>项目</w:t>
            </w:r>
          </w:p>
        </w:tc>
        <w:tc>
          <w:tcPr>
            <w:tcW w:w="1264"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 w:val="22"/>
                <w:szCs w:val="22"/>
              </w:rPr>
            </w:pPr>
            <w:r w:rsidRPr="00BF43A9">
              <w:rPr>
                <w:rFonts w:ascii="宋体" w:hAnsi="宋体" w:cs="宋体" w:hint="eastAsia"/>
                <w:b/>
                <w:bCs/>
                <w:color w:val="000000" w:themeColor="text1"/>
                <w:kern w:val="0"/>
                <w:sz w:val="22"/>
                <w:szCs w:val="22"/>
              </w:rPr>
              <w:t>级别</w:t>
            </w:r>
          </w:p>
        </w:tc>
        <w:tc>
          <w:tcPr>
            <w:tcW w:w="2295"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 w:val="22"/>
                <w:szCs w:val="22"/>
              </w:rPr>
            </w:pPr>
            <w:r w:rsidRPr="00BF43A9">
              <w:rPr>
                <w:rFonts w:ascii="宋体" w:hAnsi="宋体" w:cs="宋体" w:hint="eastAsia"/>
                <w:b/>
                <w:bCs/>
                <w:color w:val="000000" w:themeColor="text1"/>
                <w:kern w:val="0"/>
                <w:sz w:val="22"/>
                <w:szCs w:val="22"/>
              </w:rPr>
              <w:t>名次</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 w:val="22"/>
                <w:szCs w:val="22"/>
              </w:rPr>
            </w:pPr>
            <w:r w:rsidRPr="00BF43A9">
              <w:rPr>
                <w:rFonts w:ascii="宋体" w:hAnsi="宋体" w:cs="宋体" w:hint="eastAsia"/>
                <w:b/>
                <w:bCs/>
                <w:color w:val="000000" w:themeColor="text1"/>
                <w:kern w:val="0"/>
                <w:sz w:val="22"/>
                <w:szCs w:val="22"/>
              </w:rPr>
              <w:t>成绩</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 w:val="22"/>
                <w:szCs w:val="22"/>
              </w:rPr>
            </w:pPr>
            <w:r w:rsidRPr="00BF43A9">
              <w:rPr>
                <w:rFonts w:ascii="宋体" w:hAnsi="宋体" w:cs="宋体" w:hint="eastAsia"/>
                <w:b/>
                <w:bCs/>
                <w:color w:val="000000" w:themeColor="text1"/>
                <w:kern w:val="0"/>
                <w:sz w:val="22"/>
                <w:szCs w:val="22"/>
              </w:rPr>
              <w:t>加分</w:t>
            </w:r>
          </w:p>
        </w:tc>
      </w:tr>
      <w:tr w:rsidR="00BF43A9" w:rsidRPr="00BF43A9">
        <w:trPr>
          <w:cantSplit/>
          <w:trHeight w:val="105"/>
        </w:trPr>
        <w:tc>
          <w:tcPr>
            <w:tcW w:w="1701" w:type="dxa"/>
            <w:vMerge w:val="restart"/>
            <w:tcBorders>
              <w:top w:val="nil"/>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文艺比赛</w:t>
            </w:r>
          </w:p>
        </w:tc>
        <w:tc>
          <w:tcPr>
            <w:tcW w:w="1264" w:type="dxa"/>
            <w:tcBorders>
              <w:top w:val="nil"/>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right w:val="single" w:sz="4" w:space="0" w:color="auto"/>
            </w:tcBorders>
            <w:vAlign w:val="center"/>
          </w:tcPr>
          <w:p w:rsidR="009E2120" w:rsidRPr="00BF43A9" w:rsidRDefault="00525A90">
            <w:pPr>
              <w:spacing w:line="360" w:lineRule="auto"/>
              <w:jc w:val="center"/>
              <w:rPr>
                <w:color w:val="000000" w:themeColor="text1"/>
                <w:sz w:val="22"/>
                <w:szCs w:val="22"/>
              </w:rPr>
            </w:pPr>
            <w:r w:rsidRPr="00BF43A9">
              <w:rPr>
                <w:rFonts w:hint="eastAsia"/>
                <w:color w:val="000000" w:themeColor="text1"/>
                <w:sz w:val="22"/>
                <w:szCs w:val="22"/>
              </w:rPr>
              <w:t>国家级或以上</w:t>
            </w:r>
          </w:p>
          <w:p w:rsidR="009E2120" w:rsidRPr="00BF43A9" w:rsidRDefault="009E2120">
            <w:pPr>
              <w:spacing w:line="360" w:lineRule="auto"/>
              <w:jc w:val="center"/>
              <w:rPr>
                <w:color w:val="000000" w:themeColor="text1"/>
                <w:sz w:val="22"/>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一等奖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1.2</w:t>
            </w:r>
          </w:p>
        </w:tc>
      </w:tr>
      <w:tr w:rsidR="00BF43A9" w:rsidRPr="00BF43A9">
        <w:trPr>
          <w:cantSplit/>
          <w:trHeight w:val="365"/>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val="restart"/>
            <w:tcBorders>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个人</w:t>
            </w: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color w:val="000000" w:themeColor="text1"/>
                <w:sz w:val="22"/>
                <w:szCs w:val="22"/>
              </w:rPr>
            </w:pPr>
            <w:r w:rsidRPr="00BF43A9">
              <w:rPr>
                <w:rFonts w:ascii="宋体" w:hAnsi="宋体" w:cs="宋体" w:hint="eastAsia"/>
                <w:color w:val="000000" w:themeColor="text1"/>
                <w:kern w:val="0"/>
                <w:sz w:val="22"/>
                <w:szCs w:val="22"/>
              </w:rPr>
              <w:t>二等奖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1.0</w:t>
            </w:r>
          </w:p>
        </w:tc>
      </w:tr>
      <w:tr w:rsidR="00BF43A9" w:rsidRPr="00BF43A9">
        <w:trPr>
          <w:cantSplit/>
          <w:trHeight w:val="308"/>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三等奖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0.7</w:t>
            </w:r>
          </w:p>
        </w:tc>
      </w:tr>
      <w:tr w:rsidR="00BF43A9" w:rsidRPr="00BF43A9">
        <w:trPr>
          <w:cantSplit/>
          <w:trHeight w:val="362"/>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优胜奖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90"/>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ind w:leftChars="-43" w:left="5" w:hangingChars="43" w:hanging="95"/>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省级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一等奖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0.8</w:t>
            </w:r>
          </w:p>
        </w:tc>
      </w:tr>
      <w:tr w:rsidR="00BF43A9" w:rsidRPr="00BF43A9">
        <w:trPr>
          <w:cantSplit/>
          <w:trHeight w:val="223"/>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color w:val="000000" w:themeColor="text1"/>
                <w:sz w:val="22"/>
                <w:szCs w:val="22"/>
              </w:rPr>
            </w:pPr>
            <w:r w:rsidRPr="00BF43A9">
              <w:rPr>
                <w:rFonts w:ascii="宋体" w:hAnsi="宋体" w:cs="宋体" w:hint="eastAsia"/>
                <w:color w:val="000000" w:themeColor="text1"/>
                <w:kern w:val="0"/>
                <w:sz w:val="22"/>
                <w:szCs w:val="22"/>
              </w:rPr>
              <w:t>二等奖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105"/>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color w:val="000000" w:themeColor="text1"/>
                <w:sz w:val="22"/>
                <w:szCs w:val="22"/>
              </w:rPr>
            </w:pPr>
            <w:r w:rsidRPr="00BF43A9">
              <w:rPr>
                <w:rFonts w:ascii="宋体" w:hAnsi="宋体" w:cs="宋体" w:hint="eastAsia"/>
                <w:color w:val="000000" w:themeColor="text1"/>
                <w:kern w:val="0"/>
                <w:sz w:val="22"/>
                <w:szCs w:val="22"/>
              </w:rPr>
              <w:t>三等奖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0.4</w:t>
            </w:r>
          </w:p>
        </w:tc>
      </w:tr>
      <w:tr w:rsidR="00BF43A9" w:rsidRPr="00BF43A9">
        <w:trPr>
          <w:cantSplit/>
          <w:trHeight w:val="430"/>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color w:val="000000" w:themeColor="text1"/>
                <w:sz w:val="22"/>
                <w:szCs w:val="22"/>
              </w:rPr>
            </w:pPr>
            <w:r w:rsidRPr="00BF43A9">
              <w:rPr>
                <w:rFonts w:ascii="宋体" w:hAnsi="宋体" w:cs="宋体" w:hint="eastAsia"/>
                <w:bCs/>
                <w:color w:val="000000" w:themeColor="text1"/>
                <w:kern w:val="0"/>
                <w:sz w:val="22"/>
                <w:szCs w:val="22"/>
              </w:rPr>
              <w:t>优胜奖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105"/>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校级（市级）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一等奖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0.5</w:t>
            </w:r>
          </w:p>
        </w:tc>
      </w:tr>
      <w:tr w:rsidR="00BF43A9" w:rsidRPr="00BF43A9">
        <w:trPr>
          <w:cantSplit/>
          <w:trHeight w:val="105"/>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color w:val="000000" w:themeColor="text1"/>
                <w:sz w:val="22"/>
                <w:szCs w:val="22"/>
              </w:rPr>
            </w:pPr>
            <w:r w:rsidRPr="00BF43A9">
              <w:rPr>
                <w:rFonts w:ascii="宋体" w:hAnsi="宋体" w:cs="宋体" w:hint="eastAsia"/>
                <w:color w:val="000000" w:themeColor="text1"/>
                <w:kern w:val="0"/>
                <w:sz w:val="22"/>
                <w:szCs w:val="22"/>
              </w:rPr>
              <w:t>二等奖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0.4</w:t>
            </w:r>
          </w:p>
        </w:tc>
      </w:tr>
      <w:tr w:rsidR="00BF43A9" w:rsidRPr="00BF43A9">
        <w:trPr>
          <w:cantSplit/>
          <w:trHeight w:val="105"/>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color w:val="000000" w:themeColor="text1"/>
                <w:sz w:val="22"/>
                <w:szCs w:val="22"/>
              </w:rPr>
            </w:pPr>
            <w:r w:rsidRPr="00BF43A9">
              <w:rPr>
                <w:rFonts w:ascii="宋体" w:hAnsi="宋体" w:cs="宋体" w:hint="eastAsia"/>
                <w:color w:val="000000" w:themeColor="text1"/>
                <w:kern w:val="0"/>
                <w:sz w:val="22"/>
                <w:szCs w:val="22"/>
              </w:rPr>
              <w:t>三等奖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105"/>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bCs/>
                <w:color w:val="000000" w:themeColor="text1"/>
                <w:kern w:val="0"/>
                <w:sz w:val="22"/>
                <w:szCs w:val="22"/>
              </w:rPr>
              <w:t>优胜奖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0.2</w:t>
            </w:r>
          </w:p>
        </w:tc>
      </w:tr>
      <w:tr w:rsidR="00BF43A9" w:rsidRPr="00BF43A9">
        <w:trPr>
          <w:cantSplit/>
          <w:trHeight w:val="135"/>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院级</w:t>
            </w: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一等奖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w:t>
            </w:r>
            <w:r w:rsidR="006A0365" w:rsidRPr="00BF43A9">
              <w:rPr>
                <w:rFonts w:ascii="宋体" w:hAnsi="宋体" w:cs="宋体"/>
                <w:color w:val="000000" w:themeColor="text1"/>
                <w:kern w:val="0"/>
                <w:sz w:val="22"/>
                <w:szCs w:val="22"/>
              </w:rPr>
              <w:t>3</w:t>
            </w:r>
          </w:p>
        </w:tc>
      </w:tr>
      <w:tr w:rsidR="00BF43A9" w:rsidRPr="00BF43A9">
        <w:trPr>
          <w:cantSplit/>
          <w:trHeight w:val="165"/>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color w:val="000000" w:themeColor="text1"/>
                <w:sz w:val="22"/>
                <w:szCs w:val="22"/>
              </w:rPr>
            </w:pPr>
            <w:r w:rsidRPr="00BF43A9">
              <w:rPr>
                <w:rFonts w:ascii="宋体" w:hAnsi="宋体" w:cs="宋体" w:hint="eastAsia"/>
                <w:color w:val="000000" w:themeColor="text1"/>
                <w:kern w:val="0"/>
                <w:sz w:val="22"/>
                <w:szCs w:val="22"/>
              </w:rPr>
              <w:t>二等奖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w:t>
            </w:r>
            <w:r w:rsidR="006A0365" w:rsidRPr="00BF43A9">
              <w:rPr>
                <w:rFonts w:ascii="宋体" w:hAnsi="宋体" w:cs="宋体"/>
                <w:color w:val="000000" w:themeColor="text1"/>
                <w:kern w:val="0"/>
                <w:sz w:val="22"/>
                <w:szCs w:val="22"/>
              </w:rPr>
              <w:t>2</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color w:val="000000" w:themeColor="text1"/>
                <w:sz w:val="22"/>
                <w:szCs w:val="22"/>
              </w:rPr>
            </w:pPr>
            <w:r w:rsidRPr="00BF43A9">
              <w:rPr>
                <w:rFonts w:ascii="宋体" w:hAnsi="宋体" w:cs="宋体" w:hint="eastAsia"/>
                <w:color w:val="000000" w:themeColor="text1"/>
                <w:kern w:val="0"/>
                <w:sz w:val="22"/>
                <w:szCs w:val="22"/>
              </w:rPr>
              <w:t>三等奖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w:t>
            </w:r>
            <w:r w:rsidR="006A0365" w:rsidRPr="00BF43A9">
              <w:rPr>
                <w:rFonts w:ascii="宋体" w:hAnsi="宋体" w:cs="宋体"/>
                <w:color w:val="000000" w:themeColor="text1"/>
                <w:kern w:val="0"/>
                <w:sz w:val="22"/>
                <w:szCs w:val="22"/>
              </w:rPr>
              <w:t>1</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优胜奖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w:t>
            </w:r>
            <w:r w:rsidR="006A0365" w:rsidRPr="00BF43A9">
              <w:rPr>
                <w:rFonts w:ascii="宋体" w:hAnsi="宋体" w:cs="宋体"/>
                <w:color w:val="000000" w:themeColor="text1"/>
                <w:kern w:val="0"/>
                <w:sz w:val="22"/>
                <w:szCs w:val="22"/>
              </w:rPr>
              <w:t>05</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val="restart"/>
            <w:tcBorders>
              <w:top w:val="single" w:sz="4" w:space="0" w:color="auto"/>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团体</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国家级或以上</w:t>
            </w: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一等奖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0.8</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二等奖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三等奖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0.4</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优胜奖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省级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一等奖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二等奖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0.5</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三等奖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0.4</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bCs/>
                <w:color w:val="000000" w:themeColor="text1"/>
                <w:kern w:val="0"/>
                <w:sz w:val="22"/>
                <w:szCs w:val="22"/>
              </w:rPr>
              <w:t>优胜奖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校级（市级）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Cs/>
                <w:color w:val="000000" w:themeColor="text1"/>
                <w:kern w:val="0"/>
                <w:sz w:val="22"/>
                <w:szCs w:val="22"/>
              </w:rPr>
            </w:pPr>
            <w:r w:rsidRPr="00BF43A9">
              <w:rPr>
                <w:rFonts w:ascii="宋体" w:hAnsi="宋体" w:cs="宋体" w:hint="eastAsia"/>
                <w:color w:val="000000" w:themeColor="text1"/>
                <w:kern w:val="0"/>
                <w:sz w:val="22"/>
                <w:szCs w:val="22"/>
              </w:rPr>
              <w:t>一等奖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0.5</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bCs/>
                <w:color w:val="000000" w:themeColor="text1"/>
                <w:kern w:val="0"/>
                <w:sz w:val="22"/>
                <w:szCs w:val="22"/>
              </w:rPr>
            </w:pPr>
            <w:r w:rsidRPr="00BF43A9">
              <w:rPr>
                <w:rFonts w:ascii="宋体" w:hAnsi="宋体" w:cs="宋体" w:hint="eastAsia"/>
                <w:color w:val="000000" w:themeColor="text1"/>
                <w:kern w:val="0"/>
                <w:sz w:val="22"/>
                <w:szCs w:val="22"/>
              </w:rPr>
              <w:t>二等奖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0.4</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bCs/>
                <w:color w:val="000000" w:themeColor="text1"/>
                <w:kern w:val="0"/>
                <w:sz w:val="22"/>
                <w:szCs w:val="22"/>
              </w:rPr>
            </w:pPr>
            <w:r w:rsidRPr="00BF43A9">
              <w:rPr>
                <w:rFonts w:ascii="宋体" w:hAnsi="宋体" w:cs="宋体" w:hint="eastAsia"/>
                <w:color w:val="000000" w:themeColor="text1"/>
                <w:kern w:val="0"/>
                <w:sz w:val="22"/>
                <w:szCs w:val="22"/>
              </w:rPr>
              <w:t>三等奖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bCs/>
                <w:color w:val="000000" w:themeColor="text1"/>
                <w:kern w:val="0"/>
                <w:sz w:val="22"/>
                <w:szCs w:val="22"/>
              </w:rPr>
            </w:pPr>
            <w:r w:rsidRPr="00BF43A9">
              <w:rPr>
                <w:rFonts w:ascii="宋体" w:hAnsi="宋体" w:cs="宋体" w:hint="eastAsia"/>
                <w:bCs/>
                <w:color w:val="000000" w:themeColor="text1"/>
                <w:kern w:val="0"/>
                <w:sz w:val="22"/>
                <w:szCs w:val="22"/>
              </w:rPr>
              <w:t>优胜奖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0.2</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院级</w:t>
            </w: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bCs/>
                <w:color w:val="000000" w:themeColor="text1"/>
                <w:kern w:val="0"/>
                <w:sz w:val="22"/>
                <w:szCs w:val="22"/>
              </w:rPr>
            </w:pPr>
            <w:r w:rsidRPr="00BF43A9">
              <w:rPr>
                <w:rFonts w:ascii="宋体" w:hAnsi="宋体" w:cs="宋体" w:hint="eastAsia"/>
                <w:color w:val="000000" w:themeColor="text1"/>
                <w:kern w:val="0"/>
                <w:sz w:val="22"/>
                <w:szCs w:val="22"/>
              </w:rPr>
              <w:t>一等奖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251"/>
        </w:trPr>
        <w:tc>
          <w:tcPr>
            <w:tcW w:w="1701"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bCs/>
                <w:color w:val="000000" w:themeColor="text1"/>
                <w:kern w:val="0"/>
                <w:sz w:val="22"/>
                <w:szCs w:val="22"/>
              </w:rPr>
            </w:pPr>
            <w:r w:rsidRPr="00BF43A9">
              <w:rPr>
                <w:rFonts w:ascii="宋体" w:hAnsi="宋体" w:cs="宋体" w:hint="eastAsia"/>
                <w:color w:val="000000" w:themeColor="text1"/>
                <w:kern w:val="0"/>
                <w:sz w:val="22"/>
                <w:szCs w:val="22"/>
              </w:rPr>
              <w:t>二等奖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0.2</w:t>
            </w:r>
          </w:p>
        </w:tc>
      </w:tr>
      <w:tr w:rsidR="00BF43A9" w:rsidRPr="00BF43A9">
        <w:trPr>
          <w:cantSplit/>
          <w:trHeight w:val="90"/>
        </w:trPr>
        <w:tc>
          <w:tcPr>
            <w:tcW w:w="1701" w:type="dxa"/>
            <w:vMerge/>
            <w:tcBorders>
              <w:left w:val="single" w:sz="4" w:space="0" w:color="auto"/>
              <w:bottom w:val="nil"/>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color w:val="000000" w:themeColor="text1"/>
                <w:sz w:val="22"/>
                <w:szCs w:val="22"/>
              </w:rPr>
            </w:pPr>
            <w:r w:rsidRPr="00BF43A9">
              <w:rPr>
                <w:rFonts w:ascii="宋体" w:hAnsi="宋体" w:cs="宋体" w:hint="eastAsia"/>
                <w:color w:val="000000" w:themeColor="text1"/>
                <w:kern w:val="0"/>
                <w:sz w:val="22"/>
                <w:szCs w:val="22"/>
              </w:rPr>
              <w:t>三等奖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0.1</w:t>
            </w:r>
          </w:p>
        </w:tc>
      </w:tr>
      <w:tr w:rsidR="00BF43A9" w:rsidRPr="00BF43A9">
        <w:trPr>
          <w:cantSplit/>
          <w:trHeight w:val="90"/>
        </w:trPr>
        <w:tc>
          <w:tcPr>
            <w:tcW w:w="1701" w:type="dxa"/>
            <w:tcBorders>
              <w:top w:val="nil"/>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优胜奖</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0.05</w:t>
            </w:r>
          </w:p>
        </w:tc>
      </w:tr>
      <w:tr w:rsidR="00BF43A9" w:rsidRPr="00BF43A9">
        <w:trPr>
          <w:cantSplit/>
          <w:trHeight w:val="90"/>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体育竞赛</w:t>
            </w:r>
          </w:p>
        </w:tc>
        <w:tc>
          <w:tcPr>
            <w:tcW w:w="1264" w:type="dxa"/>
            <w:vMerge w:val="restart"/>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打破记录</w:t>
            </w: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世界单项纪录</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3.0</w:t>
            </w:r>
          </w:p>
        </w:tc>
      </w:tr>
      <w:tr w:rsidR="00BF43A9" w:rsidRPr="00BF43A9">
        <w:trPr>
          <w:cantSplit/>
          <w:trHeight w:val="90"/>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地区单项纪录</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2.0</w:t>
            </w:r>
          </w:p>
        </w:tc>
      </w:tr>
      <w:tr w:rsidR="00BF43A9" w:rsidRPr="00BF43A9">
        <w:trPr>
          <w:cantSplit/>
          <w:trHeight w:val="90"/>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全国单项纪录</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1.5</w:t>
            </w:r>
          </w:p>
        </w:tc>
      </w:tr>
      <w:tr w:rsidR="00BF43A9" w:rsidRPr="00BF43A9">
        <w:trPr>
          <w:cantSplit/>
          <w:trHeight w:val="90"/>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省级体育单项纪录</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1.0</w:t>
            </w:r>
          </w:p>
        </w:tc>
      </w:tr>
      <w:tr w:rsidR="00BF43A9" w:rsidRPr="00BF43A9">
        <w:trPr>
          <w:cantSplit/>
          <w:trHeight w:val="90"/>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打破市级单项纪录</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0.8</w:t>
            </w:r>
          </w:p>
        </w:tc>
      </w:tr>
      <w:tr w:rsidR="00BF43A9" w:rsidRPr="00BF43A9">
        <w:trPr>
          <w:cantSplit/>
          <w:trHeight w:val="90"/>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打破校级单项纪录</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56"/>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tcBorders>
              <w:top w:val="single" w:sz="4" w:space="0" w:color="auto"/>
              <w:left w:val="single" w:sz="4" w:space="0" w:color="auto"/>
              <w:right w:val="single" w:sz="4" w:space="0" w:color="auto"/>
            </w:tcBorders>
            <w:vAlign w:val="bottom"/>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right w:val="single" w:sz="4" w:space="0" w:color="auto"/>
            </w:tcBorders>
            <w:vAlign w:val="center"/>
          </w:tcPr>
          <w:p w:rsidR="009E2120" w:rsidRPr="00BF43A9" w:rsidRDefault="00525A90">
            <w:pPr>
              <w:spacing w:line="360" w:lineRule="auto"/>
              <w:jc w:val="center"/>
              <w:rPr>
                <w:color w:val="000000" w:themeColor="text1"/>
                <w:sz w:val="22"/>
                <w:szCs w:val="22"/>
              </w:rPr>
            </w:pPr>
            <w:r w:rsidRPr="00BF43A9">
              <w:rPr>
                <w:rFonts w:hint="eastAsia"/>
                <w:color w:val="000000" w:themeColor="text1"/>
                <w:sz w:val="22"/>
                <w:szCs w:val="22"/>
              </w:rPr>
              <w:t>国家级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1-3</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1.2</w:t>
            </w:r>
          </w:p>
        </w:tc>
      </w:tr>
      <w:tr w:rsidR="00BF43A9" w:rsidRPr="00BF43A9">
        <w:trPr>
          <w:cantSplit/>
          <w:trHeight w:val="276"/>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vMerge w:val="restart"/>
            <w:tcBorders>
              <w:left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个人</w:t>
            </w:r>
          </w:p>
        </w:tc>
        <w:tc>
          <w:tcPr>
            <w:tcW w:w="229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4-8</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w:t>
            </w:r>
          </w:p>
        </w:tc>
      </w:tr>
      <w:tr w:rsidR="00BF43A9" w:rsidRPr="00BF43A9">
        <w:trPr>
          <w:cantSplit/>
          <w:trHeight w:val="231"/>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省级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1-3</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0.8</w:t>
            </w:r>
          </w:p>
        </w:tc>
      </w:tr>
      <w:tr w:rsidR="00BF43A9" w:rsidRPr="00BF43A9">
        <w:trPr>
          <w:cantSplit/>
          <w:trHeight w:val="139"/>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4-8</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285"/>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市级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1-3</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343"/>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4-8</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0.5</w:t>
            </w:r>
          </w:p>
        </w:tc>
      </w:tr>
      <w:tr w:rsidR="00BF43A9" w:rsidRPr="00BF43A9">
        <w:trPr>
          <w:cantSplit/>
          <w:trHeight w:val="285"/>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校级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1-3</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0.4</w:t>
            </w:r>
          </w:p>
        </w:tc>
      </w:tr>
      <w:tr w:rsidR="00BF43A9" w:rsidRPr="00BF43A9">
        <w:trPr>
          <w:cantSplit/>
          <w:trHeight w:val="312"/>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4-8</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312"/>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院级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第</w:t>
            </w:r>
            <w:r w:rsidRPr="00BF43A9">
              <w:rPr>
                <w:rFonts w:ascii="宋体" w:hAnsi="宋体" w:cs="宋体"/>
                <w:color w:val="000000" w:themeColor="text1"/>
                <w:kern w:val="0"/>
                <w:sz w:val="22"/>
                <w:szCs w:val="22"/>
              </w:rPr>
              <w:t>1</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0.2</w:t>
            </w:r>
          </w:p>
        </w:tc>
      </w:tr>
      <w:tr w:rsidR="00BF43A9" w:rsidRPr="00BF43A9">
        <w:trPr>
          <w:cantSplit/>
          <w:trHeight w:val="120"/>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2-4</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0.1</w:t>
            </w:r>
          </w:p>
        </w:tc>
      </w:tr>
      <w:tr w:rsidR="00BF43A9" w:rsidRPr="00BF43A9">
        <w:trPr>
          <w:cantSplit/>
          <w:trHeight w:val="70"/>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264" w:type="dxa"/>
            <w:vMerge w:val="restart"/>
            <w:tcBorders>
              <w:top w:val="single" w:sz="4" w:space="0" w:color="auto"/>
              <w:left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团体</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color w:val="000000" w:themeColor="text1"/>
                <w:sz w:val="22"/>
                <w:szCs w:val="22"/>
              </w:rPr>
            </w:pPr>
            <w:r w:rsidRPr="00BF43A9">
              <w:rPr>
                <w:rFonts w:hint="eastAsia"/>
                <w:color w:val="000000" w:themeColor="text1"/>
                <w:sz w:val="22"/>
                <w:szCs w:val="22"/>
              </w:rPr>
              <w:t>国家级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1-3</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w:t>
            </w:r>
          </w:p>
        </w:tc>
      </w:tr>
      <w:tr w:rsidR="00BF43A9" w:rsidRPr="00BF43A9">
        <w:trPr>
          <w:cantSplit/>
          <w:trHeight w:val="344"/>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color w:val="000000" w:themeColor="text1"/>
                <w:sz w:val="22"/>
                <w:szCs w:val="22"/>
              </w:rPr>
            </w:pPr>
            <w:r w:rsidRPr="00BF43A9">
              <w:rPr>
                <w:rFonts w:ascii="宋体" w:hAnsi="宋体" w:cs="宋体"/>
                <w:color w:val="000000" w:themeColor="text1"/>
                <w:kern w:val="0"/>
                <w:sz w:val="22"/>
                <w:szCs w:val="22"/>
              </w:rPr>
              <w:t>4-8</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0.8</w:t>
            </w:r>
          </w:p>
        </w:tc>
      </w:tr>
      <w:tr w:rsidR="00BF43A9" w:rsidRPr="00BF43A9">
        <w:trPr>
          <w:cantSplit/>
          <w:trHeight w:val="231"/>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省级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1-3</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139"/>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4-8</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0.4</w:t>
            </w:r>
          </w:p>
        </w:tc>
      </w:tr>
      <w:tr w:rsidR="00BF43A9" w:rsidRPr="00BF43A9">
        <w:trPr>
          <w:cantSplit/>
          <w:trHeight w:val="285"/>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市级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1-3</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0.4</w:t>
            </w:r>
          </w:p>
        </w:tc>
      </w:tr>
      <w:tr w:rsidR="00BF43A9" w:rsidRPr="00BF43A9">
        <w:trPr>
          <w:cantSplit/>
          <w:trHeight w:val="215"/>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4-8</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285"/>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校级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1-3</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312"/>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4-8</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0.2</w:t>
            </w:r>
          </w:p>
        </w:tc>
      </w:tr>
      <w:tr w:rsidR="00BF43A9" w:rsidRPr="00BF43A9">
        <w:trPr>
          <w:cantSplit/>
          <w:trHeight w:val="312"/>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 w:val="22"/>
                <w:szCs w:val="22"/>
              </w:rPr>
            </w:pP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院级</w:t>
            </w: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第</w:t>
            </w:r>
            <w:r w:rsidRPr="00BF43A9">
              <w:rPr>
                <w:rFonts w:ascii="宋体" w:hAnsi="宋体" w:cs="宋体"/>
                <w:color w:val="000000" w:themeColor="text1"/>
                <w:kern w:val="0"/>
                <w:sz w:val="22"/>
                <w:szCs w:val="22"/>
              </w:rPr>
              <w:t>1</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0.2</w:t>
            </w:r>
          </w:p>
        </w:tc>
      </w:tr>
      <w:tr w:rsidR="00BF43A9" w:rsidRPr="00BF43A9">
        <w:trPr>
          <w:cantSplit/>
          <w:trHeight w:val="285"/>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2-5</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0.1</w:t>
            </w:r>
          </w:p>
        </w:tc>
      </w:tr>
      <w:tr w:rsidR="00BF43A9" w:rsidRPr="00BF43A9">
        <w:trPr>
          <w:cantSplit/>
          <w:trHeight w:val="327"/>
        </w:trPr>
        <w:tc>
          <w:tcPr>
            <w:tcW w:w="1701"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left"/>
              <w:rPr>
                <w:rFonts w:ascii="宋体" w:cs="宋体"/>
                <w:color w:val="000000" w:themeColor="text1"/>
                <w:kern w:val="0"/>
                <w:sz w:val="22"/>
                <w:szCs w:val="22"/>
              </w:rPr>
            </w:pPr>
          </w:p>
        </w:tc>
        <w:tc>
          <w:tcPr>
            <w:tcW w:w="1264"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295" w:type="dxa"/>
            <w:vMerge/>
            <w:tcBorders>
              <w:top w:val="single" w:sz="4" w:space="0" w:color="auto"/>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2700"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6-8</w:t>
            </w:r>
            <w:r w:rsidRPr="00BF43A9">
              <w:rPr>
                <w:rFonts w:ascii="宋体" w:hAnsi="宋体" w:cs="宋体" w:hint="eastAsia"/>
                <w:color w:val="000000" w:themeColor="text1"/>
                <w:kern w:val="0"/>
                <w:sz w:val="22"/>
                <w:szCs w:val="22"/>
              </w:rPr>
              <w:t>名</w:t>
            </w:r>
          </w:p>
        </w:tc>
        <w:tc>
          <w:tcPr>
            <w:tcW w:w="167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0.05</w:t>
            </w:r>
          </w:p>
        </w:tc>
      </w:tr>
      <w:tr w:rsidR="00BF43A9" w:rsidRPr="00BF43A9" w:rsidTr="00531F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7"/>
        </w:trPr>
        <w:tc>
          <w:tcPr>
            <w:tcW w:w="9639" w:type="dxa"/>
            <w:gridSpan w:val="5"/>
          </w:tcPr>
          <w:p w:rsidR="009E2120" w:rsidRPr="00BF43A9" w:rsidRDefault="00525A90">
            <w:pPr>
              <w:spacing w:line="360" w:lineRule="auto"/>
              <w:rPr>
                <w:rFonts w:ascii="宋体"/>
                <w:color w:val="000000" w:themeColor="text1"/>
              </w:rPr>
            </w:pPr>
            <w:r w:rsidRPr="00BF43A9">
              <w:rPr>
                <w:rFonts w:ascii="宋体" w:hint="eastAsia"/>
                <w:color w:val="000000" w:themeColor="text1"/>
              </w:rPr>
              <w:t>说明：</w:t>
            </w:r>
          </w:p>
          <w:p w:rsidR="009E2120" w:rsidRPr="00BF43A9" w:rsidRDefault="00525A90" w:rsidP="00D6391D">
            <w:pPr>
              <w:pStyle w:val="af2"/>
              <w:numPr>
                <w:ilvl w:val="0"/>
                <w:numId w:val="7"/>
              </w:numPr>
              <w:spacing w:line="360" w:lineRule="auto"/>
              <w:ind w:firstLineChars="0"/>
              <w:rPr>
                <w:rFonts w:ascii="宋体"/>
                <w:color w:val="000000" w:themeColor="text1"/>
                <w:sz w:val="22"/>
                <w:szCs w:val="22"/>
              </w:rPr>
            </w:pPr>
            <w:r w:rsidRPr="00BF43A9">
              <w:rPr>
                <w:rFonts w:ascii="宋体" w:hAnsi="宋体" w:hint="eastAsia"/>
                <w:color w:val="000000" w:themeColor="text1"/>
                <w:sz w:val="22"/>
                <w:szCs w:val="22"/>
              </w:rPr>
              <w:t>比赛级别根据主办单位级别和与之相符的参赛者面向群体共同确定。</w:t>
            </w:r>
          </w:p>
          <w:p w:rsidR="002F407C" w:rsidRPr="00BF43A9" w:rsidRDefault="001D21A3" w:rsidP="00D6391D">
            <w:pPr>
              <w:pStyle w:val="af2"/>
              <w:numPr>
                <w:ilvl w:val="0"/>
                <w:numId w:val="7"/>
              </w:numPr>
              <w:spacing w:line="360" w:lineRule="auto"/>
              <w:ind w:firstLineChars="0"/>
              <w:rPr>
                <w:rFonts w:ascii="宋体"/>
                <w:color w:val="000000" w:themeColor="text1"/>
                <w:sz w:val="22"/>
                <w:szCs w:val="22"/>
              </w:rPr>
            </w:pPr>
            <w:r w:rsidRPr="00BF43A9">
              <w:rPr>
                <w:rFonts w:ascii="宋体" w:hint="eastAsia"/>
                <w:color w:val="000000" w:themeColor="text1"/>
                <w:sz w:val="22"/>
                <w:szCs w:val="22"/>
              </w:rPr>
              <w:t>社团类竞赛：</w:t>
            </w:r>
            <w:r w:rsidR="00531FA1" w:rsidRPr="00BF43A9">
              <w:rPr>
                <w:rFonts w:ascii="宋体" w:hAnsi="宋体" w:hint="eastAsia"/>
                <w:color w:val="000000" w:themeColor="text1"/>
                <w:sz w:val="22"/>
                <w:szCs w:val="22"/>
              </w:rPr>
              <w:t>由</w:t>
            </w:r>
            <w:r w:rsidRPr="00BF43A9">
              <w:rPr>
                <w:rFonts w:ascii="宋体" w:hAnsi="宋体" w:hint="eastAsia"/>
                <w:color w:val="000000" w:themeColor="text1"/>
                <w:sz w:val="22"/>
                <w:szCs w:val="22"/>
              </w:rPr>
              <w:t>校团委等学校职能部门主办，面向全校或以上的比赛，按校级加分。</w:t>
            </w:r>
            <w:r w:rsidR="008F660B" w:rsidRPr="00BF43A9">
              <w:rPr>
                <w:rFonts w:ascii="宋体" w:hint="eastAsia"/>
                <w:color w:val="000000" w:themeColor="text1"/>
                <w:sz w:val="22"/>
                <w:szCs w:val="22"/>
              </w:rPr>
              <w:t>若校内活动主办方不为校职能单位，则按照</w:t>
            </w:r>
            <w:r w:rsidR="00CB72C1" w:rsidRPr="00BF43A9">
              <w:rPr>
                <w:rFonts w:ascii="宋体" w:hint="eastAsia"/>
                <w:color w:val="000000" w:themeColor="text1"/>
                <w:sz w:val="22"/>
                <w:szCs w:val="22"/>
              </w:rPr>
              <w:t>院级文艺类或体育类加分。</w:t>
            </w:r>
            <w:r w:rsidR="008F660B" w:rsidRPr="00BF43A9">
              <w:rPr>
                <w:rFonts w:ascii="宋体" w:hint="eastAsia"/>
                <w:color w:val="000000" w:themeColor="text1"/>
                <w:sz w:val="22"/>
                <w:szCs w:val="22"/>
              </w:rPr>
              <w:t>若参与社会上的团体举办的竞赛，其必须为合法合规的团体</w:t>
            </w:r>
            <w:r w:rsidR="00060B82" w:rsidRPr="00BF43A9">
              <w:rPr>
                <w:rFonts w:ascii="宋体" w:hint="eastAsia"/>
                <w:color w:val="000000" w:themeColor="text1"/>
                <w:sz w:val="22"/>
                <w:szCs w:val="22"/>
              </w:rPr>
              <w:t>，若有政府职能部门主办的活动，则按主办方的级别对应上表进行加分，若无则按院级加分。</w:t>
            </w:r>
          </w:p>
          <w:p w:rsidR="00D6391D" w:rsidRPr="00BF43A9" w:rsidRDefault="00525A90" w:rsidP="00D6391D">
            <w:pPr>
              <w:pStyle w:val="af2"/>
              <w:numPr>
                <w:ilvl w:val="0"/>
                <w:numId w:val="7"/>
              </w:numPr>
              <w:spacing w:line="360" w:lineRule="auto"/>
              <w:ind w:firstLineChars="0"/>
              <w:rPr>
                <w:rFonts w:ascii="宋体"/>
                <w:color w:val="000000" w:themeColor="text1"/>
              </w:rPr>
            </w:pPr>
            <w:r w:rsidRPr="00BF43A9">
              <w:rPr>
                <w:rFonts w:ascii="宋体" w:hAnsi="宋体" w:hint="eastAsia"/>
                <w:color w:val="000000" w:themeColor="text1"/>
                <w:sz w:val="22"/>
              </w:rPr>
              <w:t>博雅班活动属院级活动，加分标准同院级。</w:t>
            </w:r>
          </w:p>
          <w:p w:rsidR="009E2120" w:rsidRPr="00BF43A9" w:rsidRDefault="00525A90" w:rsidP="00D6391D">
            <w:pPr>
              <w:pStyle w:val="af2"/>
              <w:numPr>
                <w:ilvl w:val="0"/>
                <w:numId w:val="7"/>
              </w:numPr>
              <w:spacing w:line="360" w:lineRule="auto"/>
              <w:ind w:firstLineChars="0"/>
              <w:rPr>
                <w:rFonts w:ascii="宋体"/>
                <w:color w:val="000000" w:themeColor="text1"/>
              </w:rPr>
            </w:pPr>
            <w:r w:rsidRPr="00BF43A9">
              <w:rPr>
                <w:rFonts w:ascii="宋体" w:hAnsi="宋体" w:hint="eastAsia"/>
                <w:color w:val="000000" w:themeColor="text1"/>
                <w:sz w:val="22"/>
              </w:rPr>
              <w:t>关于文艺比赛加分：</w:t>
            </w:r>
          </w:p>
          <w:p w:rsidR="009E2120" w:rsidRPr="00BF43A9" w:rsidRDefault="00525A90" w:rsidP="00D6391D">
            <w:pPr>
              <w:pStyle w:val="af2"/>
              <w:numPr>
                <w:ilvl w:val="0"/>
                <w:numId w:val="10"/>
              </w:numPr>
              <w:spacing w:line="360" w:lineRule="auto"/>
              <w:ind w:firstLineChars="0"/>
              <w:rPr>
                <w:rFonts w:ascii="宋体"/>
                <w:color w:val="000000" w:themeColor="text1"/>
              </w:rPr>
            </w:pPr>
            <w:r w:rsidRPr="00BF43A9">
              <w:rPr>
                <w:rFonts w:ascii="宋体" w:hAnsi="宋体" w:hint="eastAsia"/>
                <w:color w:val="000000" w:themeColor="text1"/>
                <w:sz w:val="22"/>
              </w:rPr>
              <w:t>文艺比赛一般包括唱歌、舞蹈、主持、演讲、武术和话剧等。</w:t>
            </w:r>
          </w:p>
          <w:p w:rsidR="009E2120" w:rsidRPr="00BF43A9" w:rsidRDefault="00525A90" w:rsidP="00D6391D">
            <w:pPr>
              <w:pStyle w:val="af2"/>
              <w:numPr>
                <w:ilvl w:val="0"/>
                <w:numId w:val="10"/>
              </w:numPr>
              <w:spacing w:line="360" w:lineRule="auto"/>
              <w:ind w:firstLineChars="0"/>
              <w:rPr>
                <w:rFonts w:ascii="宋体"/>
                <w:color w:val="000000" w:themeColor="text1"/>
              </w:rPr>
            </w:pPr>
            <w:r w:rsidRPr="00BF43A9">
              <w:rPr>
                <w:rFonts w:ascii="宋体" w:hAnsi="宋体" w:hint="eastAsia"/>
                <w:color w:val="000000" w:themeColor="text1"/>
                <w:sz w:val="22"/>
              </w:rPr>
              <w:t>同一文艺项目多次获奖只记最高分，不累加，不同项目可累加。</w:t>
            </w:r>
          </w:p>
          <w:p w:rsidR="00D6391D" w:rsidRPr="00BF43A9" w:rsidRDefault="00525A90" w:rsidP="00D6391D">
            <w:pPr>
              <w:pStyle w:val="af2"/>
              <w:numPr>
                <w:ilvl w:val="0"/>
                <w:numId w:val="10"/>
              </w:numPr>
              <w:spacing w:line="360" w:lineRule="auto"/>
              <w:ind w:firstLineChars="0"/>
              <w:jc w:val="left"/>
              <w:rPr>
                <w:rFonts w:ascii="宋体"/>
                <w:color w:val="000000" w:themeColor="text1"/>
              </w:rPr>
            </w:pPr>
            <w:r w:rsidRPr="00BF43A9">
              <w:rPr>
                <w:rFonts w:ascii="宋体" w:hAnsi="宋体" w:hint="eastAsia"/>
                <w:color w:val="000000" w:themeColor="text1"/>
                <w:sz w:val="22"/>
              </w:rPr>
              <w:t>对于不设置一、二、三等奖，仅设置</w:t>
            </w:r>
            <w:r w:rsidRPr="00BF43A9">
              <w:rPr>
                <w:rFonts w:ascii="宋体" w:hAnsi="宋体"/>
                <w:color w:val="000000" w:themeColor="text1"/>
                <w:sz w:val="22"/>
              </w:rPr>
              <w:t>1</w:t>
            </w:r>
            <w:r w:rsidRPr="00BF43A9">
              <w:rPr>
                <w:rFonts w:ascii="宋体" w:hAnsi="宋体" w:hint="eastAsia"/>
                <w:color w:val="000000" w:themeColor="text1"/>
                <w:sz w:val="22"/>
              </w:rPr>
              <w:t>、</w:t>
            </w:r>
            <w:r w:rsidRPr="00BF43A9">
              <w:rPr>
                <w:rFonts w:ascii="宋体" w:hAnsi="宋体"/>
                <w:color w:val="000000" w:themeColor="text1"/>
                <w:sz w:val="22"/>
              </w:rPr>
              <w:t>2</w:t>
            </w:r>
            <w:r w:rsidRPr="00BF43A9">
              <w:rPr>
                <w:rFonts w:ascii="宋体" w:hAnsi="宋体" w:hint="eastAsia"/>
                <w:color w:val="000000" w:themeColor="text1"/>
                <w:sz w:val="22"/>
              </w:rPr>
              <w:t>、</w:t>
            </w:r>
            <w:r w:rsidRPr="00BF43A9">
              <w:rPr>
                <w:rFonts w:ascii="宋体" w:hAnsi="宋体"/>
                <w:color w:val="000000" w:themeColor="text1"/>
                <w:sz w:val="22"/>
              </w:rPr>
              <w:t>3</w:t>
            </w:r>
            <w:r w:rsidRPr="00BF43A9">
              <w:rPr>
                <w:rFonts w:ascii="宋体" w:hAnsi="宋体" w:hint="eastAsia"/>
                <w:color w:val="000000" w:themeColor="text1"/>
                <w:sz w:val="22"/>
              </w:rPr>
              <w:t>等名次的文艺比赛，按照对应等级，</w:t>
            </w:r>
            <w:r w:rsidR="00D6391D" w:rsidRPr="00BF43A9">
              <w:rPr>
                <w:rFonts w:ascii="宋体" w:hAnsi="宋体" w:hint="eastAsia"/>
                <w:color w:val="000000" w:themeColor="text1"/>
                <w:sz w:val="22"/>
              </w:rPr>
              <w:t>即一、二、三等奖加分</w:t>
            </w:r>
            <w:r w:rsidR="00D6391D" w:rsidRPr="00BF43A9">
              <w:rPr>
                <w:rFonts w:ascii="宋体"/>
                <w:color w:val="000000" w:themeColor="text1"/>
                <w:sz w:val="22"/>
              </w:rPr>
              <w:t>,</w:t>
            </w:r>
            <w:r w:rsidR="00D6391D" w:rsidRPr="00BF43A9">
              <w:rPr>
                <w:rFonts w:ascii="宋体" w:hAnsi="宋体" w:hint="eastAsia"/>
                <w:color w:val="000000" w:themeColor="text1"/>
                <w:sz w:val="22"/>
              </w:rPr>
              <w:t>第</w:t>
            </w:r>
            <w:r w:rsidR="00D6391D" w:rsidRPr="00BF43A9">
              <w:rPr>
                <w:rFonts w:ascii="宋体" w:hAnsi="宋体"/>
                <w:color w:val="000000" w:themeColor="text1"/>
                <w:sz w:val="22"/>
              </w:rPr>
              <w:t>4</w:t>
            </w:r>
            <w:r w:rsidR="00D6391D" w:rsidRPr="00BF43A9">
              <w:rPr>
                <w:rFonts w:ascii="宋体" w:hAnsi="宋体" w:hint="eastAsia"/>
                <w:color w:val="000000" w:themeColor="text1"/>
                <w:sz w:val="22"/>
              </w:rPr>
              <w:t>名及以后名次按优胜奖加分。</w:t>
            </w:r>
          </w:p>
          <w:p w:rsidR="00D00F7B" w:rsidRPr="00BF43A9" w:rsidRDefault="00525A90" w:rsidP="00D00F7B">
            <w:pPr>
              <w:pStyle w:val="af2"/>
              <w:numPr>
                <w:ilvl w:val="0"/>
                <w:numId w:val="7"/>
              </w:numPr>
              <w:spacing w:line="360" w:lineRule="auto"/>
              <w:ind w:firstLineChars="0"/>
              <w:rPr>
                <w:rFonts w:ascii="宋体"/>
                <w:color w:val="000000" w:themeColor="text1"/>
              </w:rPr>
            </w:pPr>
            <w:r w:rsidRPr="00BF43A9">
              <w:rPr>
                <w:rFonts w:ascii="宋体" w:hAnsi="宋体" w:hint="eastAsia"/>
                <w:color w:val="000000" w:themeColor="text1"/>
                <w:sz w:val="22"/>
              </w:rPr>
              <w:t>关于体育竞赛加分：</w:t>
            </w:r>
            <w:r w:rsidR="003734AA" w:rsidRPr="00BF43A9">
              <w:rPr>
                <w:rFonts w:ascii="宋体"/>
                <w:color w:val="000000" w:themeColor="text1"/>
              </w:rPr>
              <w:t xml:space="preserve"> </w:t>
            </w:r>
          </w:p>
          <w:p w:rsidR="00EE1417" w:rsidRPr="00BF43A9" w:rsidRDefault="003734AA" w:rsidP="00D00F7B">
            <w:pPr>
              <w:pStyle w:val="af2"/>
              <w:spacing w:line="360" w:lineRule="auto"/>
              <w:ind w:left="420" w:firstLineChars="0" w:firstLine="0"/>
              <w:rPr>
                <w:rFonts w:ascii="宋体"/>
                <w:color w:val="000000" w:themeColor="text1"/>
              </w:rPr>
            </w:pPr>
            <w:r w:rsidRPr="00BF43A9">
              <w:rPr>
                <w:rFonts w:ascii="宋体" w:hAnsi="宋体" w:hint="eastAsia"/>
                <w:color w:val="000000" w:themeColor="text1"/>
                <w:sz w:val="22"/>
              </w:rPr>
              <w:t>对于不设置</w:t>
            </w:r>
            <w:r w:rsidRPr="00BF43A9">
              <w:rPr>
                <w:rFonts w:ascii="宋体" w:hAnsi="宋体"/>
                <w:color w:val="000000" w:themeColor="text1"/>
                <w:sz w:val="22"/>
              </w:rPr>
              <w:t>1</w:t>
            </w:r>
            <w:r w:rsidRPr="00BF43A9">
              <w:rPr>
                <w:rFonts w:ascii="宋体" w:hAnsi="宋体" w:hint="eastAsia"/>
                <w:color w:val="000000" w:themeColor="text1"/>
                <w:sz w:val="22"/>
              </w:rPr>
              <w:t>、</w:t>
            </w:r>
            <w:r w:rsidRPr="00BF43A9">
              <w:rPr>
                <w:rFonts w:ascii="宋体" w:hAnsi="宋体"/>
                <w:color w:val="000000" w:themeColor="text1"/>
                <w:sz w:val="22"/>
              </w:rPr>
              <w:t>2</w:t>
            </w:r>
            <w:r w:rsidRPr="00BF43A9">
              <w:rPr>
                <w:rFonts w:ascii="宋体" w:hAnsi="宋体" w:hint="eastAsia"/>
                <w:color w:val="000000" w:themeColor="text1"/>
                <w:sz w:val="22"/>
              </w:rPr>
              <w:t>、</w:t>
            </w:r>
            <w:r w:rsidRPr="00BF43A9">
              <w:rPr>
                <w:rFonts w:ascii="宋体" w:hAnsi="宋体"/>
                <w:color w:val="000000" w:themeColor="text1"/>
                <w:sz w:val="22"/>
              </w:rPr>
              <w:t>3</w:t>
            </w:r>
            <w:r w:rsidRPr="00BF43A9">
              <w:rPr>
                <w:rFonts w:ascii="宋体" w:hAnsi="宋体" w:hint="eastAsia"/>
                <w:color w:val="000000" w:themeColor="text1"/>
                <w:sz w:val="22"/>
              </w:rPr>
              <w:t>等名次，仅设置一、二、三等奖等奖项的体育竞赛，一等奖按第</w:t>
            </w:r>
            <w:r w:rsidRPr="00BF43A9">
              <w:rPr>
                <w:rFonts w:ascii="宋体" w:hAnsi="宋体"/>
                <w:color w:val="000000" w:themeColor="text1"/>
                <w:sz w:val="22"/>
              </w:rPr>
              <w:t>1-3</w:t>
            </w:r>
            <w:r w:rsidRPr="00BF43A9">
              <w:rPr>
                <w:rFonts w:ascii="宋体" w:hAnsi="宋体" w:hint="eastAsia"/>
                <w:color w:val="000000" w:themeColor="text1"/>
                <w:sz w:val="22"/>
              </w:rPr>
              <w:t>名加分，二、三等奖按第</w:t>
            </w:r>
            <w:r w:rsidRPr="00BF43A9">
              <w:rPr>
                <w:rFonts w:ascii="宋体" w:hAnsi="宋体"/>
                <w:color w:val="000000" w:themeColor="text1"/>
                <w:sz w:val="22"/>
              </w:rPr>
              <w:t>4-8</w:t>
            </w:r>
            <w:r w:rsidRPr="00BF43A9">
              <w:rPr>
                <w:rFonts w:ascii="宋体" w:hAnsi="宋体" w:hint="eastAsia"/>
                <w:color w:val="000000" w:themeColor="text1"/>
                <w:sz w:val="22"/>
              </w:rPr>
              <w:t>名加分。同一项体育竞赛只计最高奖项；</w:t>
            </w:r>
            <w:r w:rsidRPr="00BF43A9">
              <w:rPr>
                <w:rFonts w:ascii="宋体" w:hAnsi="宋体"/>
                <w:color w:val="000000" w:themeColor="text1"/>
                <w:sz w:val="22"/>
              </w:rPr>
              <w:t>同一项体育仅计最高分</w:t>
            </w:r>
            <w:r w:rsidRPr="00BF43A9">
              <w:rPr>
                <w:rFonts w:ascii="宋体" w:hAnsi="宋体" w:hint="eastAsia"/>
                <w:color w:val="000000" w:themeColor="text1"/>
                <w:sz w:val="22"/>
              </w:rPr>
              <w:t>（团体和个人可同时获得）</w:t>
            </w:r>
            <w:r w:rsidR="00EE1417" w:rsidRPr="00BF43A9">
              <w:rPr>
                <w:rFonts w:ascii="宋体" w:hAnsi="宋体" w:hint="eastAsia"/>
                <w:color w:val="000000" w:themeColor="text1"/>
                <w:sz w:val="22"/>
              </w:rPr>
              <w:t>满足以上条件情况下，学院院运会按院级加分；学院三球争霸赛、跳绳比赛等竞技类项目按院级加分；各类趣味项目不加分。</w:t>
            </w:r>
          </w:p>
          <w:p w:rsidR="009E2120" w:rsidRPr="00BF43A9" w:rsidRDefault="00525A90" w:rsidP="00D6391D">
            <w:pPr>
              <w:pStyle w:val="af2"/>
              <w:numPr>
                <w:ilvl w:val="0"/>
                <w:numId w:val="7"/>
              </w:numPr>
              <w:spacing w:line="360" w:lineRule="auto"/>
              <w:ind w:firstLineChars="0"/>
              <w:rPr>
                <w:rFonts w:ascii="宋体"/>
                <w:color w:val="000000" w:themeColor="text1"/>
              </w:rPr>
            </w:pPr>
            <w:r w:rsidRPr="00BF43A9">
              <w:rPr>
                <w:rFonts w:ascii="宋体" w:hAnsi="宋体" w:hint="eastAsia"/>
                <w:color w:val="000000" w:themeColor="text1"/>
                <w:sz w:val="22"/>
              </w:rPr>
              <w:t>关于艺术作品的加分：文艺作品包括：书法、绘画、摄影、文学等。</w:t>
            </w:r>
          </w:p>
          <w:p w:rsidR="009E2120" w:rsidRPr="00BF43A9" w:rsidRDefault="00525A90" w:rsidP="00D6391D">
            <w:pPr>
              <w:pStyle w:val="af2"/>
              <w:numPr>
                <w:ilvl w:val="0"/>
                <w:numId w:val="7"/>
              </w:numPr>
              <w:spacing w:line="360" w:lineRule="auto"/>
              <w:ind w:firstLineChars="0"/>
              <w:rPr>
                <w:rFonts w:ascii="宋体" w:hAnsi="宋体"/>
                <w:color w:val="000000" w:themeColor="text1"/>
                <w:sz w:val="22"/>
              </w:rPr>
            </w:pPr>
            <w:r w:rsidRPr="00BF43A9">
              <w:rPr>
                <w:rFonts w:ascii="宋体" w:hAnsi="宋体" w:hint="eastAsia"/>
                <w:color w:val="000000" w:themeColor="text1"/>
                <w:sz w:val="22"/>
              </w:rPr>
              <w:t>刊物级别由创办单位级别决定。</w:t>
            </w:r>
          </w:p>
          <w:p w:rsidR="00B901C8" w:rsidRPr="00BF43A9" w:rsidRDefault="00B901C8" w:rsidP="00D6391D">
            <w:pPr>
              <w:pStyle w:val="af2"/>
              <w:numPr>
                <w:ilvl w:val="0"/>
                <w:numId w:val="7"/>
              </w:numPr>
              <w:spacing w:line="360" w:lineRule="auto"/>
              <w:ind w:firstLineChars="0"/>
              <w:rPr>
                <w:rFonts w:ascii="宋体"/>
                <w:color w:val="000000" w:themeColor="text1"/>
              </w:rPr>
            </w:pPr>
            <w:r w:rsidRPr="00BF43A9">
              <w:rPr>
                <w:rFonts w:ascii="宋体" w:hAnsi="宋体" w:hint="eastAsia"/>
                <w:color w:val="000000" w:themeColor="text1"/>
                <w:sz w:val="22"/>
              </w:rPr>
              <w:t>由于定向越野的特殊性，学年末将由班委汇总决定各类定向越野的加分级别，定向越野仅可加一次分。</w:t>
            </w:r>
          </w:p>
          <w:p w:rsidR="009E2120" w:rsidRPr="00BF43A9" w:rsidRDefault="00525A90" w:rsidP="00D6391D">
            <w:pPr>
              <w:pStyle w:val="af2"/>
              <w:numPr>
                <w:ilvl w:val="0"/>
                <w:numId w:val="7"/>
              </w:numPr>
              <w:spacing w:line="360" w:lineRule="auto"/>
              <w:ind w:firstLineChars="0"/>
              <w:rPr>
                <w:rFonts w:ascii="宋体"/>
                <w:color w:val="000000" w:themeColor="text1"/>
              </w:rPr>
            </w:pPr>
            <w:r w:rsidRPr="00BF43A9">
              <w:rPr>
                <w:rFonts w:ascii="宋体" w:hAnsi="宋体" w:hint="eastAsia"/>
                <w:color w:val="000000" w:themeColor="text1"/>
                <w:sz w:val="22"/>
              </w:rPr>
              <w:t>本项累计上限为</w:t>
            </w:r>
            <w:r w:rsidR="00B901C8" w:rsidRPr="00BF43A9">
              <w:rPr>
                <w:rFonts w:ascii="宋体" w:hAnsi="宋体"/>
                <w:color w:val="000000" w:themeColor="text1"/>
                <w:sz w:val="22"/>
              </w:rPr>
              <w:t>3</w:t>
            </w:r>
            <w:r w:rsidRPr="00BF43A9">
              <w:rPr>
                <w:rFonts w:ascii="宋体" w:hAnsi="宋体" w:hint="eastAsia"/>
                <w:color w:val="000000" w:themeColor="text1"/>
                <w:sz w:val="22"/>
              </w:rPr>
              <w:t>分。</w:t>
            </w:r>
          </w:p>
        </w:tc>
      </w:tr>
    </w:tbl>
    <w:p w:rsidR="009E2120" w:rsidRPr="00BF43A9" w:rsidRDefault="009E2120">
      <w:pPr>
        <w:spacing w:line="360" w:lineRule="auto"/>
        <w:jc w:val="left"/>
        <w:rPr>
          <w:rFonts w:ascii="宋体"/>
          <w:b/>
          <w:color w:val="000000" w:themeColor="text1"/>
          <w:sz w:val="28"/>
          <w:szCs w:val="28"/>
        </w:rPr>
      </w:pPr>
    </w:p>
    <w:p w:rsidR="009E2120" w:rsidRPr="00BF43A9" w:rsidRDefault="00525A90">
      <w:pPr>
        <w:spacing w:line="360" w:lineRule="auto"/>
        <w:rPr>
          <w:rFonts w:ascii="宋体" w:hAnsi="宋体" w:cs="宋体"/>
          <w:bCs/>
          <w:color w:val="000000" w:themeColor="text1"/>
          <w:kern w:val="0"/>
          <w:sz w:val="22"/>
        </w:rPr>
      </w:pPr>
      <w:r w:rsidRPr="00BF43A9">
        <w:rPr>
          <w:rFonts w:ascii="宋体" w:hAnsi="宋体" w:cs="宋体-方正超大字符集" w:hint="eastAsia"/>
          <w:color w:val="000000" w:themeColor="text1"/>
          <w:sz w:val="22"/>
        </w:rPr>
        <w:t>另：</w:t>
      </w:r>
      <w:r w:rsidR="00531FA1" w:rsidRPr="00BF43A9">
        <w:rPr>
          <w:rFonts w:ascii="宋体" w:hAnsi="宋体" w:cs="宋体" w:hint="eastAsia"/>
          <w:bCs/>
          <w:color w:val="000000" w:themeColor="text1"/>
          <w:kern w:val="0"/>
          <w:sz w:val="22"/>
        </w:rPr>
        <w:t>参加东校区医学生运动会项目者按</w:t>
      </w:r>
      <w:r w:rsidR="00D00F7B" w:rsidRPr="00BF43A9">
        <w:rPr>
          <w:rFonts w:ascii="宋体" w:hAnsi="宋体" w:cs="宋体" w:hint="eastAsia"/>
          <w:bCs/>
          <w:color w:val="000000" w:themeColor="text1"/>
          <w:kern w:val="0"/>
          <w:sz w:val="22"/>
        </w:rPr>
        <w:t>以下规则</w:t>
      </w:r>
      <w:r w:rsidRPr="00BF43A9">
        <w:rPr>
          <w:rFonts w:ascii="宋体" w:hAnsi="宋体" w:cs="宋体" w:hint="eastAsia"/>
          <w:bCs/>
          <w:color w:val="000000" w:themeColor="text1"/>
          <w:kern w:val="0"/>
          <w:sz w:val="22"/>
        </w:rPr>
        <w:t>加分。</w:t>
      </w:r>
    </w:p>
    <w:p w:rsidR="00D00F7B" w:rsidRPr="00BF43A9" w:rsidRDefault="00D00F7B" w:rsidP="00D00F7B">
      <w:pPr>
        <w:pStyle w:val="af2"/>
        <w:widowControl/>
        <w:numPr>
          <w:ilvl w:val="0"/>
          <w:numId w:val="9"/>
        </w:numPr>
        <w:spacing w:line="360" w:lineRule="auto"/>
        <w:ind w:firstLineChars="0"/>
        <w:rPr>
          <w:color w:val="000000" w:themeColor="text1"/>
          <w:sz w:val="22"/>
        </w:rPr>
      </w:pPr>
      <w:r w:rsidRPr="00BF43A9">
        <w:rPr>
          <w:rFonts w:hint="eastAsia"/>
          <w:color w:val="000000" w:themeColor="text1"/>
          <w:sz w:val="22"/>
        </w:rPr>
        <w:t>项目参与人数达</w:t>
      </w:r>
      <w:r w:rsidRPr="00BF43A9">
        <w:rPr>
          <w:rFonts w:hint="eastAsia"/>
          <w:color w:val="000000" w:themeColor="text1"/>
          <w:sz w:val="22"/>
        </w:rPr>
        <w:t>9</w:t>
      </w:r>
      <w:r w:rsidRPr="00BF43A9">
        <w:rPr>
          <w:rFonts w:hint="eastAsia"/>
          <w:color w:val="000000" w:themeColor="text1"/>
          <w:sz w:val="22"/>
        </w:rPr>
        <w:t>人，</w:t>
      </w:r>
      <w:r w:rsidRPr="00BF43A9">
        <w:rPr>
          <w:rFonts w:hint="eastAsia"/>
          <w:color w:val="000000" w:themeColor="text1"/>
          <w:sz w:val="22"/>
        </w:rPr>
        <w:t>9</w:t>
      </w:r>
      <w:r w:rsidRPr="00BF43A9">
        <w:rPr>
          <w:rFonts w:hint="eastAsia"/>
          <w:color w:val="000000" w:themeColor="text1"/>
          <w:sz w:val="22"/>
        </w:rPr>
        <w:t>人及</w:t>
      </w:r>
      <w:r w:rsidRPr="00BF43A9">
        <w:rPr>
          <w:rFonts w:hint="eastAsia"/>
          <w:color w:val="000000" w:themeColor="text1"/>
          <w:sz w:val="22"/>
        </w:rPr>
        <w:t>9</w:t>
      </w:r>
      <w:r w:rsidRPr="00BF43A9">
        <w:rPr>
          <w:rFonts w:hint="eastAsia"/>
          <w:color w:val="000000" w:themeColor="text1"/>
          <w:sz w:val="22"/>
        </w:rPr>
        <w:t>人以上参与的项目按照下表加分</w:t>
      </w:r>
    </w:p>
    <w:p w:rsidR="00D00F7B" w:rsidRPr="00BF43A9" w:rsidRDefault="00D00F7B" w:rsidP="00D00F7B">
      <w:pPr>
        <w:pStyle w:val="af2"/>
        <w:widowControl/>
        <w:numPr>
          <w:ilvl w:val="0"/>
          <w:numId w:val="9"/>
        </w:numPr>
        <w:spacing w:line="360" w:lineRule="auto"/>
        <w:ind w:firstLineChars="0"/>
        <w:rPr>
          <w:color w:val="000000" w:themeColor="text1"/>
          <w:sz w:val="22"/>
        </w:rPr>
      </w:pPr>
      <w:r w:rsidRPr="00BF43A9">
        <w:rPr>
          <w:rFonts w:hint="eastAsia"/>
          <w:color w:val="000000" w:themeColor="text1"/>
          <w:sz w:val="22"/>
        </w:rPr>
        <w:t>若项目参与人数为</w:t>
      </w:r>
      <w:r w:rsidRPr="00BF43A9">
        <w:rPr>
          <w:rFonts w:hint="eastAsia"/>
          <w:color w:val="000000" w:themeColor="text1"/>
          <w:sz w:val="22"/>
        </w:rPr>
        <w:t>5-8</w:t>
      </w:r>
      <w:r w:rsidRPr="00BF43A9">
        <w:rPr>
          <w:rFonts w:hint="eastAsia"/>
          <w:color w:val="000000" w:themeColor="text1"/>
          <w:sz w:val="22"/>
        </w:rPr>
        <w:t>人，项目排名前三可加</w:t>
      </w:r>
      <w:r w:rsidRPr="00BF43A9">
        <w:rPr>
          <w:rFonts w:hint="eastAsia"/>
          <w:color w:val="000000" w:themeColor="text1"/>
          <w:sz w:val="22"/>
        </w:rPr>
        <w:t>0.1</w:t>
      </w:r>
    </w:p>
    <w:p w:rsidR="00D00F7B" w:rsidRPr="00BF43A9" w:rsidRDefault="00D00F7B" w:rsidP="00D00F7B">
      <w:pPr>
        <w:pStyle w:val="af2"/>
        <w:widowControl/>
        <w:numPr>
          <w:ilvl w:val="0"/>
          <w:numId w:val="9"/>
        </w:numPr>
        <w:spacing w:line="360" w:lineRule="auto"/>
        <w:ind w:firstLineChars="0"/>
        <w:rPr>
          <w:color w:val="000000" w:themeColor="text1"/>
          <w:sz w:val="22"/>
        </w:rPr>
      </w:pPr>
      <w:r w:rsidRPr="00BF43A9">
        <w:rPr>
          <w:rFonts w:hint="eastAsia"/>
          <w:color w:val="000000" w:themeColor="text1"/>
          <w:sz w:val="22"/>
        </w:rPr>
        <w:t>若项目参与人数未达</w:t>
      </w:r>
      <w:r w:rsidRPr="00BF43A9">
        <w:rPr>
          <w:rFonts w:hint="eastAsia"/>
          <w:color w:val="000000" w:themeColor="text1"/>
          <w:sz w:val="22"/>
        </w:rPr>
        <w:t>5</w:t>
      </w:r>
      <w:r w:rsidRPr="00BF43A9">
        <w:rPr>
          <w:rFonts w:hint="eastAsia"/>
          <w:color w:val="000000" w:themeColor="text1"/>
          <w:sz w:val="22"/>
        </w:rPr>
        <w:t>人，则不给予加分</w:t>
      </w:r>
    </w:p>
    <w:p w:rsidR="00D00F7B" w:rsidRPr="00BF43A9" w:rsidRDefault="00D00F7B">
      <w:pPr>
        <w:spacing w:line="360" w:lineRule="auto"/>
        <w:rPr>
          <w:rFonts w:ascii="inherit" w:hAnsi="inherit" w:cs="宋体"/>
          <w:color w:val="000000" w:themeColor="text1"/>
          <w:kern w:val="0"/>
          <w:sz w:val="22"/>
        </w:rPr>
      </w:pPr>
    </w:p>
    <w:tbl>
      <w:tblPr>
        <w:tblW w:w="9639" w:type="dxa"/>
        <w:tblInd w:w="-459" w:type="dxa"/>
        <w:tblLayout w:type="fixed"/>
        <w:tblCellMar>
          <w:left w:w="0" w:type="dxa"/>
          <w:right w:w="0" w:type="dxa"/>
        </w:tblCellMar>
        <w:tblLook w:val="04A0" w:firstRow="1" w:lastRow="0" w:firstColumn="1" w:lastColumn="0" w:noHBand="0" w:noVBand="1"/>
      </w:tblPr>
      <w:tblGrid>
        <w:gridCol w:w="1827"/>
        <w:gridCol w:w="900"/>
        <w:gridCol w:w="900"/>
        <w:gridCol w:w="900"/>
        <w:gridCol w:w="900"/>
        <w:gridCol w:w="900"/>
        <w:gridCol w:w="900"/>
        <w:gridCol w:w="900"/>
        <w:gridCol w:w="1512"/>
      </w:tblGrid>
      <w:tr w:rsidR="00BF43A9" w:rsidRPr="00BF43A9">
        <w:tc>
          <w:tcPr>
            <w:tcW w:w="1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bCs/>
                <w:color w:val="000000" w:themeColor="text1"/>
                <w:kern w:val="0"/>
                <w:sz w:val="22"/>
              </w:rPr>
              <w:t>名次</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color w:val="000000" w:themeColor="text1"/>
                <w:kern w:val="0"/>
                <w:sz w:val="22"/>
              </w:rPr>
              <w:t>一</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color w:val="000000" w:themeColor="text1"/>
                <w:kern w:val="0"/>
                <w:sz w:val="22"/>
              </w:rPr>
              <w:t>二</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color w:val="000000" w:themeColor="text1"/>
                <w:kern w:val="0"/>
                <w:sz w:val="22"/>
              </w:rPr>
              <w:t>三</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color w:val="000000" w:themeColor="text1"/>
                <w:kern w:val="0"/>
                <w:sz w:val="22"/>
              </w:rPr>
              <w:t>四</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color w:val="000000" w:themeColor="text1"/>
                <w:kern w:val="0"/>
                <w:sz w:val="22"/>
              </w:rPr>
              <w:t>五</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color w:val="000000" w:themeColor="text1"/>
                <w:kern w:val="0"/>
                <w:sz w:val="22"/>
              </w:rPr>
              <w:t>六</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color w:val="000000" w:themeColor="text1"/>
                <w:kern w:val="0"/>
                <w:sz w:val="22"/>
              </w:rPr>
              <w:t>七</w:t>
            </w: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color w:val="000000" w:themeColor="text1"/>
                <w:kern w:val="0"/>
                <w:sz w:val="22"/>
              </w:rPr>
              <w:t>八</w:t>
            </w:r>
          </w:p>
        </w:tc>
      </w:tr>
      <w:tr w:rsidR="00BF43A9" w:rsidRPr="00BF43A9">
        <w:tc>
          <w:tcPr>
            <w:tcW w:w="1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hint="eastAsia"/>
                <w:bCs/>
                <w:color w:val="000000" w:themeColor="text1"/>
                <w:kern w:val="0"/>
                <w:sz w:val="22"/>
              </w:rPr>
              <w:t>个人项目</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color w:val="000000" w:themeColor="text1"/>
                <w:kern w:val="0"/>
                <w:sz w:val="22"/>
              </w:rPr>
              <w:t>0.3</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color w:val="000000" w:themeColor="text1"/>
                <w:kern w:val="0"/>
                <w:sz w:val="22"/>
              </w:rPr>
              <w:t>0.2</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0.</w:t>
            </w:r>
            <w:r w:rsidR="00B901C8" w:rsidRPr="00BF43A9">
              <w:rPr>
                <w:rFonts w:ascii="宋体" w:hAnsi="宋体" w:cs="宋体"/>
                <w:color w:val="000000" w:themeColor="text1"/>
                <w:kern w:val="0"/>
                <w:sz w:val="22"/>
              </w:rPr>
              <w:t>15</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0.</w:t>
            </w:r>
            <w:r w:rsidR="00B901C8" w:rsidRPr="00BF43A9">
              <w:rPr>
                <w:rFonts w:ascii="宋体" w:hAnsi="宋体" w:cs="宋体"/>
                <w:color w:val="000000" w:themeColor="text1"/>
                <w:kern w:val="0"/>
                <w:sz w:val="22"/>
              </w:rPr>
              <w:t>1</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w:t>
            </w: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w:t>
            </w:r>
          </w:p>
        </w:tc>
      </w:tr>
      <w:tr w:rsidR="00BF43A9" w:rsidRPr="00BF43A9">
        <w:tc>
          <w:tcPr>
            <w:tcW w:w="1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ind w:firstLine="210"/>
              <w:jc w:val="left"/>
              <w:rPr>
                <w:rFonts w:ascii="inherit" w:hAnsi="inherit" w:cs="宋体"/>
                <w:color w:val="000000" w:themeColor="text1"/>
                <w:kern w:val="0"/>
                <w:sz w:val="22"/>
              </w:rPr>
            </w:pPr>
            <w:r w:rsidRPr="00BF43A9">
              <w:rPr>
                <w:rFonts w:ascii="宋体" w:hAnsi="宋体" w:cs="宋体" w:hint="eastAsia"/>
                <w:bCs/>
                <w:color w:val="000000" w:themeColor="text1"/>
                <w:kern w:val="0"/>
                <w:sz w:val="22"/>
              </w:rPr>
              <w:t>团体项目（男、女</w:t>
            </w:r>
            <w:r w:rsidRPr="00BF43A9">
              <w:rPr>
                <w:rFonts w:ascii="宋体" w:hAnsi="宋体" w:cs="宋体"/>
                <w:bCs/>
                <w:color w:val="000000" w:themeColor="text1"/>
                <w:kern w:val="0"/>
                <w:sz w:val="22"/>
              </w:rPr>
              <w:t>4</w:t>
            </w:r>
            <w:r w:rsidRPr="00BF43A9">
              <w:rPr>
                <w:rFonts w:ascii="宋体" w:hAnsi="宋体" w:cs="宋体" w:hint="eastAsia"/>
                <w:bCs/>
                <w:color w:val="000000" w:themeColor="text1"/>
                <w:kern w:val="0"/>
                <w:sz w:val="22"/>
              </w:rPr>
              <w:t>×</w:t>
            </w:r>
            <w:r w:rsidRPr="00BF43A9">
              <w:rPr>
                <w:rFonts w:ascii="宋体" w:hAnsi="宋体" w:cs="宋体"/>
                <w:bCs/>
                <w:color w:val="000000" w:themeColor="text1"/>
                <w:kern w:val="0"/>
                <w:sz w:val="22"/>
              </w:rPr>
              <w:t>100m</w:t>
            </w:r>
            <w:r w:rsidRPr="00BF43A9">
              <w:rPr>
                <w:rFonts w:ascii="宋体" w:hAnsi="宋体" w:cs="宋体" w:hint="eastAsia"/>
                <w:bCs/>
                <w:color w:val="000000" w:themeColor="text1"/>
                <w:kern w:val="0"/>
                <w:sz w:val="22"/>
              </w:rPr>
              <w:t>）</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hAnsi="宋体" w:cs="宋体"/>
                <w:color w:val="000000" w:themeColor="text1"/>
                <w:kern w:val="0"/>
                <w:sz w:val="22"/>
              </w:rPr>
              <w:t>0.3</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0.</w:t>
            </w:r>
            <w:r w:rsidRPr="00BF43A9">
              <w:rPr>
                <w:rFonts w:ascii="宋体" w:hAnsi="宋体" w:cs="宋体"/>
                <w:color w:val="000000" w:themeColor="text1"/>
                <w:kern w:val="0"/>
                <w:sz w:val="22"/>
              </w:rPr>
              <w:t>2</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0.</w:t>
            </w:r>
            <w:r w:rsidR="00B901C8" w:rsidRPr="00BF43A9">
              <w:rPr>
                <w:rFonts w:ascii="宋体" w:hAnsi="宋体" w:cs="宋体"/>
                <w:color w:val="000000" w:themeColor="text1"/>
                <w:kern w:val="0"/>
                <w:sz w:val="22"/>
              </w:rPr>
              <w:t>15</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0.</w:t>
            </w:r>
            <w:r w:rsidR="00B901C8" w:rsidRPr="00BF43A9">
              <w:rPr>
                <w:rFonts w:ascii="宋体" w:hAnsi="宋体" w:cs="宋体"/>
                <w:color w:val="000000" w:themeColor="text1"/>
                <w:kern w:val="0"/>
                <w:sz w:val="22"/>
              </w:rPr>
              <w:t>1</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w:t>
            </w:r>
          </w:p>
        </w:tc>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w:t>
            </w: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E2120" w:rsidRPr="00BF43A9" w:rsidRDefault="00525A90">
            <w:pPr>
              <w:widowControl/>
              <w:spacing w:line="360" w:lineRule="auto"/>
              <w:jc w:val="center"/>
              <w:rPr>
                <w:rFonts w:ascii="inherit" w:hAnsi="inherit" w:cs="宋体"/>
                <w:color w:val="000000" w:themeColor="text1"/>
                <w:kern w:val="0"/>
                <w:sz w:val="22"/>
              </w:rPr>
            </w:pPr>
            <w:r w:rsidRPr="00BF43A9">
              <w:rPr>
                <w:rFonts w:ascii="宋体" w:cs="宋体"/>
                <w:color w:val="000000" w:themeColor="text1"/>
                <w:kern w:val="0"/>
                <w:sz w:val="22"/>
              </w:rPr>
              <w:t>---</w:t>
            </w:r>
          </w:p>
        </w:tc>
      </w:tr>
    </w:tbl>
    <w:p w:rsidR="00B33D77" w:rsidRPr="00BF43A9" w:rsidRDefault="00B33D77">
      <w:pPr>
        <w:spacing w:line="360" w:lineRule="auto"/>
        <w:jc w:val="center"/>
        <w:rPr>
          <w:rFonts w:ascii="宋体"/>
          <w:b/>
          <w:color w:val="000000" w:themeColor="text1"/>
          <w:sz w:val="28"/>
          <w:szCs w:val="28"/>
        </w:rPr>
      </w:pPr>
    </w:p>
    <w:p w:rsidR="00B33D77" w:rsidRPr="00BF43A9" w:rsidRDefault="00B33D77" w:rsidP="00B33D77">
      <w:pPr>
        <w:spacing w:line="360" w:lineRule="auto"/>
        <w:rPr>
          <w:rFonts w:ascii="宋体"/>
          <w:color w:val="000000" w:themeColor="text1"/>
          <w:sz w:val="28"/>
          <w:szCs w:val="28"/>
        </w:rPr>
      </w:pPr>
    </w:p>
    <w:p w:rsidR="009E2120" w:rsidRPr="00BF43A9" w:rsidRDefault="00525A90">
      <w:pPr>
        <w:spacing w:line="360" w:lineRule="auto"/>
        <w:jc w:val="center"/>
        <w:rPr>
          <w:rFonts w:ascii="宋体"/>
          <w:b/>
          <w:color w:val="000000" w:themeColor="text1"/>
          <w:sz w:val="28"/>
          <w:szCs w:val="28"/>
        </w:rPr>
      </w:pPr>
      <w:r w:rsidRPr="00BF43A9">
        <w:rPr>
          <w:rFonts w:ascii="宋体"/>
          <w:color w:val="000000" w:themeColor="text1"/>
          <w:sz w:val="28"/>
          <w:szCs w:val="28"/>
        </w:rPr>
        <w:br w:type="page"/>
      </w:r>
      <w:r w:rsidRPr="00BF43A9">
        <w:rPr>
          <w:rFonts w:ascii="宋体" w:hAnsi="宋体" w:hint="eastAsia"/>
          <w:b/>
          <w:color w:val="000000" w:themeColor="text1"/>
          <w:sz w:val="28"/>
          <w:szCs w:val="28"/>
        </w:rPr>
        <w:lastRenderedPageBreak/>
        <w:t>五、学生工作</w:t>
      </w:r>
    </w:p>
    <w:p w:rsidR="009E2120" w:rsidRPr="00BF43A9" w:rsidRDefault="009E2120">
      <w:pPr>
        <w:spacing w:line="360" w:lineRule="auto"/>
        <w:jc w:val="left"/>
        <w:rPr>
          <w:color w:val="000000" w:themeColor="text1"/>
          <w:szCs w:val="21"/>
        </w:rPr>
      </w:pPr>
    </w:p>
    <w:tbl>
      <w:tblPr>
        <w:tblW w:w="8935" w:type="dxa"/>
        <w:jc w:val="center"/>
        <w:tblLayout w:type="fixed"/>
        <w:tblLook w:val="04A0" w:firstRow="1" w:lastRow="0" w:firstColumn="1" w:lastColumn="0" w:noHBand="0" w:noVBand="1"/>
      </w:tblPr>
      <w:tblGrid>
        <w:gridCol w:w="1003"/>
        <w:gridCol w:w="1839"/>
        <w:gridCol w:w="4108"/>
        <w:gridCol w:w="1985"/>
      </w:tblGrid>
      <w:tr w:rsidR="00BF43A9" w:rsidRPr="00BF43A9">
        <w:trPr>
          <w:trHeight w:val="360"/>
          <w:jc w:val="center"/>
        </w:trPr>
        <w:tc>
          <w:tcPr>
            <w:tcW w:w="1003"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 w:val="22"/>
                <w:szCs w:val="22"/>
              </w:rPr>
            </w:pPr>
            <w:r w:rsidRPr="00BF43A9">
              <w:rPr>
                <w:rFonts w:ascii="宋体" w:hAnsi="宋体" w:cs="宋体" w:hint="eastAsia"/>
                <w:b/>
                <w:bCs/>
                <w:color w:val="000000" w:themeColor="text1"/>
                <w:kern w:val="0"/>
                <w:sz w:val="22"/>
                <w:szCs w:val="22"/>
              </w:rPr>
              <w:t>部门</w:t>
            </w:r>
          </w:p>
        </w:tc>
        <w:tc>
          <w:tcPr>
            <w:tcW w:w="183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 w:val="22"/>
                <w:szCs w:val="22"/>
              </w:rPr>
            </w:pPr>
            <w:r w:rsidRPr="00BF43A9">
              <w:rPr>
                <w:rFonts w:ascii="宋体" w:hAnsi="宋体" w:cs="宋体" w:hint="eastAsia"/>
                <w:b/>
                <w:bCs/>
                <w:color w:val="000000" w:themeColor="text1"/>
                <w:kern w:val="0"/>
                <w:sz w:val="22"/>
                <w:szCs w:val="22"/>
              </w:rPr>
              <w:t>等级</w:t>
            </w:r>
          </w:p>
        </w:tc>
        <w:tc>
          <w:tcPr>
            <w:tcW w:w="4108"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 w:val="22"/>
                <w:szCs w:val="22"/>
              </w:rPr>
            </w:pPr>
            <w:r w:rsidRPr="00BF43A9">
              <w:rPr>
                <w:rFonts w:ascii="宋体" w:hAnsi="宋体" w:cs="宋体" w:hint="eastAsia"/>
                <w:b/>
                <w:bCs/>
                <w:color w:val="000000" w:themeColor="text1"/>
                <w:kern w:val="0"/>
                <w:sz w:val="22"/>
                <w:szCs w:val="22"/>
              </w:rPr>
              <w:t>职务</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b/>
                <w:bCs/>
                <w:color w:val="000000" w:themeColor="text1"/>
                <w:kern w:val="0"/>
                <w:sz w:val="22"/>
                <w:szCs w:val="22"/>
              </w:rPr>
            </w:pPr>
            <w:r w:rsidRPr="00BF43A9">
              <w:rPr>
                <w:rFonts w:ascii="宋体" w:hAnsi="宋体" w:cs="宋体" w:hint="eastAsia"/>
                <w:b/>
                <w:bCs/>
                <w:color w:val="000000" w:themeColor="text1"/>
                <w:kern w:val="0"/>
                <w:sz w:val="22"/>
                <w:szCs w:val="22"/>
              </w:rPr>
              <w:t>加分</w:t>
            </w:r>
          </w:p>
        </w:tc>
      </w:tr>
      <w:tr w:rsidR="00BF43A9" w:rsidRPr="00BF43A9">
        <w:trPr>
          <w:cantSplit/>
          <w:trHeight w:val="285"/>
          <w:jc w:val="center"/>
        </w:trPr>
        <w:tc>
          <w:tcPr>
            <w:tcW w:w="1003" w:type="dxa"/>
            <w:vMerge w:val="restart"/>
            <w:tcBorders>
              <w:top w:val="nil"/>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党支部</w:t>
            </w:r>
          </w:p>
        </w:tc>
        <w:tc>
          <w:tcPr>
            <w:tcW w:w="1839" w:type="dxa"/>
            <w:vMerge w:val="restart"/>
            <w:tcBorders>
              <w:top w:val="nil"/>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院级</w:t>
            </w: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hint="eastAsia"/>
                <w:color w:val="000000" w:themeColor="text1"/>
                <w:sz w:val="22"/>
                <w:szCs w:val="22"/>
              </w:rPr>
              <w:t>正（副）书记</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0.2-0.5</w:t>
            </w:r>
          </w:p>
        </w:tc>
      </w:tr>
      <w:tr w:rsidR="00BF43A9" w:rsidRPr="00BF43A9">
        <w:trPr>
          <w:cantSplit/>
          <w:trHeight w:val="165"/>
          <w:jc w:val="center"/>
        </w:trPr>
        <w:tc>
          <w:tcPr>
            <w:tcW w:w="1003"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委员</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0.1-0.4</w:t>
            </w:r>
          </w:p>
        </w:tc>
      </w:tr>
      <w:tr w:rsidR="00BF43A9" w:rsidRPr="00BF43A9">
        <w:trPr>
          <w:cantSplit/>
          <w:trHeight w:val="150"/>
          <w:jc w:val="center"/>
        </w:trPr>
        <w:tc>
          <w:tcPr>
            <w:tcW w:w="1003" w:type="dxa"/>
            <w:vMerge w:val="restart"/>
            <w:tcBorders>
              <w:top w:val="nil"/>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共青团</w:t>
            </w:r>
          </w:p>
        </w:tc>
        <w:tc>
          <w:tcPr>
            <w:tcW w:w="1839" w:type="dxa"/>
            <w:vMerge w:val="restart"/>
            <w:tcBorders>
              <w:top w:val="single" w:sz="4" w:space="0" w:color="auto"/>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校级</w:t>
            </w: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委员、兼职副书记（含校区）</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1.2</w:t>
            </w:r>
          </w:p>
        </w:tc>
      </w:tr>
      <w:tr w:rsidR="00BF43A9" w:rsidRPr="00BF43A9">
        <w:trPr>
          <w:cantSplit/>
          <w:trHeight w:val="315"/>
          <w:jc w:val="center"/>
        </w:trPr>
        <w:tc>
          <w:tcPr>
            <w:tcW w:w="1003"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部长（含副部长）</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165"/>
          <w:jc w:val="center"/>
        </w:trPr>
        <w:tc>
          <w:tcPr>
            <w:tcW w:w="1003"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干事</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0.15</w:t>
            </w:r>
          </w:p>
        </w:tc>
      </w:tr>
      <w:tr w:rsidR="00BF43A9" w:rsidRPr="00BF43A9" w:rsidTr="00C35495">
        <w:trPr>
          <w:cantSplit/>
          <w:trHeight w:val="319"/>
          <w:jc w:val="center"/>
        </w:trPr>
        <w:tc>
          <w:tcPr>
            <w:tcW w:w="1003"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val="restart"/>
            <w:tcBorders>
              <w:top w:val="single" w:sz="4" w:space="0" w:color="auto"/>
              <w:left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院级</w:t>
            </w:r>
          </w:p>
        </w:tc>
        <w:tc>
          <w:tcPr>
            <w:tcW w:w="4108"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副书记</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hAnsi="宋体" w:cs="宋体"/>
                <w:color w:val="000000" w:themeColor="text1"/>
                <w:kern w:val="0"/>
                <w:sz w:val="22"/>
                <w:szCs w:val="22"/>
              </w:rPr>
            </w:pPr>
            <w:r w:rsidRPr="00BF43A9">
              <w:rPr>
                <w:rFonts w:ascii="宋体" w:cs="宋体"/>
                <w:color w:val="000000" w:themeColor="text1"/>
                <w:kern w:val="0"/>
                <w:sz w:val="22"/>
                <w:szCs w:val="22"/>
              </w:rPr>
              <w:t>0.</w:t>
            </w:r>
            <w:r w:rsidRPr="00BF43A9">
              <w:rPr>
                <w:rFonts w:ascii="宋体" w:hAnsi="宋体" w:cs="宋体"/>
                <w:color w:val="000000" w:themeColor="text1"/>
                <w:kern w:val="0"/>
                <w:sz w:val="22"/>
                <w:szCs w:val="22"/>
              </w:rPr>
              <w:t>7</w:t>
            </w:r>
          </w:p>
        </w:tc>
      </w:tr>
      <w:tr w:rsidR="00BF43A9" w:rsidRPr="00BF43A9" w:rsidTr="00C35495">
        <w:trPr>
          <w:cantSplit/>
          <w:trHeight w:val="413"/>
          <w:jc w:val="center"/>
        </w:trPr>
        <w:tc>
          <w:tcPr>
            <w:tcW w:w="1003"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委员</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0.5</w:t>
            </w:r>
          </w:p>
        </w:tc>
      </w:tr>
      <w:tr w:rsidR="00BF43A9" w:rsidRPr="00BF43A9" w:rsidTr="00C35495">
        <w:trPr>
          <w:cantSplit/>
          <w:trHeight w:val="412"/>
          <w:jc w:val="center"/>
        </w:trPr>
        <w:tc>
          <w:tcPr>
            <w:tcW w:w="1003"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部长</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285"/>
          <w:jc w:val="center"/>
        </w:trPr>
        <w:tc>
          <w:tcPr>
            <w:tcW w:w="1003"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副部长</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0.1</w:t>
            </w:r>
            <w:r w:rsidR="00B901C8" w:rsidRPr="00BF43A9">
              <w:rPr>
                <w:rFonts w:ascii="宋体" w:hAnsi="宋体" w:cs="宋体"/>
                <w:color w:val="000000" w:themeColor="text1"/>
                <w:kern w:val="0"/>
                <w:sz w:val="22"/>
                <w:szCs w:val="22"/>
              </w:rPr>
              <w:t>5</w:t>
            </w:r>
          </w:p>
        </w:tc>
      </w:tr>
      <w:tr w:rsidR="00BF43A9" w:rsidRPr="00BF43A9">
        <w:trPr>
          <w:cantSplit/>
          <w:trHeight w:val="165"/>
          <w:jc w:val="center"/>
        </w:trPr>
        <w:tc>
          <w:tcPr>
            <w:tcW w:w="1003" w:type="dxa"/>
            <w:vMerge/>
            <w:tcBorders>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干事</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0.05</w:t>
            </w:r>
          </w:p>
        </w:tc>
      </w:tr>
      <w:tr w:rsidR="00BF43A9" w:rsidRPr="00BF43A9">
        <w:trPr>
          <w:cantSplit/>
          <w:trHeight w:val="285"/>
          <w:jc w:val="center"/>
        </w:trPr>
        <w:tc>
          <w:tcPr>
            <w:tcW w:w="1003" w:type="dxa"/>
            <w:vMerge w:val="restart"/>
            <w:tcBorders>
              <w:top w:val="nil"/>
              <w:left w:val="single" w:sz="4" w:space="0" w:color="auto"/>
              <w:bottom w:val="single" w:sz="4" w:space="0" w:color="000000"/>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学生会</w:t>
            </w:r>
          </w:p>
        </w:tc>
        <w:tc>
          <w:tcPr>
            <w:tcW w:w="1839" w:type="dxa"/>
            <w:vMerge w:val="restart"/>
            <w:tcBorders>
              <w:top w:val="nil"/>
              <w:left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校级</w:t>
            </w:r>
          </w:p>
        </w:tc>
        <w:tc>
          <w:tcPr>
            <w:tcW w:w="4108"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常委</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1.2</w:t>
            </w:r>
          </w:p>
        </w:tc>
      </w:tr>
      <w:tr w:rsidR="00BF43A9" w:rsidRPr="00BF43A9">
        <w:trPr>
          <w:cantSplit/>
          <w:trHeight w:val="285"/>
          <w:jc w:val="center"/>
        </w:trPr>
        <w:tc>
          <w:tcPr>
            <w:tcW w:w="1003"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hint="eastAsia"/>
                <w:color w:val="000000" w:themeColor="text1"/>
                <w:sz w:val="22"/>
                <w:szCs w:val="22"/>
              </w:rPr>
              <w:t>校区副主席</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0.8</w:t>
            </w:r>
          </w:p>
        </w:tc>
      </w:tr>
      <w:tr w:rsidR="00BF43A9" w:rsidRPr="00BF43A9">
        <w:trPr>
          <w:cantSplit/>
          <w:trHeight w:val="285"/>
          <w:jc w:val="center"/>
        </w:trPr>
        <w:tc>
          <w:tcPr>
            <w:tcW w:w="1003"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hint="eastAsia"/>
                <w:color w:val="000000" w:themeColor="text1"/>
                <w:sz w:val="22"/>
                <w:szCs w:val="22"/>
              </w:rPr>
              <w:t>部长</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0.6</w:t>
            </w:r>
          </w:p>
        </w:tc>
      </w:tr>
      <w:tr w:rsidR="00BF43A9" w:rsidRPr="00BF43A9">
        <w:trPr>
          <w:cantSplit/>
          <w:trHeight w:val="90"/>
          <w:jc w:val="center"/>
        </w:trPr>
        <w:tc>
          <w:tcPr>
            <w:tcW w:w="1003"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hint="eastAsia"/>
                <w:color w:val="000000" w:themeColor="text1"/>
                <w:sz w:val="22"/>
                <w:szCs w:val="22"/>
              </w:rPr>
              <w:t>副部长</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0.5</w:t>
            </w:r>
          </w:p>
        </w:tc>
      </w:tr>
      <w:tr w:rsidR="00BF43A9" w:rsidRPr="00BF43A9">
        <w:trPr>
          <w:cantSplit/>
          <w:trHeight w:val="210"/>
          <w:jc w:val="center"/>
        </w:trPr>
        <w:tc>
          <w:tcPr>
            <w:tcW w:w="1003"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olor w:val="000000" w:themeColor="text1"/>
                <w:sz w:val="22"/>
                <w:szCs w:val="22"/>
              </w:rPr>
            </w:pPr>
            <w:r w:rsidRPr="00BF43A9">
              <w:rPr>
                <w:rFonts w:ascii="宋体" w:hAnsi="宋体" w:hint="eastAsia"/>
                <w:color w:val="000000" w:themeColor="text1"/>
                <w:sz w:val="22"/>
                <w:szCs w:val="22"/>
              </w:rPr>
              <w:t>干事</w:t>
            </w:r>
          </w:p>
        </w:tc>
        <w:tc>
          <w:tcPr>
            <w:tcW w:w="1985"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0.1</w:t>
            </w:r>
          </w:p>
        </w:tc>
      </w:tr>
      <w:tr w:rsidR="00BF43A9" w:rsidRPr="00BF43A9">
        <w:trPr>
          <w:cantSplit/>
          <w:trHeight w:val="285"/>
          <w:jc w:val="center"/>
        </w:trPr>
        <w:tc>
          <w:tcPr>
            <w:tcW w:w="1003"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val="restart"/>
            <w:tcBorders>
              <w:top w:val="nil"/>
              <w:left w:val="single" w:sz="4" w:space="0" w:color="auto"/>
              <w:bottom w:val="single" w:sz="4" w:space="0" w:color="000000"/>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院级</w:t>
            </w: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主席</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hAnsi="宋体" w:cs="宋体"/>
                <w:color w:val="000000" w:themeColor="text1"/>
                <w:kern w:val="0"/>
                <w:sz w:val="22"/>
                <w:szCs w:val="22"/>
              </w:rPr>
            </w:pPr>
            <w:r w:rsidRPr="00BF43A9">
              <w:rPr>
                <w:rFonts w:ascii="宋体" w:cs="宋体"/>
                <w:color w:val="000000" w:themeColor="text1"/>
                <w:kern w:val="0"/>
                <w:sz w:val="22"/>
                <w:szCs w:val="22"/>
              </w:rPr>
              <w:t>0.</w:t>
            </w:r>
            <w:r w:rsidRPr="00BF43A9">
              <w:rPr>
                <w:rFonts w:ascii="宋体" w:hAnsi="宋体" w:cs="宋体"/>
                <w:color w:val="000000" w:themeColor="text1"/>
                <w:kern w:val="0"/>
                <w:sz w:val="22"/>
                <w:szCs w:val="22"/>
              </w:rPr>
              <w:t>7</w:t>
            </w:r>
          </w:p>
        </w:tc>
      </w:tr>
      <w:tr w:rsidR="00BF43A9" w:rsidRPr="00BF43A9">
        <w:trPr>
          <w:cantSplit/>
          <w:trHeight w:val="285"/>
          <w:jc w:val="center"/>
        </w:trPr>
        <w:tc>
          <w:tcPr>
            <w:tcW w:w="1003"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副主席（含常务）</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0.5</w:t>
            </w:r>
          </w:p>
        </w:tc>
      </w:tr>
      <w:tr w:rsidR="00BF43A9" w:rsidRPr="00BF43A9">
        <w:trPr>
          <w:cantSplit/>
          <w:trHeight w:val="285"/>
          <w:jc w:val="center"/>
        </w:trPr>
        <w:tc>
          <w:tcPr>
            <w:tcW w:w="1003"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部长</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trPr>
          <w:cantSplit/>
          <w:trHeight w:val="285"/>
          <w:jc w:val="center"/>
        </w:trPr>
        <w:tc>
          <w:tcPr>
            <w:tcW w:w="1003"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副部长</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0.1</w:t>
            </w:r>
            <w:r w:rsidR="00B901C8" w:rsidRPr="00BF43A9">
              <w:rPr>
                <w:rFonts w:ascii="宋体" w:hAnsi="宋体" w:cs="宋体"/>
                <w:color w:val="000000" w:themeColor="text1"/>
                <w:kern w:val="0"/>
                <w:sz w:val="22"/>
                <w:szCs w:val="22"/>
              </w:rPr>
              <w:t>5</w:t>
            </w:r>
          </w:p>
        </w:tc>
      </w:tr>
      <w:tr w:rsidR="00BF43A9" w:rsidRPr="00BF43A9">
        <w:trPr>
          <w:cantSplit/>
          <w:trHeight w:val="285"/>
          <w:jc w:val="center"/>
        </w:trPr>
        <w:tc>
          <w:tcPr>
            <w:tcW w:w="1003"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1839" w:type="dxa"/>
            <w:vMerge/>
            <w:tcBorders>
              <w:top w:val="nil"/>
              <w:left w:val="single" w:sz="4" w:space="0" w:color="auto"/>
              <w:bottom w:val="single" w:sz="4" w:space="0" w:color="000000"/>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 w:val="22"/>
                <w:szCs w:val="22"/>
              </w:rPr>
            </w:pPr>
          </w:p>
        </w:tc>
        <w:tc>
          <w:tcPr>
            <w:tcW w:w="4108"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干事</w:t>
            </w:r>
          </w:p>
        </w:tc>
        <w:tc>
          <w:tcPr>
            <w:tcW w:w="1985" w:type="dxa"/>
            <w:tcBorders>
              <w:top w:val="nil"/>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0.05</w:t>
            </w:r>
          </w:p>
        </w:tc>
      </w:tr>
      <w:tr w:rsidR="00BF43A9" w:rsidRPr="00BF43A9" w:rsidTr="008F660B">
        <w:trPr>
          <w:cantSplit/>
          <w:trHeight w:val="285"/>
          <w:jc w:val="center"/>
        </w:trPr>
        <w:tc>
          <w:tcPr>
            <w:tcW w:w="1003" w:type="dxa"/>
            <w:vMerge w:val="restart"/>
            <w:tcBorders>
              <w:top w:val="nil"/>
              <w:left w:val="single" w:sz="4" w:space="0" w:color="auto"/>
              <w:right w:val="single" w:sz="4" w:space="0" w:color="auto"/>
            </w:tcBorders>
            <w:vAlign w:val="center"/>
          </w:tcPr>
          <w:p w:rsidR="007767E4" w:rsidRPr="00BF43A9" w:rsidRDefault="007767E4">
            <w:pPr>
              <w:widowControl/>
              <w:spacing w:line="360" w:lineRule="auto"/>
              <w:jc w:val="center"/>
              <w:rPr>
                <w:rFonts w:ascii="宋体" w:cs="宋体"/>
                <w:color w:val="000000" w:themeColor="text1"/>
                <w:kern w:val="0"/>
                <w:sz w:val="22"/>
                <w:szCs w:val="22"/>
              </w:rPr>
            </w:pPr>
            <w:r w:rsidRPr="00BF43A9">
              <w:rPr>
                <w:rFonts w:ascii="宋体" w:cs="宋体" w:hint="eastAsia"/>
                <w:color w:val="000000" w:themeColor="text1"/>
                <w:kern w:val="0"/>
                <w:sz w:val="22"/>
                <w:szCs w:val="22"/>
              </w:rPr>
              <w:t>班级</w:t>
            </w:r>
          </w:p>
        </w:tc>
        <w:tc>
          <w:tcPr>
            <w:tcW w:w="1839" w:type="dxa"/>
            <w:vMerge w:val="restart"/>
            <w:tcBorders>
              <w:top w:val="nil"/>
              <w:left w:val="single" w:sz="4" w:space="0" w:color="auto"/>
              <w:right w:val="single" w:sz="4" w:space="0" w:color="auto"/>
            </w:tcBorders>
            <w:vAlign w:val="center"/>
          </w:tcPr>
          <w:p w:rsidR="007767E4" w:rsidRPr="00BF43A9" w:rsidRDefault="007767E4">
            <w:pPr>
              <w:widowControl/>
              <w:spacing w:line="360" w:lineRule="auto"/>
              <w:jc w:val="center"/>
              <w:rPr>
                <w:rFonts w:ascii="宋体" w:cs="宋体"/>
                <w:color w:val="000000" w:themeColor="text1"/>
                <w:kern w:val="0"/>
                <w:sz w:val="22"/>
                <w:szCs w:val="22"/>
              </w:rPr>
            </w:pPr>
            <w:r w:rsidRPr="00BF43A9">
              <w:rPr>
                <w:rFonts w:ascii="宋体" w:cs="宋体" w:hint="eastAsia"/>
                <w:color w:val="000000" w:themeColor="text1"/>
                <w:kern w:val="0"/>
                <w:sz w:val="22"/>
                <w:szCs w:val="22"/>
              </w:rPr>
              <w:t>班级</w:t>
            </w:r>
          </w:p>
        </w:tc>
        <w:tc>
          <w:tcPr>
            <w:tcW w:w="4108" w:type="dxa"/>
            <w:tcBorders>
              <w:top w:val="nil"/>
              <w:left w:val="nil"/>
              <w:bottom w:val="single" w:sz="4" w:space="0" w:color="auto"/>
              <w:right w:val="single" w:sz="4" w:space="0" w:color="auto"/>
            </w:tcBorders>
            <w:vAlign w:val="center"/>
          </w:tcPr>
          <w:p w:rsidR="007767E4" w:rsidRPr="00BF43A9" w:rsidRDefault="007767E4">
            <w:pPr>
              <w:widowControl/>
              <w:spacing w:line="360" w:lineRule="auto"/>
              <w:jc w:val="center"/>
              <w:rPr>
                <w:rFonts w:ascii="宋体"/>
                <w:color w:val="000000" w:themeColor="text1"/>
                <w:sz w:val="22"/>
                <w:szCs w:val="22"/>
              </w:rPr>
            </w:pPr>
            <w:r w:rsidRPr="00BF43A9">
              <w:rPr>
                <w:rFonts w:ascii="宋体" w:hAnsi="宋体" w:hint="eastAsia"/>
                <w:color w:val="000000" w:themeColor="text1"/>
                <w:sz w:val="22"/>
                <w:szCs w:val="22"/>
              </w:rPr>
              <w:t>班长、团支书、学习委员</w:t>
            </w:r>
          </w:p>
        </w:tc>
        <w:tc>
          <w:tcPr>
            <w:tcW w:w="1985" w:type="dxa"/>
            <w:tcBorders>
              <w:top w:val="nil"/>
              <w:left w:val="nil"/>
              <w:bottom w:val="single" w:sz="4" w:space="0" w:color="auto"/>
              <w:right w:val="single" w:sz="4" w:space="0" w:color="auto"/>
            </w:tcBorders>
            <w:vAlign w:val="center"/>
          </w:tcPr>
          <w:p w:rsidR="007767E4" w:rsidRPr="00BF43A9" w:rsidRDefault="007767E4">
            <w:pPr>
              <w:widowControl/>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0.3</w:t>
            </w:r>
          </w:p>
        </w:tc>
      </w:tr>
      <w:tr w:rsidR="00BF43A9" w:rsidRPr="00BF43A9" w:rsidTr="008F660B">
        <w:trPr>
          <w:cantSplit/>
          <w:trHeight w:val="456"/>
          <w:jc w:val="center"/>
        </w:trPr>
        <w:tc>
          <w:tcPr>
            <w:tcW w:w="1003" w:type="dxa"/>
            <w:vMerge/>
            <w:tcBorders>
              <w:left w:val="single" w:sz="4" w:space="0" w:color="auto"/>
              <w:bottom w:val="single" w:sz="4" w:space="0" w:color="000000"/>
              <w:right w:val="single" w:sz="4" w:space="0" w:color="auto"/>
            </w:tcBorders>
            <w:vAlign w:val="center"/>
          </w:tcPr>
          <w:p w:rsidR="007767E4" w:rsidRPr="00BF43A9" w:rsidRDefault="007767E4">
            <w:pPr>
              <w:widowControl/>
              <w:spacing w:line="360" w:lineRule="auto"/>
              <w:jc w:val="center"/>
              <w:rPr>
                <w:rFonts w:ascii="宋体" w:cs="宋体"/>
                <w:color w:val="000000" w:themeColor="text1"/>
                <w:kern w:val="0"/>
                <w:sz w:val="22"/>
                <w:szCs w:val="22"/>
              </w:rPr>
            </w:pPr>
          </w:p>
        </w:tc>
        <w:tc>
          <w:tcPr>
            <w:tcW w:w="1839" w:type="dxa"/>
            <w:vMerge/>
            <w:tcBorders>
              <w:left w:val="single" w:sz="4" w:space="0" w:color="auto"/>
              <w:bottom w:val="single" w:sz="4" w:space="0" w:color="000000"/>
              <w:right w:val="single" w:sz="4" w:space="0" w:color="auto"/>
            </w:tcBorders>
            <w:vAlign w:val="center"/>
          </w:tcPr>
          <w:p w:rsidR="007767E4" w:rsidRPr="00BF43A9" w:rsidRDefault="007767E4">
            <w:pPr>
              <w:widowControl/>
              <w:spacing w:line="360" w:lineRule="auto"/>
              <w:jc w:val="center"/>
              <w:rPr>
                <w:rFonts w:ascii="宋体" w:cs="宋体"/>
                <w:color w:val="000000" w:themeColor="text1"/>
                <w:kern w:val="0"/>
                <w:sz w:val="22"/>
                <w:szCs w:val="22"/>
              </w:rPr>
            </w:pPr>
          </w:p>
        </w:tc>
        <w:tc>
          <w:tcPr>
            <w:tcW w:w="4108" w:type="dxa"/>
            <w:tcBorders>
              <w:right w:val="single" w:sz="4" w:space="0" w:color="auto"/>
            </w:tcBorders>
          </w:tcPr>
          <w:p w:rsidR="007767E4" w:rsidRPr="00BF43A9" w:rsidRDefault="007767E4">
            <w:pPr>
              <w:spacing w:line="360" w:lineRule="auto"/>
              <w:jc w:val="center"/>
              <w:rPr>
                <w:rFonts w:ascii="宋体" w:cs="宋体"/>
                <w:color w:val="000000" w:themeColor="text1"/>
                <w:kern w:val="0"/>
                <w:sz w:val="22"/>
                <w:szCs w:val="22"/>
              </w:rPr>
            </w:pPr>
            <w:r w:rsidRPr="00BF43A9">
              <w:rPr>
                <w:rFonts w:ascii="宋体" w:hAnsi="宋体" w:cs="宋体" w:hint="eastAsia"/>
                <w:color w:val="000000" w:themeColor="text1"/>
                <w:kern w:val="0"/>
                <w:sz w:val="22"/>
                <w:szCs w:val="22"/>
              </w:rPr>
              <w:t>其他班委</w:t>
            </w:r>
          </w:p>
        </w:tc>
        <w:tc>
          <w:tcPr>
            <w:tcW w:w="1985" w:type="dxa"/>
            <w:tcBorders>
              <w:top w:val="single" w:sz="4" w:space="0" w:color="auto"/>
              <w:left w:val="single" w:sz="4" w:space="0" w:color="auto"/>
              <w:bottom w:val="single" w:sz="4" w:space="0" w:color="auto"/>
              <w:right w:val="single" w:sz="4" w:space="0" w:color="auto"/>
            </w:tcBorders>
          </w:tcPr>
          <w:p w:rsidR="007767E4" w:rsidRPr="00BF43A9" w:rsidRDefault="007767E4">
            <w:pPr>
              <w:spacing w:line="360" w:lineRule="auto"/>
              <w:jc w:val="center"/>
              <w:rPr>
                <w:rFonts w:ascii="宋体" w:cs="宋体"/>
                <w:color w:val="000000" w:themeColor="text1"/>
                <w:kern w:val="0"/>
                <w:sz w:val="22"/>
                <w:szCs w:val="22"/>
              </w:rPr>
            </w:pPr>
            <w:r w:rsidRPr="00BF43A9">
              <w:rPr>
                <w:rFonts w:ascii="宋体" w:hAnsi="宋体" w:cs="宋体"/>
                <w:color w:val="000000" w:themeColor="text1"/>
                <w:kern w:val="0"/>
                <w:sz w:val="22"/>
                <w:szCs w:val="22"/>
              </w:rPr>
              <w:t>0.1</w:t>
            </w:r>
          </w:p>
        </w:tc>
      </w:tr>
      <w:tr w:rsidR="00BF43A9" w:rsidRPr="00BF4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jc w:val="center"/>
        </w:trPr>
        <w:tc>
          <w:tcPr>
            <w:tcW w:w="2842" w:type="dxa"/>
            <w:gridSpan w:val="2"/>
            <w:vMerge w:val="restart"/>
          </w:tcPr>
          <w:p w:rsidR="009E2120" w:rsidRPr="00BF43A9" w:rsidRDefault="009E2120">
            <w:pPr>
              <w:spacing w:line="360" w:lineRule="auto"/>
              <w:jc w:val="center"/>
              <w:rPr>
                <w:rFonts w:ascii="宋体"/>
                <w:color w:val="000000" w:themeColor="text1"/>
                <w:sz w:val="22"/>
                <w:szCs w:val="22"/>
              </w:rPr>
            </w:pPr>
          </w:p>
          <w:p w:rsidR="009E2120" w:rsidRPr="00BF43A9" w:rsidRDefault="00525A90">
            <w:pPr>
              <w:spacing w:line="360" w:lineRule="auto"/>
              <w:jc w:val="center"/>
              <w:rPr>
                <w:rFonts w:ascii="宋体"/>
                <w:color w:val="000000" w:themeColor="text1"/>
                <w:sz w:val="22"/>
                <w:szCs w:val="22"/>
              </w:rPr>
            </w:pPr>
            <w:r w:rsidRPr="00BF43A9">
              <w:rPr>
                <w:rFonts w:ascii="宋体" w:hAnsi="宋体" w:hint="eastAsia"/>
                <w:color w:val="000000" w:themeColor="text1"/>
                <w:sz w:val="22"/>
                <w:szCs w:val="22"/>
              </w:rPr>
              <w:t>社团（含学院）</w:t>
            </w:r>
          </w:p>
        </w:tc>
        <w:tc>
          <w:tcPr>
            <w:tcW w:w="4108" w:type="dxa"/>
          </w:tcPr>
          <w:p w:rsidR="009E2120" w:rsidRPr="00BF43A9" w:rsidRDefault="00525A90">
            <w:pPr>
              <w:spacing w:line="360" w:lineRule="auto"/>
              <w:jc w:val="center"/>
              <w:rPr>
                <w:rFonts w:ascii="宋体"/>
                <w:color w:val="000000" w:themeColor="text1"/>
                <w:sz w:val="22"/>
                <w:szCs w:val="22"/>
              </w:rPr>
            </w:pPr>
            <w:r w:rsidRPr="00BF43A9">
              <w:rPr>
                <w:rFonts w:ascii="宋体" w:hAnsi="宋体" w:hint="eastAsia"/>
                <w:color w:val="000000" w:themeColor="text1"/>
                <w:sz w:val="22"/>
                <w:szCs w:val="22"/>
              </w:rPr>
              <w:t>第一负责人（会长或主席，含校区）</w:t>
            </w:r>
          </w:p>
        </w:tc>
        <w:tc>
          <w:tcPr>
            <w:tcW w:w="1985" w:type="dxa"/>
          </w:tcPr>
          <w:p w:rsidR="009E2120" w:rsidRPr="00BF43A9" w:rsidRDefault="00525A90">
            <w:pPr>
              <w:spacing w:line="360" w:lineRule="auto"/>
              <w:jc w:val="center"/>
              <w:rPr>
                <w:rFonts w:ascii="宋体"/>
                <w:color w:val="000000" w:themeColor="text1"/>
                <w:sz w:val="22"/>
                <w:szCs w:val="22"/>
              </w:rPr>
            </w:pPr>
            <w:r w:rsidRPr="00BF43A9">
              <w:rPr>
                <w:rFonts w:ascii="宋体" w:hAnsi="宋体"/>
                <w:color w:val="000000" w:themeColor="text1"/>
                <w:sz w:val="22"/>
                <w:szCs w:val="22"/>
              </w:rPr>
              <w:t>0.3</w:t>
            </w:r>
          </w:p>
        </w:tc>
      </w:tr>
      <w:tr w:rsidR="00BF43A9" w:rsidRPr="00BF4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jc w:val="center"/>
        </w:trPr>
        <w:tc>
          <w:tcPr>
            <w:tcW w:w="2842" w:type="dxa"/>
            <w:gridSpan w:val="2"/>
            <w:vMerge/>
          </w:tcPr>
          <w:p w:rsidR="009E2120" w:rsidRPr="00BF43A9" w:rsidRDefault="009E2120">
            <w:pPr>
              <w:spacing w:line="360" w:lineRule="auto"/>
              <w:jc w:val="center"/>
              <w:rPr>
                <w:rFonts w:ascii="宋体"/>
                <w:color w:val="000000" w:themeColor="text1"/>
                <w:sz w:val="22"/>
                <w:szCs w:val="22"/>
              </w:rPr>
            </w:pPr>
          </w:p>
        </w:tc>
        <w:tc>
          <w:tcPr>
            <w:tcW w:w="4108" w:type="dxa"/>
          </w:tcPr>
          <w:p w:rsidR="009E2120" w:rsidRPr="00BF43A9" w:rsidRDefault="00525A90">
            <w:pPr>
              <w:spacing w:line="360" w:lineRule="auto"/>
              <w:jc w:val="center"/>
              <w:rPr>
                <w:rFonts w:ascii="宋体"/>
                <w:color w:val="000000" w:themeColor="text1"/>
                <w:sz w:val="22"/>
                <w:szCs w:val="22"/>
              </w:rPr>
            </w:pPr>
            <w:r w:rsidRPr="00BF43A9">
              <w:rPr>
                <w:rFonts w:ascii="宋体" w:hAnsi="宋体" w:hint="eastAsia"/>
                <w:color w:val="000000" w:themeColor="text1"/>
                <w:sz w:val="22"/>
                <w:szCs w:val="22"/>
              </w:rPr>
              <w:t>第二负责人（副会、副主席、秘书长以及俱乐部队长等）</w:t>
            </w:r>
          </w:p>
        </w:tc>
        <w:tc>
          <w:tcPr>
            <w:tcW w:w="1985" w:type="dxa"/>
          </w:tcPr>
          <w:p w:rsidR="009E2120" w:rsidRPr="00BF43A9" w:rsidRDefault="00525A90">
            <w:pPr>
              <w:spacing w:line="360" w:lineRule="auto"/>
              <w:jc w:val="center"/>
              <w:rPr>
                <w:rFonts w:ascii="宋体"/>
                <w:color w:val="000000" w:themeColor="text1"/>
                <w:sz w:val="22"/>
                <w:szCs w:val="22"/>
              </w:rPr>
            </w:pPr>
            <w:r w:rsidRPr="00BF43A9">
              <w:rPr>
                <w:rFonts w:ascii="宋体" w:hAnsi="宋体"/>
                <w:color w:val="000000" w:themeColor="text1"/>
                <w:sz w:val="22"/>
                <w:szCs w:val="22"/>
              </w:rPr>
              <w:t>0.2</w:t>
            </w:r>
          </w:p>
        </w:tc>
      </w:tr>
      <w:tr w:rsidR="00BF43A9" w:rsidRPr="00BF4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jc w:val="center"/>
        </w:trPr>
        <w:tc>
          <w:tcPr>
            <w:tcW w:w="2842" w:type="dxa"/>
            <w:gridSpan w:val="2"/>
            <w:vMerge/>
          </w:tcPr>
          <w:p w:rsidR="009E2120" w:rsidRPr="00BF43A9" w:rsidRDefault="009E2120">
            <w:pPr>
              <w:spacing w:line="360" w:lineRule="auto"/>
              <w:jc w:val="center"/>
              <w:rPr>
                <w:rFonts w:ascii="宋体"/>
                <w:color w:val="000000" w:themeColor="text1"/>
                <w:sz w:val="22"/>
                <w:szCs w:val="22"/>
              </w:rPr>
            </w:pPr>
          </w:p>
        </w:tc>
        <w:tc>
          <w:tcPr>
            <w:tcW w:w="4108" w:type="dxa"/>
          </w:tcPr>
          <w:p w:rsidR="009E2120" w:rsidRPr="00BF43A9" w:rsidRDefault="00525A90">
            <w:pPr>
              <w:spacing w:line="360" w:lineRule="auto"/>
              <w:jc w:val="center"/>
              <w:rPr>
                <w:rFonts w:ascii="宋体"/>
                <w:color w:val="000000" w:themeColor="text1"/>
                <w:sz w:val="22"/>
                <w:szCs w:val="22"/>
              </w:rPr>
            </w:pPr>
            <w:r w:rsidRPr="00BF43A9">
              <w:rPr>
                <w:rFonts w:ascii="宋体" w:hAnsi="宋体" w:hint="eastAsia"/>
                <w:color w:val="000000" w:themeColor="text1"/>
                <w:sz w:val="22"/>
                <w:szCs w:val="22"/>
              </w:rPr>
              <w:t>部长、副部长、俱乐部副队长</w:t>
            </w:r>
          </w:p>
        </w:tc>
        <w:tc>
          <w:tcPr>
            <w:tcW w:w="1985" w:type="dxa"/>
          </w:tcPr>
          <w:p w:rsidR="009E2120" w:rsidRPr="00BF43A9" w:rsidRDefault="00525A90">
            <w:pPr>
              <w:spacing w:line="360" w:lineRule="auto"/>
              <w:jc w:val="center"/>
              <w:rPr>
                <w:rFonts w:ascii="宋体"/>
                <w:color w:val="000000" w:themeColor="text1"/>
                <w:sz w:val="22"/>
                <w:szCs w:val="22"/>
              </w:rPr>
            </w:pPr>
            <w:r w:rsidRPr="00BF43A9">
              <w:rPr>
                <w:rFonts w:ascii="宋体" w:hAnsi="宋体"/>
                <w:color w:val="000000" w:themeColor="text1"/>
                <w:sz w:val="22"/>
                <w:szCs w:val="22"/>
              </w:rPr>
              <w:t>0.1</w:t>
            </w:r>
          </w:p>
        </w:tc>
      </w:tr>
      <w:tr w:rsidR="00BF43A9" w:rsidRPr="00BF4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15"/>
          <w:jc w:val="center"/>
        </w:trPr>
        <w:tc>
          <w:tcPr>
            <w:tcW w:w="8935" w:type="dxa"/>
            <w:gridSpan w:val="4"/>
          </w:tcPr>
          <w:p w:rsidR="009E2120" w:rsidRPr="00BF43A9" w:rsidRDefault="00525A90">
            <w:pPr>
              <w:spacing w:line="360" w:lineRule="auto"/>
              <w:ind w:left="330" w:hangingChars="150" w:hanging="330"/>
              <w:rPr>
                <w:rFonts w:ascii="宋体" w:hAnsi="宋体"/>
                <w:color w:val="000000" w:themeColor="text1"/>
                <w:sz w:val="22"/>
              </w:rPr>
            </w:pPr>
            <w:r w:rsidRPr="00BF43A9">
              <w:rPr>
                <w:rFonts w:ascii="宋体" w:hAnsi="宋体" w:hint="eastAsia"/>
                <w:color w:val="000000" w:themeColor="text1"/>
                <w:sz w:val="22"/>
              </w:rPr>
              <w:lastRenderedPageBreak/>
              <w:t>说明：</w:t>
            </w:r>
          </w:p>
          <w:p w:rsidR="009E2120" w:rsidRPr="00BF43A9" w:rsidRDefault="00525A90">
            <w:pPr>
              <w:spacing w:line="360" w:lineRule="auto"/>
              <w:ind w:left="330" w:hangingChars="150" w:hanging="330"/>
              <w:rPr>
                <w:rFonts w:ascii="宋体"/>
                <w:color w:val="000000" w:themeColor="text1"/>
              </w:rPr>
            </w:pPr>
            <w:r w:rsidRPr="00BF43A9">
              <w:rPr>
                <w:rFonts w:ascii="宋体" w:hAnsi="宋体"/>
                <w:color w:val="000000" w:themeColor="text1"/>
                <w:sz w:val="22"/>
              </w:rPr>
              <w:t>1</w:t>
            </w:r>
            <w:r w:rsidRPr="00BF43A9">
              <w:rPr>
                <w:rFonts w:ascii="宋体" w:hAnsi="宋体" w:hint="eastAsia"/>
                <w:color w:val="000000" w:themeColor="text1"/>
                <w:sz w:val="22"/>
              </w:rPr>
              <w:t>、学生干部必须任期满一届，个别学生干部因正当理由而任期不满一届者，经证实按任期折算，但因工作失误被解除职务者不能加分。如方同学担任学院某部部长，但因交换，任期只有半年，故只能按</w:t>
            </w:r>
            <w:r w:rsidRPr="00BF43A9">
              <w:rPr>
                <w:rFonts w:ascii="宋体" w:hAnsi="宋体"/>
                <w:color w:val="000000" w:themeColor="text1"/>
                <w:sz w:val="22"/>
              </w:rPr>
              <w:t>0.3</w:t>
            </w:r>
            <w:r w:rsidRPr="00BF43A9">
              <w:rPr>
                <w:rFonts w:ascii="宋体" w:hAnsi="宋体" w:hint="eastAsia"/>
                <w:color w:val="000000" w:themeColor="text1"/>
                <w:sz w:val="22"/>
              </w:rPr>
              <w:t>的一半0</w:t>
            </w:r>
            <w:r w:rsidRPr="00BF43A9">
              <w:rPr>
                <w:rFonts w:ascii="宋体" w:hAnsi="宋体"/>
                <w:color w:val="000000" w:themeColor="text1"/>
                <w:sz w:val="22"/>
              </w:rPr>
              <w:t>.</w:t>
            </w:r>
            <w:r w:rsidRPr="00BF43A9">
              <w:rPr>
                <w:rFonts w:ascii="宋体" w:hAnsi="宋体" w:hint="eastAsia"/>
                <w:color w:val="000000" w:themeColor="text1"/>
                <w:sz w:val="22"/>
              </w:rPr>
              <w:t>15进行加分。</w:t>
            </w:r>
          </w:p>
          <w:p w:rsidR="009E2120" w:rsidRPr="00BF43A9" w:rsidRDefault="00525A90">
            <w:pPr>
              <w:spacing w:line="360" w:lineRule="auto"/>
              <w:ind w:left="330" w:hangingChars="150" w:hanging="330"/>
              <w:rPr>
                <w:rFonts w:ascii="宋体"/>
                <w:color w:val="000000" w:themeColor="text1"/>
              </w:rPr>
            </w:pPr>
            <w:r w:rsidRPr="00BF43A9">
              <w:rPr>
                <w:rFonts w:ascii="宋体" w:hAnsi="宋体"/>
                <w:color w:val="000000" w:themeColor="text1"/>
                <w:sz w:val="22"/>
              </w:rPr>
              <w:t>2</w:t>
            </w:r>
            <w:r w:rsidRPr="00BF43A9">
              <w:rPr>
                <w:rFonts w:ascii="宋体" w:hAnsi="宋体" w:hint="eastAsia"/>
                <w:color w:val="000000" w:themeColor="text1"/>
                <w:sz w:val="22"/>
              </w:rPr>
              <w:t>、分别在“党支部”、“学校团委、学生会”、“学校社团”、“学院团委、学生会”、“学院社团”、“班级”六个体系中的任职可累计加分，但同一体系中的任职只取最高项。</w:t>
            </w:r>
          </w:p>
          <w:p w:rsidR="009E2120" w:rsidRPr="00BF43A9" w:rsidRDefault="00525A90" w:rsidP="00F12CF8">
            <w:pPr>
              <w:spacing w:line="360" w:lineRule="auto"/>
              <w:ind w:left="330" w:hangingChars="150" w:hanging="330"/>
              <w:rPr>
                <w:rFonts w:ascii="宋体"/>
                <w:color w:val="000000" w:themeColor="text1"/>
              </w:rPr>
            </w:pPr>
            <w:r w:rsidRPr="00BF43A9">
              <w:rPr>
                <w:rFonts w:ascii="宋体" w:hAnsi="宋体"/>
                <w:color w:val="000000" w:themeColor="text1"/>
                <w:sz w:val="22"/>
              </w:rPr>
              <w:t>3</w:t>
            </w:r>
            <w:r w:rsidRPr="00BF43A9">
              <w:rPr>
                <w:rFonts w:ascii="宋体" w:hAnsi="宋体" w:hint="eastAsia"/>
                <w:color w:val="000000" w:themeColor="text1"/>
                <w:sz w:val="22"/>
              </w:rPr>
              <w:t>、若所在学生社团系本学年</w:t>
            </w:r>
            <w:r w:rsidR="00F12CF8" w:rsidRPr="00BF43A9">
              <w:rPr>
                <w:rFonts w:ascii="宋体" w:hAnsi="宋体" w:hint="eastAsia"/>
                <w:color w:val="000000" w:themeColor="text1"/>
                <w:sz w:val="22"/>
              </w:rPr>
              <w:t>广东省</w:t>
            </w:r>
            <w:r w:rsidRPr="00BF43A9">
              <w:rPr>
                <w:rFonts w:ascii="宋体" w:hAnsi="宋体" w:hint="eastAsia"/>
                <w:color w:val="000000" w:themeColor="text1"/>
                <w:sz w:val="22"/>
              </w:rPr>
              <w:t>“十佳社团</w:t>
            </w:r>
            <w:r w:rsidR="00F12CF8" w:rsidRPr="00BF43A9">
              <w:rPr>
                <w:rFonts w:ascii="宋体" w:hAnsi="宋体" w:hint="eastAsia"/>
                <w:color w:val="000000" w:themeColor="text1"/>
                <w:sz w:val="22"/>
              </w:rPr>
              <w:t>/优秀社团</w:t>
            </w:r>
            <w:r w:rsidRPr="00BF43A9">
              <w:rPr>
                <w:rFonts w:ascii="宋体" w:hAnsi="宋体" w:hint="eastAsia"/>
                <w:color w:val="000000" w:themeColor="text1"/>
                <w:sz w:val="22"/>
              </w:rPr>
              <w:t>”，则其加分可在原加分标准上增加</w:t>
            </w:r>
            <w:r w:rsidRPr="00BF43A9">
              <w:rPr>
                <w:rFonts w:ascii="宋体" w:hAnsi="宋体"/>
                <w:color w:val="000000" w:themeColor="text1"/>
                <w:sz w:val="22"/>
              </w:rPr>
              <w:t>0.</w:t>
            </w:r>
            <w:r w:rsidR="00F12CF8" w:rsidRPr="00BF43A9">
              <w:rPr>
                <w:rFonts w:ascii="宋体" w:hAnsi="宋体"/>
                <w:color w:val="000000" w:themeColor="text1"/>
                <w:sz w:val="22"/>
              </w:rPr>
              <w:t>07</w:t>
            </w:r>
            <w:r w:rsidRPr="00BF43A9">
              <w:rPr>
                <w:rFonts w:ascii="宋体" w:hAnsi="宋体" w:hint="eastAsia"/>
                <w:color w:val="000000" w:themeColor="text1"/>
                <w:sz w:val="22"/>
              </w:rPr>
              <w:t>的加分，</w:t>
            </w:r>
            <w:r w:rsidR="00F12CF8" w:rsidRPr="00BF43A9">
              <w:rPr>
                <w:rFonts w:ascii="宋体" w:hAnsi="宋体" w:hint="eastAsia"/>
                <w:color w:val="000000" w:themeColor="text1"/>
                <w:sz w:val="22"/>
              </w:rPr>
              <w:t>若所在学生社团系本学年中山大学“十佳社团/优秀社团”，则其加分可在原加分标准上增加</w:t>
            </w:r>
            <w:r w:rsidR="00F12CF8" w:rsidRPr="00BF43A9">
              <w:rPr>
                <w:rFonts w:ascii="宋体" w:hAnsi="宋体"/>
                <w:color w:val="000000" w:themeColor="text1"/>
                <w:sz w:val="22"/>
              </w:rPr>
              <w:t>0.05</w:t>
            </w:r>
            <w:r w:rsidR="00F12CF8" w:rsidRPr="00BF43A9">
              <w:rPr>
                <w:rFonts w:ascii="宋体" w:hAnsi="宋体" w:hint="eastAsia"/>
                <w:color w:val="000000" w:themeColor="text1"/>
                <w:sz w:val="22"/>
              </w:rPr>
              <w:t>的加分，</w:t>
            </w:r>
            <w:r w:rsidRPr="00BF43A9">
              <w:rPr>
                <w:rFonts w:ascii="宋体" w:hAnsi="宋体" w:hint="eastAsia"/>
                <w:color w:val="000000" w:themeColor="text1"/>
                <w:sz w:val="22"/>
              </w:rPr>
              <w:t>但必须出具相关社团证明。学校开设的班级如博雅班、马研班、青马班、逸仙班、黄埔班等班委也按照班级级别进行加分。</w:t>
            </w:r>
          </w:p>
          <w:p w:rsidR="009E2120" w:rsidRPr="00BF43A9" w:rsidRDefault="00525A90">
            <w:pPr>
              <w:spacing w:line="360" w:lineRule="auto"/>
              <w:ind w:left="330" w:hangingChars="150" w:hanging="330"/>
              <w:rPr>
                <w:rFonts w:ascii="宋体"/>
                <w:color w:val="000000" w:themeColor="text1"/>
              </w:rPr>
            </w:pPr>
            <w:r w:rsidRPr="00BF43A9">
              <w:rPr>
                <w:rFonts w:ascii="宋体" w:hAnsi="宋体"/>
                <w:color w:val="000000" w:themeColor="text1"/>
                <w:sz w:val="22"/>
              </w:rPr>
              <w:t>4</w:t>
            </w:r>
            <w:r w:rsidRPr="00BF43A9">
              <w:rPr>
                <w:rFonts w:ascii="宋体" w:hAnsi="宋体" w:hint="eastAsia"/>
                <w:color w:val="000000" w:themeColor="text1"/>
                <w:sz w:val="22"/>
              </w:rPr>
              <w:t>、凡从事有酬劳或工资的工作者不予加分</w:t>
            </w:r>
            <w:r w:rsidRPr="00BF43A9">
              <w:rPr>
                <w:rFonts w:ascii="宋体" w:hAnsi="宋体"/>
                <w:color w:val="000000" w:themeColor="text1"/>
                <w:sz w:val="22"/>
              </w:rPr>
              <w:t>(</w:t>
            </w:r>
            <w:r w:rsidRPr="00BF43A9">
              <w:rPr>
                <w:rFonts w:ascii="宋体" w:hAnsi="宋体" w:hint="eastAsia"/>
                <w:color w:val="000000" w:themeColor="text1"/>
                <w:sz w:val="22"/>
              </w:rPr>
              <w:t>如校报、校电视台、学生助理等</w:t>
            </w:r>
            <w:r w:rsidRPr="00BF43A9">
              <w:rPr>
                <w:rFonts w:ascii="宋体" w:hAnsi="宋体"/>
                <w:color w:val="000000" w:themeColor="text1"/>
                <w:sz w:val="22"/>
              </w:rPr>
              <w:t>)</w:t>
            </w:r>
            <w:r w:rsidR="00F12CF8" w:rsidRPr="00BF43A9">
              <w:rPr>
                <w:rFonts w:ascii="宋体" w:hAnsi="宋体" w:hint="eastAsia"/>
                <w:color w:val="000000" w:themeColor="text1"/>
                <w:sz w:val="22"/>
              </w:rPr>
              <w:t>；获得校级勤工俭学先进个人称号可加0</w:t>
            </w:r>
            <w:r w:rsidR="00F12CF8" w:rsidRPr="00BF43A9">
              <w:rPr>
                <w:rFonts w:ascii="宋体" w:hAnsi="宋体"/>
                <w:color w:val="000000" w:themeColor="text1"/>
                <w:sz w:val="22"/>
              </w:rPr>
              <w:t>.1</w:t>
            </w:r>
            <w:r w:rsidR="00F12CF8" w:rsidRPr="00BF43A9">
              <w:rPr>
                <w:rFonts w:ascii="宋体" w:hAnsi="宋体" w:hint="eastAsia"/>
                <w:color w:val="000000" w:themeColor="text1"/>
                <w:sz w:val="22"/>
              </w:rPr>
              <w:t>分</w:t>
            </w:r>
            <w:r w:rsidRPr="00BF43A9">
              <w:rPr>
                <w:rFonts w:ascii="宋体" w:hAnsi="宋体" w:hint="eastAsia"/>
                <w:color w:val="000000" w:themeColor="text1"/>
                <w:sz w:val="22"/>
              </w:rPr>
              <w:t>。</w:t>
            </w:r>
          </w:p>
          <w:p w:rsidR="009E2120" w:rsidRPr="00BF43A9" w:rsidRDefault="00525A90">
            <w:pPr>
              <w:spacing w:line="360" w:lineRule="auto"/>
              <w:ind w:left="330" w:hangingChars="150" w:hanging="330"/>
              <w:rPr>
                <w:rFonts w:ascii="宋体"/>
                <w:color w:val="000000" w:themeColor="text1"/>
                <w:szCs w:val="21"/>
              </w:rPr>
            </w:pPr>
            <w:r w:rsidRPr="00BF43A9">
              <w:rPr>
                <w:rFonts w:ascii="宋体" w:hAnsi="宋体"/>
                <w:color w:val="000000" w:themeColor="text1"/>
                <w:sz w:val="22"/>
              </w:rPr>
              <w:t>5</w:t>
            </w:r>
            <w:r w:rsidRPr="00BF43A9">
              <w:rPr>
                <w:rFonts w:ascii="宋体" w:hAnsi="宋体" w:hint="eastAsia"/>
                <w:color w:val="000000" w:themeColor="text1"/>
                <w:sz w:val="22"/>
              </w:rPr>
              <w:t>、本项加分上限为</w:t>
            </w:r>
            <w:r w:rsidRPr="00BF43A9">
              <w:rPr>
                <w:rFonts w:ascii="宋体" w:hAnsi="宋体"/>
                <w:color w:val="000000" w:themeColor="text1"/>
                <w:sz w:val="22"/>
              </w:rPr>
              <w:t>2</w:t>
            </w:r>
            <w:r w:rsidRPr="00BF43A9">
              <w:rPr>
                <w:rFonts w:ascii="宋体" w:hAnsi="宋体" w:hint="eastAsia"/>
                <w:color w:val="000000" w:themeColor="text1"/>
                <w:sz w:val="22"/>
              </w:rPr>
              <w:t>分。</w:t>
            </w:r>
          </w:p>
        </w:tc>
      </w:tr>
    </w:tbl>
    <w:p w:rsidR="009E2120" w:rsidRPr="00BF43A9" w:rsidRDefault="00525A90">
      <w:pPr>
        <w:tabs>
          <w:tab w:val="left" w:pos="6300"/>
          <w:tab w:val="left" w:pos="6840"/>
          <w:tab w:val="left" w:pos="7920"/>
        </w:tabs>
        <w:spacing w:line="360" w:lineRule="auto"/>
        <w:jc w:val="center"/>
        <w:rPr>
          <w:rFonts w:ascii="宋体"/>
          <w:b/>
          <w:color w:val="000000" w:themeColor="text1"/>
          <w:sz w:val="28"/>
        </w:rPr>
      </w:pPr>
      <w:r w:rsidRPr="00BF43A9">
        <w:rPr>
          <w:rFonts w:ascii="宋体" w:eastAsia="Times New Roman"/>
          <w:b/>
          <w:color w:val="000000" w:themeColor="text1"/>
          <w:sz w:val="28"/>
        </w:rPr>
        <w:br w:type="page"/>
      </w:r>
      <w:r w:rsidR="00E90533" w:rsidRPr="00BF43A9">
        <w:rPr>
          <w:rFonts w:ascii="宋体" w:hAnsi="宋体"/>
          <w:b/>
          <w:color w:val="000000" w:themeColor="text1"/>
          <w:sz w:val="28"/>
        </w:rPr>
        <w:lastRenderedPageBreak/>
        <w:t>社会</w:t>
      </w:r>
      <w:r w:rsidRPr="00BF43A9">
        <w:rPr>
          <w:rFonts w:ascii="宋体" w:hAnsi="宋体" w:hint="eastAsia"/>
          <w:b/>
          <w:color w:val="000000" w:themeColor="text1"/>
          <w:sz w:val="28"/>
        </w:rPr>
        <w:t>实践</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1122"/>
        <w:gridCol w:w="2130"/>
        <w:gridCol w:w="3045"/>
        <w:gridCol w:w="1089"/>
      </w:tblGrid>
      <w:tr w:rsidR="00BF43A9" w:rsidRPr="00BF43A9">
        <w:trPr>
          <w:trHeight w:val="416"/>
        </w:trPr>
        <w:tc>
          <w:tcPr>
            <w:tcW w:w="1545" w:type="dxa"/>
          </w:tcPr>
          <w:p w:rsidR="009E2120" w:rsidRPr="00BF43A9" w:rsidRDefault="00525A90">
            <w:pPr>
              <w:tabs>
                <w:tab w:val="left" w:pos="6300"/>
                <w:tab w:val="left" w:pos="6840"/>
                <w:tab w:val="left" w:pos="7920"/>
              </w:tabs>
              <w:spacing w:line="360" w:lineRule="auto"/>
              <w:jc w:val="center"/>
              <w:rPr>
                <w:rFonts w:ascii="宋体"/>
                <w:b/>
                <w:color w:val="000000" w:themeColor="text1"/>
                <w:szCs w:val="21"/>
              </w:rPr>
            </w:pPr>
            <w:r w:rsidRPr="00BF43A9">
              <w:rPr>
                <w:rFonts w:ascii="宋体" w:hAnsi="宋体" w:hint="eastAsia"/>
                <w:b/>
                <w:color w:val="000000" w:themeColor="text1"/>
                <w:szCs w:val="21"/>
              </w:rPr>
              <w:t>项目</w:t>
            </w:r>
          </w:p>
        </w:tc>
        <w:tc>
          <w:tcPr>
            <w:tcW w:w="1122" w:type="dxa"/>
          </w:tcPr>
          <w:p w:rsidR="009E2120" w:rsidRPr="00BF43A9" w:rsidRDefault="00525A90">
            <w:pPr>
              <w:tabs>
                <w:tab w:val="left" w:pos="6300"/>
                <w:tab w:val="left" w:pos="6840"/>
                <w:tab w:val="left" w:pos="7920"/>
              </w:tabs>
              <w:spacing w:line="360" w:lineRule="auto"/>
              <w:jc w:val="center"/>
              <w:rPr>
                <w:rFonts w:ascii="宋体"/>
                <w:b/>
                <w:color w:val="000000" w:themeColor="text1"/>
                <w:szCs w:val="21"/>
              </w:rPr>
            </w:pPr>
            <w:r w:rsidRPr="00BF43A9">
              <w:rPr>
                <w:rFonts w:ascii="宋体" w:hAnsi="宋体" w:hint="eastAsia"/>
                <w:b/>
                <w:color w:val="000000" w:themeColor="text1"/>
                <w:szCs w:val="21"/>
              </w:rPr>
              <w:t>级别</w:t>
            </w:r>
          </w:p>
        </w:tc>
        <w:tc>
          <w:tcPr>
            <w:tcW w:w="5175" w:type="dxa"/>
            <w:gridSpan w:val="2"/>
          </w:tcPr>
          <w:p w:rsidR="009E2120" w:rsidRPr="00BF43A9" w:rsidRDefault="00525A90">
            <w:pPr>
              <w:tabs>
                <w:tab w:val="left" w:pos="6300"/>
                <w:tab w:val="left" w:pos="6840"/>
                <w:tab w:val="left" w:pos="7920"/>
              </w:tabs>
              <w:spacing w:line="360" w:lineRule="auto"/>
              <w:jc w:val="center"/>
              <w:rPr>
                <w:rFonts w:ascii="宋体"/>
                <w:b/>
                <w:color w:val="000000" w:themeColor="text1"/>
                <w:szCs w:val="21"/>
              </w:rPr>
            </w:pPr>
            <w:r w:rsidRPr="00BF43A9">
              <w:rPr>
                <w:rFonts w:ascii="宋体" w:hAnsi="宋体" w:hint="eastAsia"/>
                <w:b/>
                <w:color w:val="000000" w:themeColor="text1"/>
                <w:szCs w:val="21"/>
              </w:rPr>
              <w:t>名次</w:t>
            </w:r>
          </w:p>
        </w:tc>
        <w:tc>
          <w:tcPr>
            <w:tcW w:w="1089" w:type="dxa"/>
          </w:tcPr>
          <w:p w:rsidR="009E2120" w:rsidRPr="00BF43A9" w:rsidRDefault="00525A90">
            <w:pPr>
              <w:tabs>
                <w:tab w:val="left" w:pos="6300"/>
                <w:tab w:val="left" w:pos="6840"/>
                <w:tab w:val="left" w:pos="7920"/>
              </w:tabs>
              <w:spacing w:line="360" w:lineRule="auto"/>
              <w:jc w:val="center"/>
              <w:rPr>
                <w:rFonts w:ascii="宋体"/>
                <w:b/>
                <w:color w:val="000000" w:themeColor="text1"/>
                <w:szCs w:val="21"/>
              </w:rPr>
            </w:pPr>
            <w:r w:rsidRPr="00BF43A9">
              <w:rPr>
                <w:rFonts w:ascii="宋体" w:hAnsi="宋体" w:hint="eastAsia"/>
                <w:b/>
                <w:color w:val="000000" w:themeColor="text1"/>
                <w:szCs w:val="21"/>
              </w:rPr>
              <w:t>加分</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1545" w:type="dxa"/>
            <w:vMerge w:val="restart"/>
            <w:tcBorders>
              <w:top w:val="single" w:sz="4" w:space="0" w:color="auto"/>
              <w:left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社会实践或</w:t>
            </w:r>
          </w:p>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社会调查</w:t>
            </w:r>
          </w:p>
        </w:tc>
        <w:tc>
          <w:tcPr>
            <w:tcW w:w="1122" w:type="dxa"/>
            <w:vMerge w:val="restart"/>
            <w:tcBorders>
              <w:top w:val="single" w:sz="4" w:space="0" w:color="auto"/>
              <w:left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个人</w:t>
            </w:r>
          </w:p>
        </w:tc>
        <w:tc>
          <w:tcPr>
            <w:tcW w:w="2130" w:type="dxa"/>
            <w:vMerge w:val="restart"/>
            <w:tcBorders>
              <w:top w:val="single" w:sz="4" w:space="0" w:color="auto"/>
              <w:left w:val="nil"/>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国家级</w:t>
            </w: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一等奖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1.0</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1545" w:type="dxa"/>
            <w:vMerge/>
            <w:tcBorders>
              <w:top w:val="single" w:sz="4" w:space="0" w:color="auto"/>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top w:val="single" w:sz="4" w:space="0" w:color="auto"/>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2130" w:type="dxa"/>
            <w:vMerge/>
            <w:tcBorders>
              <w:top w:val="single" w:sz="4" w:space="0" w:color="auto"/>
              <w:left w:val="nil"/>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二等奖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cs="宋体"/>
                <w:color w:val="000000" w:themeColor="text1"/>
                <w:kern w:val="0"/>
                <w:szCs w:val="21"/>
              </w:rPr>
              <w:t>0.</w:t>
            </w:r>
            <w:r w:rsidRPr="00BF43A9">
              <w:rPr>
                <w:rFonts w:ascii="宋体" w:hAnsi="宋体" w:cs="宋体"/>
                <w:color w:val="000000" w:themeColor="text1"/>
                <w:kern w:val="0"/>
                <w:szCs w:val="21"/>
              </w:rPr>
              <w:t>8</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1545" w:type="dxa"/>
            <w:vMerge/>
            <w:tcBorders>
              <w:top w:val="single" w:sz="4" w:space="0" w:color="auto"/>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top w:val="single" w:sz="4" w:space="0" w:color="auto"/>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2130" w:type="dxa"/>
            <w:vMerge/>
            <w:tcBorders>
              <w:top w:val="single" w:sz="4" w:space="0" w:color="auto"/>
              <w:left w:val="nil"/>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三等奖、优秀奖（</w:t>
            </w:r>
            <w:r w:rsidRPr="00BF43A9">
              <w:rPr>
                <w:rFonts w:ascii="宋体" w:hAnsi="宋体" w:cs="宋体"/>
                <w:color w:val="000000" w:themeColor="text1"/>
                <w:kern w:val="0"/>
                <w:szCs w:val="21"/>
              </w:rPr>
              <w:t>4-8</w:t>
            </w:r>
            <w:r w:rsidRPr="00BF43A9">
              <w:rPr>
                <w:rFonts w:ascii="宋体" w:hAnsi="宋体" w:cs="宋体" w:hint="eastAsia"/>
                <w:color w:val="000000" w:themeColor="text1"/>
                <w:kern w:val="0"/>
                <w:szCs w:val="21"/>
              </w:rPr>
              <w:t>名）</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0.6</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1"/>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val="restart"/>
            <w:tcBorders>
              <w:top w:val="single" w:sz="4" w:space="0" w:color="auto"/>
              <w:left w:val="nil"/>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省级</w:t>
            </w: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一等奖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cs="宋体"/>
                <w:color w:val="000000" w:themeColor="text1"/>
                <w:kern w:val="0"/>
                <w:szCs w:val="21"/>
              </w:rPr>
              <w:t>0.</w:t>
            </w:r>
            <w:r w:rsidRPr="00BF43A9">
              <w:rPr>
                <w:rFonts w:ascii="宋体" w:hAnsi="宋体" w:cs="宋体"/>
                <w:color w:val="000000" w:themeColor="text1"/>
                <w:kern w:val="0"/>
                <w:szCs w:val="21"/>
              </w:rPr>
              <w:t>8</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1"/>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top w:val="single" w:sz="4" w:space="0" w:color="auto"/>
              <w:left w:val="nil"/>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二等奖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0.7</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1"/>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top w:val="single" w:sz="4" w:space="0" w:color="auto"/>
              <w:left w:val="nil"/>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三等奖、优秀奖（</w:t>
            </w:r>
            <w:r w:rsidRPr="00BF43A9">
              <w:rPr>
                <w:rFonts w:ascii="宋体" w:hAnsi="宋体" w:cs="宋体"/>
                <w:color w:val="000000" w:themeColor="text1"/>
                <w:kern w:val="0"/>
                <w:szCs w:val="21"/>
              </w:rPr>
              <w:t>4-8</w:t>
            </w:r>
            <w:r w:rsidRPr="00BF43A9">
              <w:rPr>
                <w:rFonts w:ascii="宋体" w:hAnsi="宋体" w:cs="宋体" w:hint="eastAsia"/>
                <w:color w:val="000000" w:themeColor="text1"/>
                <w:kern w:val="0"/>
                <w:szCs w:val="21"/>
              </w:rPr>
              <w:t>名）</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0.5</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val="restart"/>
            <w:tcBorders>
              <w:top w:val="single" w:sz="4" w:space="0" w:color="auto"/>
              <w:left w:val="nil"/>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市级、校级</w:t>
            </w: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一等奖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0.5</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5"/>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top w:val="single" w:sz="4" w:space="0" w:color="auto"/>
              <w:left w:val="nil"/>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二等奖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0.4</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left w:val="nil"/>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三等奖、优秀奖（</w:t>
            </w:r>
            <w:r w:rsidRPr="00BF43A9">
              <w:rPr>
                <w:rFonts w:ascii="宋体" w:hAnsi="宋体" w:cs="宋体"/>
                <w:color w:val="000000" w:themeColor="text1"/>
                <w:kern w:val="0"/>
                <w:szCs w:val="21"/>
              </w:rPr>
              <w:t>4-8</w:t>
            </w:r>
            <w:r w:rsidRPr="00BF43A9">
              <w:rPr>
                <w:rFonts w:ascii="宋体" w:hAnsi="宋体" w:cs="宋体" w:hint="eastAsia"/>
                <w:color w:val="000000" w:themeColor="text1"/>
                <w:kern w:val="0"/>
                <w:szCs w:val="21"/>
              </w:rPr>
              <w:t>名）</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0.3</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2130" w:type="dxa"/>
            <w:vMerge w:val="restart"/>
            <w:tcBorders>
              <w:top w:val="single" w:sz="4" w:space="0" w:color="auto"/>
              <w:left w:val="nil"/>
              <w:right w:val="single" w:sz="4" w:space="0" w:color="auto"/>
            </w:tcBorders>
            <w:vAlign w:val="center"/>
          </w:tcPr>
          <w:p w:rsidR="009E2120" w:rsidRPr="00BF43A9" w:rsidRDefault="00525A90">
            <w:pPr>
              <w:widowControl/>
              <w:spacing w:line="360" w:lineRule="auto"/>
              <w:ind w:firstLineChars="83" w:firstLine="174"/>
              <w:jc w:val="center"/>
              <w:rPr>
                <w:rFonts w:ascii="宋体" w:cs="宋体"/>
                <w:color w:val="000000" w:themeColor="text1"/>
                <w:kern w:val="0"/>
                <w:szCs w:val="21"/>
              </w:rPr>
            </w:pPr>
            <w:r w:rsidRPr="00BF43A9">
              <w:rPr>
                <w:rFonts w:ascii="宋体" w:hAnsi="宋体" w:cs="宋体" w:hint="eastAsia"/>
                <w:color w:val="000000" w:themeColor="text1"/>
                <w:kern w:val="0"/>
                <w:szCs w:val="21"/>
              </w:rPr>
              <w:t>院级</w:t>
            </w: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一等奖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0.3</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2"/>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2130" w:type="dxa"/>
            <w:vMerge/>
            <w:tcBorders>
              <w:top w:val="single" w:sz="4" w:space="0" w:color="auto"/>
              <w:left w:val="nil"/>
              <w:right w:val="single" w:sz="4" w:space="0" w:color="auto"/>
            </w:tcBorders>
            <w:vAlign w:val="center"/>
          </w:tcPr>
          <w:p w:rsidR="009E2120" w:rsidRPr="00BF43A9" w:rsidRDefault="009E2120">
            <w:pPr>
              <w:widowControl/>
              <w:spacing w:line="360" w:lineRule="auto"/>
              <w:ind w:firstLineChars="83" w:firstLine="174"/>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二等奖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0.2</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left w:val="nil"/>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三等奖、优秀奖（</w:t>
            </w:r>
            <w:r w:rsidRPr="00BF43A9">
              <w:rPr>
                <w:rFonts w:ascii="宋体" w:hAnsi="宋体" w:cs="宋体"/>
                <w:color w:val="000000" w:themeColor="text1"/>
                <w:kern w:val="0"/>
                <w:szCs w:val="21"/>
              </w:rPr>
              <w:t>4-8</w:t>
            </w:r>
            <w:r w:rsidRPr="00BF43A9">
              <w:rPr>
                <w:rFonts w:ascii="宋体" w:hAnsi="宋体" w:cs="宋体" w:hint="eastAsia"/>
                <w:color w:val="000000" w:themeColor="text1"/>
                <w:kern w:val="0"/>
                <w:szCs w:val="21"/>
              </w:rPr>
              <w:t>名）</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hAnsi="宋体" w:cs="宋体"/>
                <w:color w:val="000000" w:themeColor="text1"/>
                <w:kern w:val="0"/>
                <w:szCs w:val="21"/>
              </w:rPr>
            </w:pPr>
            <w:r w:rsidRPr="00BF43A9">
              <w:rPr>
                <w:rFonts w:ascii="宋体" w:cs="宋体"/>
                <w:color w:val="000000" w:themeColor="text1"/>
                <w:kern w:val="0"/>
                <w:szCs w:val="21"/>
              </w:rPr>
              <w:t>0.</w:t>
            </w:r>
            <w:r w:rsidRPr="00BF43A9">
              <w:rPr>
                <w:rFonts w:ascii="宋体" w:hAnsi="宋体" w:cs="宋体"/>
                <w:color w:val="000000" w:themeColor="text1"/>
                <w:kern w:val="0"/>
                <w:szCs w:val="21"/>
              </w:rPr>
              <w:t>1</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val="restart"/>
            <w:tcBorders>
              <w:left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社会实践或</w:t>
            </w:r>
          </w:p>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社会调查</w:t>
            </w:r>
          </w:p>
        </w:tc>
        <w:tc>
          <w:tcPr>
            <w:tcW w:w="1122" w:type="dxa"/>
            <w:vMerge w:val="restart"/>
            <w:tcBorders>
              <w:top w:val="single" w:sz="4" w:space="0" w:color="auto"/>
              <w:left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团队</w:t>
            </w:r>
          </w:p>
        </w:tc>
        <w:tc>
          <w:tcPr>
            <w:tcW w:w="2130" w:type="dxa"/>
            <w:vMerge w:val="restart"/>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ind w:firstLineChars="250" w:firstLine="525"/>
              <w:jc w:val="center"/>
              <w:rPr>
                <w:rFonts w:ascii="宋体" w:cs="宋体"/>
                <w:color w:val="000000" w:themeColor="text1"/>
                <w:kern w:val="0"/>
                <w:szCs w:val="21"/>
              </w:rPr>
            </w:pPr>
            <w:r w:rsidRPr="00BF43A9">
              <w:rPr>
                <w:rFonts w:ascii="宋体" w:hAnsi="宋体" w:cs="宋体" w:hint="eastAsia"/>
                <w:color w:val="000000" w:themeColor="text1"/>
                <w:kern w:val="0"/>
                <w:szCs w:val="21"/>
              </w:rPr>
              <w:t>国家级</w:t>
            </w: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一等奖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0.9</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top w:val="single" w:sz="4" w:space="0" w:color="auto"/>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2130" w:type="dxa"/>
            <w:vMerge/>
            <w:tcBorders>
              <w:top w:val="single" w:sz="4" w:space="0" w:color="auto"/>
              <w:left w:val="nil"/>
              <w:bottom w:val="single" w:sz="4" w:space="0" w:color="auto"/>
              <w:right w:val="single" w:sz="4" w:space="0" w:color="auto"/>
            </w:tcBorders>
            <w:vAlign w:val="center"/>
          </w:tcPr>
          <w:p w:rsidR="009E2120" w:rsidRPr="00BF43A9" w:rsidRDefault="009E2120">
            <w:pPr>
              <w:spacing w:line="360" w:lineRule="auto"/>
              <w:ind w:firstLineChars="250" w:firstLine="525"/>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二等奖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cs="宋体"/>
                <w:color w:val="000000" w:themeColor="text1"/>
                <w:kern w:val="0"/>
                <w:szCs w:val="21"/>
              </w:rPr>
              <w:t>0.</w:t>
            </w:r>
            <w:r w:rsidRPr="00BF43A9">
              <w:rPr>
                <w:rFonts w:ascii="宋体" w:hAnsi="宋体" w:cs="宋体"/>
                <w:color w:val="000000" w:themeColor="text1"/>
                <w:kern w:val="0"/>
                <w:szCs w:val="21"/>
              </w:rPr>
              <w:t>7</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2130" w:type="dxa"/>
            <w:vMerge/>
            <w:tcBorders>
              <w:left w:val="nil"/>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三等奖、优秀奖（</w:t>
            </w:r>
            <w:r w:rsidRPr="00BF43A9">
              <w:rPr>
                <w:rFonts w:ascii="宋体" w:hAnsi="宋体" w:cs="宋体"/>
                <w:color w:val="000000" w:themeColor="text1"/>
                <w:kern w:val="0"/>
                <w:szCs w:val="21"/>
              </w:rPr>
              <w:t>4-8</w:t>
            </w:r>
            <w:r w:rsidRPr="00BF43A9">
              <w:rPr>
                <w:rFonts w:ascii="宋体" w:hAnsi="宋体" w:cs="宋体" w:hint="eastAsia"/>
                <w:color w:val="000000" w:themeColor="text1"/>
                <w:kern w:val="0"/>
                <w:szCs w:val="21"/>
              </w:rPr>
              <w:t>名）</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0.6</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val="restart"/>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省级</w:t>
            </w: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一等奖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cs="宋体"/>
                <w:color w:val="000000" w:themeColor="text1"/>
                <w:kern w:val="0"/>
                <w:szCs w:val="21"/>
              </w:rPr>
              <w:t>0.</w:t>
            </w:r>
            <w:r w:rsidRPr="00BF43A9">
              <w:rPr>
                <w:rFonts w:ascii="宋体" w:hAnsi="宋体" w:cs="宋体"/>
                <w:color w:val="000000" w:themeColor="text1"/>
                <w:kern w:val="0"/>
                <w:szCs w:val="21"/>
              </w:rPr>
              <w:t>7</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top w:val="single" w:sz="4" w:space="0" w:color="auto"/>
              <w:left w:val="nil"/>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二等奖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0.6</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left w:val="nil"/>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三等奖、优秀奖（</w:t>
            </w:r>
            <w:r w:rsidRPr="00BF43A9">
              <w:rPr>
                <w:rFonts w:ascii="宋体" w:hAnsi="宋体" w:cs="宋体"/>
                <w:color w:val="000000" w:themeColor="text1"/>
                <w:kern w:val="0"/>
                <w:szCs w:val="21"/>
              </w:rPr>
              <w:t>4-8</w:t>
            </w:r>
            <w:r w:rsidRPr="00BF43A9">
              <w:rPr>
                <w:rFonts w:ascii="宋体" w:hAnsi="宋体" w:cs="宋体" w:hint="eastAsia"/>
                <w:color w:val="000000" w:themeColor="text1"/>
                <w:kern w:val="0"/>
                <w:szCs w:val="21"/>
              </w:rPr>
              <w:t>名）</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0.4</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val="restart"/>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市级、校级</w:t>
            </w: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一等奖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0.4</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top w:val="single" w:sz="4" w:space="0" w:color="auto"/>
              <w:left w:val="nil"/>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二等奖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0.3</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left w:val="nil"/>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三等奖、优秀奖（</w:t>
            </w:r>
            <w:r w:rsidRPr="00BF43A9">
              <w:rPr>
                <w:rFonts w:ascii="宋体" w:hAnsi="宋体" w:cs="宋体"/>
                <w:color w:val="000000" w:themeColor="text1"/>
                <w:kern w:val="0"/>
                <w:szCs w:val="21"/>
              </w:rPr>
              <w:t>4-8</w:t>
            </w:r>
            <w:r w:rsidRPr="00BF43A9">
              <w:rPr>
                <w:rFonts w:ascii="宋体" w:hAnsi="宋体" w:cs="宋体" w:hint="eastAsia"/>
                <w:color w:val="000000" w:themeColor="text1"/>
                <w:kern w:val="0"/>
                <w:szCs w:val="21"/>
              </w:rPr>
              <w:t>名）</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color w:val="000000" w:themeColor="text1"/>
                <w:kern w:val="0"/>
                <w:szCs w:val="21"/>
              </w:rPr>
              <w:t>0.2</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val="restart"/>
            <w:tcBorders>
              <w:left w:val="nil"/>
              <w:right w:val="single" w:sz="4" w:space="0" w:color="auto"/>
            </w:tcBorders>
            <w:vAlign w:val="center"/>
          </w:tcPr>
          <w:p w:rsidR="009E2120" w:rsidRPr="00BF43A9" w:rsidRDefault="00525A90">
            <w:pPr>
              <w:spacing w:line="360" w:lineRule="auto"/>
              <w:jc w:val="center"/>
              <w:rPr>
                <w:rFonts w:ascii="宋体" w:hAnsi="宋体" w:cs="宋体"/>
                <w:color w:val="000000" w:themeColor="text1"/>
                <w:kern w:val="0"/>
                <w:szCs w:val="21"/>
              </w:rPr>
            </w:pPr>
            <w:r w:rsidRPr="00BF43A9">
              <w:rPr>
                <w:rFonts w:ascii="宋体" w:hAnsi="宋体" w:cs="宋体" w:hint="eastAsia"/>
                <w:color w:val="000000" w:themeColor="text1"/>
                <w:kern w:val="0"/>
                <w:szCs w:val="21"/>
              </w:rPr>
              <w:t>校区级</w:t>
            </w: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一等奖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cs="宋体" w:hint="eastAsia"/>
                <w:color w:val="000000" w:themeColor="text1"/>
                <w:kern w:val="0"/>
                <w:szCs w:val="21"/>
              </w:rPr>
              <w:t>0.3</w:t>
            </w:r>
          </w:p>
        </w:tc>
      </w:tr>
      <w:tr w:rsidR="00BF43A9" w:rsidRPr="00BF43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
        </w:trPr>
        <w:tc>
          <w:tcPr>
            <w:tcW w:w="154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left w:val="nil"/>
              <w:right w:val="single" w:sz="4" w:space="0" w:color="auto"/>
            </w:tcBorders>
            <w:vAlign w:val="center"/>
          </w:tcPr>
          <w:p w:rsidR="009E2120" w:rsidRPr="00BF43A9" w:rsidRDefault="009E2120">
            <w:pPr>
              <w:spacing w:line="360" w:lineRule="auto"/>
              <w:jc w:val="center"/>
              <w:rPr>
                <w:rFonts w:ascii="宋体" w:hAns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二等奖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cs="宋体" w:hint="eastAsia"/>
                <w:color w:val="000000" w:themeColor="text1"/>
                <w:kern w:val="0"/>
                <w:szCs w:val="21"/>
              </w:rPr>
              <w:t>0.2</w:t>
            </w:r>
          </w:p>
        </w:tc>
      </w:tr>
      <w:tr w:rsidR="00BF43A9" w:rsidRPr="00BF43A9" w:rsidTr="00C35495">
        <w:trPr>
          <w:cantSplit/>
          <w:trHeight w:val="180"/>
        </w:trPr>
        <w:tc>
          <w:tcPr>
            <w:tcW w:w="154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left w:val="nil"/>
              <w:bottom w:val="single" w:sz="4" w:space="0" w:color="auto"/>
              <w:right w:val="single" w:sz="4" w:space="0" w:color="auto"/>
            </w:tcBorders>
            <w:vAlign w:val="center"/>
          </w:tcPr>
          <w:p w:rsidR="009E2120" w:rsidRPr="00BF43A9" w:rsidRDefault="009E2120">
            <w:pPr>
              <w:spacing w:line="360" w:lineRule="auto"/>
              <w:jc w:val="center"/>
              <w:rPr>
                <w:rFonts w:ascii="宋体" w:hAns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三等奖、优秀奖（</w:t>
            </w:r>
            <w:r w:rsidRPr="00BF43A9">
              <w:rPr>
                <w:rFonts w:ascii="宋体" w:hAnsi="宋体" w:cs="宋体"/>
                <w:color w:val="000000" w:themeColor="text1"/>
                <w:kern w:val="0"/>
                <w:szCs w:val="21"/>
              </w:rPr>
              <w:t>4-8</w:t>
            </w:r>
            <w:r w:rsidRPr="00BF43A9">
              <w:rPr>
                <w:rFonts w:ascii="宋体" w:hAnsi="宋体" w:cs="宋体" w:hint="eastAsia"/>
                <w:color w:val="000000" w:themeColor="text1"/>
                <w:kern w:val="0"/>
                <w:szCs w:val="21"/>
              </w:rPr>
              <w:t>名）</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cs="宋体" w:hint="eastAsia"/>
                <w:color w:val="000000" w:themeColor="text1"/>
                <w:kern w:val="0"/>
                <w:szCs w:val="21"/>
              </w:rPr>
              <w:t>0.1</w:t>
            </w:r>
          </w:p>
        </w:tc>
      </w:tr>
      <w:tr w:rsidR="00BF43A9" w:rsidRPr="00BF43A9" w:rsidTr="00C35495">
        <w:trPr>
          <w:cantSplit/>
          <w:trHeight w:val="180"/>
        </w:trPr>
        <w:tc>
          <w:tcPr>
            <w:tcW w:w="154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val="restart"/>
            <w:tcBorders>
              <w:top w:val="single" w:sz="4" w:space="0" w:color="auto"/>
              <w:left w:val="nil"/>
              <w:bottom w:val="single" w:sz="4" w:space="0" w:color="auto"/>
              <w:right w:val="single" w:sz="4" w:space="0" w:color="auto"/>
            </w:tcBorders>
            <w:vAlign w:val="center"/>
          </w:tcPr>
          <w:p w:rsidR="009E2120" w:rsidRPr="00BF43A9" w:rsidRDefault="00525A90">
            <w:pPr>
              <w:widowControl/>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院级</w:t>
            </w: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一等奖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hAnsi="宋体" w:cs="宋体"/>
                <w:color w:val="000000" w:themeColor="text1"/>
                <w:kern w:val="0"/>
                <w:szCs w:val="21"/>
              </w:rPr>
            </w:pPr>
            <w:r w:rsidRPr="00BF43A9">
              <w:rPr>
                <w:rFonts w:ascii="宋体" w:cs="宋体"/>
                <w:color w:val="000000" w:themeColor="text1"/>
                <w:kern w:val="0"/>
                <w:szCs w:val="21"/>
              </w:rPr>
              <w:t>0.</w:t>
            </w:r>
            <w:r w:rsidRPr="00BF43A9">
              <w:rPr>
                <w:rFonts w:ascii="宋体" w:hAnsi="宋体" w:cs="宋体"/>
                <w:color w:val="000000" w:themeColor="text1"/>
                <w:kern w:val="0"/>
                <w:szCs w:val="21"/>
              </w:rPr>
              <w:t>2</w:t>
            </w:r>
          </w:p>
        </w:tc>
      </w:tr>
      <w:tr w:rsidR="00BF43A9" w:rsidRPr="00BF43A9" w:rsidTr="00C35495">
        <w:trPr>
          <w:cantSplit/>
          <w:trHeight w:val="180"/>
        </w:trPr>
        <w:tc>
          <w:tcPr>
            <w:tcW w:w="1545"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1122" w:type="dxa"/>
            <w:vMerge/>
            <w:tcBorders>
              <w:left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top w:val="single" w:sz="4" w:space="0" w:color="auto"/>
              <w:left w:val="nil"/>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二等奖</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hAnsi="宋体" w:cs="宋体"/>
                <w:color w:val="000000" w:themeColor="text1"/>
                <w:kern w:val="0"/>
                <w:szCs w:val="21"/>
              </w:rPr>
            </w:pPr>
            <w:r w:rsidRPr="00BF43A9">
              <w:rPr>
                <w:rFonts w:ascii="宋体" w:cs="宋体"/>
                <w:color w:val="000000" w:themeColor="text1"/>
                <w:kern w:val="0"/>
                <w:szCs w:val="21"/>
              </w:rPr>
              <w:t>0.</w:t>
            </w:r>
            <w:r w:rsidRPr="00BF43A9">
              <w:rPr>
                <w:rFonts w:ascii="宋体" w:hAnsi="宋体" w:cs="宋体"/>
                <w:color w:val="000000" w:themeColor="text1"/>
                <w:kern w:val="0"/>
                <w:szCs w:val="21"/>
              </w:rPr>
              <w:t>1</w:t>
            </w:r>
          </w:p>
        </w:tc>
      </w:tr>
      <w:tr w:rsidR="00BF43A9" w:rsidRPr="00BF43A9" w:rsidTr="00C35495">
        <w:trPr>
          <w:cantSplit/>
          <w:trHeight w:val="180"/>
        </w:trPr>
        <w:tc>
          <w:tcPr>
            <w:tcW w:w="1545" w:type="dxa"/>
            <w:vMerge/>
            <w:tcBorders>
              <w:left w:val="single" w:sz="4" w:space="0" w:color="auto"/>
              <w:bottom w:val="single" w:sz="4" w:space="0" w:color="auto"/>
              <w:right w:val="single" w:sz="4" w:space="0" w:color="auto"/>
            </w:tcBorders>
            <w:vAlign w:val="center"/>
          </w:tcPr>
          <w:p w:rsidR="009E2120" w:rsidRPr="00BF43A9" w:rsidRDefault="009E2120">
            <w:pPr>
              <w:spacing w:line="360" w:lineRule="auto"/>
              <w:jc w:val="center"/>
              <w:rPr>
                <w:rFonts w:ascii="宋体" w:cs="宋体"/>
                <w:color w:val="000000" w:themeColor="text1"/>
                <w:kern w:val="0"/>
                <w:szCs w:val="21"/>
              </w:rPr>
            </w:pPr>
          </w:p>
        </w:tc>
        <w:tc>
          <w:tcPr>
            <w:tcW w:w="1122" w:type="dxa"/>
            <w:vMerge/>
            <w:tcBorders>
              <w:left w:val="single" w:sz="4" w:space="0" w:color="auto"/>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2130" w:type="dxa"/>
            <w:vMerge/>
            <w:tcBorders>
              <w:top w:val="single" w:sz="4" w:space="0" w:color="auto"/>
              <w:left w:val="nil"/>
              <w:bottom w:val="single" w:sz="4" w:space="0" w:color="auto"/>
              <w:right w:val="single" w:sz="4" w:space="0" w:color="auto"/>
            </w:tcBorders>
            <w:vAlign w:val="center"/>
          </w:tcPr>
          <w:p w:rsidR="009E2120" w:rsidRPr="00BF43A9" w:rsidRDefault="009E2120">
            <w:pPr>
              <w:widowControl/>
              <w:spacing w:line="360" w:lineRule="auto"/>
              <w:jc w:val="center"/>
              <w:rPr>
                <w:rFonts w:ascii="宋体" w:cs="宋体"/>
                <w:color w:val="000000" w:themeColor="text1"/>
                <w:kern w:val="0"/>
                <w:szCs w:val="21"/>
              </w:rPr>
            </w:pPr>
          </w:p>
        </w:tc>
        <w:tc>
          <w:tcPr>
            <w:tcW w:w="3045" w:type="dxa"/>
            <w:tcBorders>
              <w:top w:val="single" w:sz="4" w:space="0" w:color="auto"/>
              <w:left w:val="single" w:sz="4" w:space="0" w:color="auto"/>
              <w:bottom w:val="single" w:sz="4" w:space="0" w:color="auto"/>
              <w:right w:val="single" w:sz="4" w:space="0" w:color="auto"/>
            </w:tcBorders>
            <w:vAlign w:val="center"/>
          </w:tcPr>
          <w:p w:rsidR="009E2120" w:rsidRPr="00BF43A9" w:rsidRDefault="00525A90">
            <w:pPr>
              <w:spacing w:line="360" w:lineRule="auto"/>
              <w:jc w:val="center"/>
              <w:rPr>
                <w:rFonts w:ascii="宋体" w:cs="宋体"/>
                <w:color w:val="000000" w:themeColor="text1"/>
                <w:kern w:val="0"/>
                <w:szCs w:val="21"/>
              </w:rPr>
            </w:pPr>
            <w:r w:rsidRPr="00BF43A9">
              <w:rPr>
                <w:rFonts w:ascii="宋体" w:hAnsi="宋体" w:cs="宋体" w:hint="eastAsia"/>
                <w:color w:val="000000" w:themeColor="text1"/>
                <w:kern w:val="0"/>
                <w:szCs w:val="21"/>
              </w:rPr>
              <w:t>三等奖、优秀奖（</w:t>
            </w:r>
            <w:r w:rsidRPr="00BF43A9">
              <w:rPr>
                <w:rFonts w:ascii="宋体" w:hAnsi="宋体" w:cs="宋体"/>
                <w:color w:val="000000" w:themeColor="text1"/>
                <w:kern w:val="0"/>
                <w:szCs w:val="21"/>
              </w:rPr>
              <w:t>4-8</w:t>
            </w:r>
            <w:r w:rsidRPr="00BF43A9">
              <w:rPr>
                <w:rFonts w:ascii="宋体" w:hAnsi="宋体" w:cs="宋体" w:hint="eastAsia"/>
                <w:color w:val="000000" w:themeColor="text1"/>
                <w:kern w:val="0"/>
                <w:szCs w:val="21"/>
              </w:rPr>
              <w:t>名）</w:t>
            </w:r>
          </w:p>
        </w:tc>
        <w:tc>
          <w:tcPr>
            <w:tcW w:w="1089" w:type="dxa"/>
            <w:tcBorders>
              <w:top w:val="single" w:sz="4" w:space="0" w:color="auto"/>
              <w:left w:val="nil"/>
              <w:bottom w:val="single" w:sz="4" w:space="0" w:color="auto"/>
              <w:right w:val="single" w:sz="4" w:space="0" w:color="auto"/>
            </w:tcBorders>
            <w:vAlign w:val="center"/>
          </w:tcPr>
          <w:p w:rsidR="009E2120" w:rsidRPr="00BF43A9" w:rsidRDefault="00525A90">
            <w:pPr>
              <w:spacing w:line="360" w:lineRule="auto"/>
              <w:jc w:val="center"/>
              <w:rPr>
                <w:rFonts w:ascii="宋体" w:hAnsi="宋体" w:cs="宋体"/>
                <w:color w:val="000000" w:themeColor="text1"/>
                <w:kern w:val="0"/>
                <w:szCs w:val="21"/>
              </w:rPr>
            </w:pPr>
            <w:r w:rsidRPr="00BF43A9">
              <w:rPr>
                <w:rFonts w:ascii="宋体" w:cs="宋体"/>
                <w:color w:val="000000" w:themeColor="text1"/>
                <w:kern w:val="0"/>
                <w:szCs w:val="21"/>
              </w:rPr>
              <w:t>0.</w:t>
            </w:r>
            <w:r w:rsidRPr="00BF43A9">
              <w:rPr>
                <w:rFonts w:ascii="宋体" w:hAnsi="宋体" w:cs="宋体"/>
                <w:color w:val="000000" w:themeColor="text1"/>
                <w:kern w:val="0"/>
                <w:szCs w:val="21"/>
              </w:rPr>
              <w:t>05</w:t>
            </w:r>
          </w:p>
        </w:tc>
      </w:tr>
      <w:tr w:rsidR="00BF43A9" w:rsidRPr="00BF43A9">
        <w:trPr>
          <w:trHeight w:val="1338"/>
        </w:trPr>
        <w:tc>
          <w:tcPr>
            <w:tcW w:w="7842" w:type="dxa"/>
            <w:gridSpan w:val="4"/>
          </w:tcPr>
          <w:p w:rsidR="009E2120" w:rsidRPr="00BF43A9" w:rsidRDefault="00525A90">
            <w:pPr>
              <w:tabs>
                <w:tab w:val="left" w:pos="6300"/>
                <w:tab w:val="left" w:pos="7920"/>
              </w:tabs>
              <w:spacing w:line="360" w:lineRule="auto"/>
              <w:ind w:left="211" w:hangingChars="100" w:hanging="211"/>
              <w:rPr>
                <w:rFonts w:ascii="宋体"/>
                <w:color w:val="000000" w:themeColor="text1"/>
              </w:rPr>
            </w:pPr>
            <w:r w:rsidRPr="00BF43A9">
              <w:rPr>
                <w:rFonts w:ascii="宋体" w:hAnsi="宋体" w:hint="eastAsia"/>
                <w:b/>
                <w:color w:val="000000" w:themeColor="text1"/>
              </w:rPr>
              <w:lastRenderedPageBreak/>
              <w:t>突出贡献奖</w:t>
            </w:r>
            <w:r w:rsidRPr="00BF43A9">
              <w:rPr>
                <w:rFonts w:ascii="宋体" w:hAnsi="宋体" w:hint="eastAsia"/>
                <w:color w:val="000000" w:themeColor="text1"/>
              </w:rPr>
              <w:t>（见附件一）：对学院学生活动及学生工作有特殊贡献者（活动需经学工部认证，如参与先进团委、十佳学生会等先进集体的评选该项加分可累加，累加不超过</w:t>
            </w:r>
            <w:r w:rsidRPr="00BF43A9">
              <w:rPr>
                <w:rFonts w:ascii="宋体" w:hAnsi="宋体"/>
                <w:color w:val="000000" w:themeColor="text1"/>
              </w:rPr>
              <w:t>1</w:t>
            </w:r>
            <w:r w:rsidRPr="00BF43A9">
              <w:rPr>
                <w:rFonts w:ascii="宋体" w:hAnsi="宋体" w:hint="eastAsia"/>
                <w:color w:val="000000" w:themeColor="text1"/>
              </w:rPr>
              <w:t>分。</w:t>
            </w:r>
          </w:p>
        </w:tc>
        <w:tc>
          <w:tcPr>
            <w:tcW w:w="1089" w:type="dxa"/>
          </w:tcPr>
          <w:p w:rsidR="009E2120" w:rsidRPr="00BF43A9" w:rsidRDefault="009E2120">
            <w:pPr>
              <w:widowControl/>
              <w:spacing w:line="360" w:lineRule="auto"/>
              <w:ind w:left="210" w:hangingChars="100" w:hanging="210"/>
              <w:jc w:val="left"/>
              <w:rPr>
                <w:rFonts w:ascii="宋体"/>
                <w:color w:val="000000" w:themeColor="text1"/>
              </w:rPr>
            </w:pPr>
          </w:p>
          <w:p w:rsidR="009E2120" w:rsidRPr="00BF43A9" w:rsidRDefault="00E90533">
            <w:pPr>
              <w:widowControl/>
              <w:spacing w:line="360" w:lineRule="auto"/>
              <w:ind w:left="210" w:hangingChars="100" w:hanging="210"/>
              <w:jc w:val="center"/>
              <w:rPr>
                <w:rFonts w:ascii="宋体"/>
                <w:color w:val="000000" w:themeColor="text1"/>
              </w:rPr>
            </w:pPr>
            <w:r w:rsidRPr="00BF43A9">
              <w:rPr>
                <w:rFonts w:ascii="宋体" w:hAnsi="宋体"/>
                <w:color w:val="000000" w:themeColor="text1"/>
              </w:rPr>
              <w:t>0.1</w:t>
            </w:r>
            <w:r w:rsidRPr="00BF43A9">
              <w:rPr>
                <w:rFonts w:ascii="宋体" w:hAnsi="宋体" w:hint="eastAsia"/>
                <w:color w:val="000000" w:themeColor="text1"/>
              </w:rPr>
              <w:t>-</w:t>
            </w:r>
            <w:r w:rsidR="00525A90" w:rsidRPr="00BF43A9">
              <w:rPr>
                <w:rFonts w:ascii="宋体" w:hAnsi="宋体"/>
                <w:color w:val="000000" w:themeColor="text1"/>
              </w:rPr>
              <w:t>0.3</w:t>
            </w:r>
          </w:p>
        </w:tc>
      </w:tr>
      <w:tr w:rsidR="00BF43A9" w:rsidRPr="00BF43A9">
        <w:trPr>
          <w:trHeight w:val="4674"/>
        </w:trPr>
        <w:tc>
          <w:tcPr>
            <w:tcW w:w="8931" w:type="dxa"/>
            <w:gridSpan w:val="5"/>
          </w:tcPr>
          <w:p w:rsidR="009E2120" w:rsidRPr="00BF43A9" w:rsidRDefault="00525A90">
            <w:pPr>
              <w:tabs>
                <w:tab w:val="left" w:pos="6300"/>
                <w:tab w:val="left" w:pos="7920"/>
              </w:tabs>
              <w:spacing w:line="360" w:lineRule="auto"/>
              <w:ind w:left="210" w:hangingChars="100" w:hanging="210"/>
              <w:rPr>
                <w:rFonts w:ascii="宋体"/>
                <w:color w:val="000000" w:themeColor="text1"/>
              </w:rPr>
            </w:pPr>
            <w:r w:rsidRPr="00BF43A9">
              <w:rPr>
                <w:rFonts w:ascii="宋体" w:hAnsi="宋体" w:hint="eastAsia"/>
                <w:color w:val="000000" w:themeColor="text1"/>
              </w:rPr>
              <w:t>说明</w:t>
            </w:r>
            <w:r w:rsidRPr="00BF43A9">
              <w:rPr>
                <w:rFonts w:ascii="宋体" w:hint="eastAsia"/>
                <w:color w:val="000000" w:themeColor="text1"/>
              </w:rPr>
              <w:t>：</w:t>
            </w:r>
          </w:p>
          <w:p w:rsidR="009E2120" w:rsidRPr="00BF43A9" w:rsidRDefault="00525A90">
            <w:pPr>
              <w:spacing w:line="360" w:lineRule="auto"/>
              <w:ind w:left="330" w:hangingChars="150" w:hanging="330"/>
              <w:rPr>
                <w:rFonts w:ascii="宋体"/>
                <w:color w:val="000000" w:themeColor="text1"/>
              </w:rPr>
            </w:pPr>
            <w:r w:rsidRPr="00BF43A9">
              <w:rPr>
                <w:rFonts w:ascii="宋体" w:hAnsi="宋体"/>
                <w:color w:val="000000" w:themeColor="text1"/>
                <w:sz w:val="22"/>
              </w:rPr>
              <w:t>1.</w:t>
            </w:r>
            <w:r w:rsidRPr="00BF43A9">
              <w:rPr>
                <w:rFonts w:ascii="宋体" w:hAnsi="宋体" w:hint="eastAsia"/>
                <w:color w:val="000000" w:themeColor="text1"/>
                <w:sz w:val="22"/>
              </w:rPr>
              <w:t>本项课外实践活动指：除科研、文体活动之外，经有关单位批准举行的社会实践、社会调研、创业比赛、创新设计，如校友寻访活动等。</w:t>
            </w:r>
          </w:p>
          <w:p w:rsidR="009E2120" w:rsidRPr="00BF43A9" w:rsidRDefault="00525A90">
            <w:pPr>
              <w:spacing w:line="360" w:lineRule="auto"/>
              <w:ind w:left="330" w:hangingChars="150" w:hanging="330"/>
              <w:rPr>
                <w:rFonts w:ascii="宋体"/>
                <w:color w:val="000000" w:themeColor="text1"/>
              </w:rPr>
            </w:pPr>
            <w:r w:rsidRPr="00BF43A9">
              <w:rPr>
                <w:rFonts w:ascii="宋体" w:hAnsi="宋体"/>
                <w:color w:val="000000" w:themeColor="text1"/>
                <w:sz w:val="22"/>
              </w:rPr>
              <w:t>2.</w:t>
            </w:r>
            <w:r w:rsidRPr="00BF43A9">
              <w:rPr>
                <w:rFonts w:ascii="宋体" w:hAnsi="宋体" w:hint="eastAsia"/>
                <w:color w:val="000000" w:themeColor="text1"/>
                <w:sz w:val="22"/>
              </w:rPr>
              <w:t>活动级别由主办单位级别确定，博雅班、青马班、马研班、黄埔班按院级标准加分。</w:t>
            </w:r>
          </w:p>
          <w:p w:rsidR="009E2120" w:rsidRPr="00BF43A9" w:rsidRDefault="00525A90">
            <w:pPr>
              <w:spacing w:line="360" w:lineRule="auto"/>
              <w:ind w:left="330" w:hangingChars="150" w:hanging="330"/>
              <w:rPr>
                <w:rFonts w:ascii="宋体"/>
                <w:color w:val="000000" w:themeColor="text1"/>
              </w:rPr>
            </w:pPr>
            <w:r w:rsidRPr="00BF43A9">
              <w:rPr>
                <w:rFonts w:ascii="宋体" w:hAnsi="宋体"/>
                <w:color w:val="000000" w:themeColor="text1"/>
                <w:sz w:val="22"/>
              </w:rPr>
              <w:t>3.</w:t>
            </w:r>
            <w:r w:rsidRPr="00BF43A9">
              <w:rPr>
                <w:rFonts w:ascii="宋体" w:hAnsi="宋体" w:hint="eastAsia"/>
                <w:color w:val="000000" w:themeColor="text1"/>
                <w:sz w:val="22"/>
              </w:rPr>
              <w:t>对于不设置一二三等奖，仅设置“优胜奖</w:t>
            </w:r>
            <w:r w:rsidRPr="00BF43A9">
              <w:rPr>
                <w:rFonts w:ascii="宋体" w:hAnsi="宋体"/>
                <w:color w:val="000000" w:themeColor="text1"/>
                <w:sz w:val="22"/>
              </w:rPr>
              <w:t>/</w:t>
            </w:r>
            <w:r w:rsidRPr="00BF43A9">
              <w:rPr>
                <w:rFonts w:ascii="宋体" w:hAnsi="宋体" w:hint="eastAsia"/>
                <w:color w:val="000000" w:themeColor="text1"/>
                <w:sz w:val="22"/>
              </w:rPr>
              <w:t>提名奖”等奖项的社会活动，其奖项获得者按“优胜奖</w:t>
            </w:r>
            <w:r w:rsidRPr="00BF43A9">
              <w:rPr>
                <w:rFonts w:ascii="宋体" w:hAnsi="宋体"/>
                <w:color w:val="000000" w:themeColor="text1"/>
                <w:sz w:val="22"/>
              </w:rPr>
              <w:t>/</w:t>
            </w:r>
            <w:r w:rsidRPr="00BF43A9">
              <w:rPr>
                <w:rFonts w:ascii="宋体" w:hAnsi="宋体" w:hint="eastAsia"/>
                <w:color w:val="000000" w:themeColor="text1"/>
                <w:sz w:val="22"/>
              </w:rPr>
              <w:t>提名奖（或</w:t>
            </w:r>
            <w:r w:rsidRPr="00BF43A9">
              <w:rPr>
                <w:rFonts w:ascii="宋体" w:hAnsi="宋体"/>
                <w:color w:val="000000" w:themeColor="text1"/>
                <w:sz w:val="22"/>
              </w:rPr>
              <w:t>4~8</w:t>
            </w:r>
            <w:r w:rsidRPr="00BF43A9">
              <w:rPr>
                <w:rFonts w:ascii="宋体" w:hAnsi="宋体" w:hint="eastAsia"/>
                <w:color w:val="000000" w:themeColor="text1"/>
                <w:sz w:val="22"/>
              </w:rPr>
              <w:t>名）”级别加分；仅设置</w:t>
            </w:r>
            <w:r w:rsidRPr="00BF43A9">
              <w:rPr>
                <w:rFonts w:ascii="宋体" w:hAnsi="宋体"/>
                <w:color w:val="000000" w:themeColor="text1"/>
                <w:sz w:val="22"/>
              </w:rPr>
              <w:t>1</w:t>
            </w:r>
            <w:r w:rsidRPr="00BF43A9">
              <w:rPr>
                <w:rFonts w:ascii="宋体" w:hAnsi="宋体" w:hint="eastAsia"/>
                <w:color w:val="000000" w:themeColor="text1"/>
                <w:sz w:val="22"/>
              </w:rPr>
              <w:t>、</w:t>
            </w:r>
            <w:r w:rsidRPr="00BF43A9">
              <w:rPr>
                <w:rFonts w:ascii="宋体" w:hAnsi="宋体"/>
                <w:color w:val="000000" w:themeColor="text1"/>
                <w:sz w:val="22"/>
              </w:rPr>
              <w:t>2</w:t>
            </w:r>
            <w:r w:rsidRPr="00BF43A9">
              <w:rPr>
                <w:rFonts w:ascii="宋体" w:hAnsi="宋体" w:hint="eastAsia"/>
                <w:color w:val="000000" w:themeColor="text1"/>
                <w:sz w:val="22"/>
              </w:rPr>
              <w:t>、</w:t>
            </w:r>
            <w:r w:rsidRPr="00BF43A9">
              <w:rPr>
                <w:rFonts w:ascii="宋体" w:hAnsi="宋体"/>
                <w:color w:val="000000" w:themeColor="text1"/>
                <w:sz w:val="22"/>
              </w:rPr>
              <w:t>3</w:t>
            </w:r>
            <w:r w:rsidRPr="00BF43A9">
              <w:rPr>
                <w:rFonts w:ascii="宋体" w:hAnsi="宋体" w:hint="eastAsia"/>
                <w:color w:val="000000" w:themeColor="text1"/>
                <w:sz w:val="22"/>
              </w:rPr>
              <w:t>等名次的社会活动，按照对应等级，即一、二、三等奖加分。</w:t>
            </w:r>
          </w:p>
          <w:p w:rsidR="009E2120" w:rsidRPr="00BF43A9" w:rsidRDefault="00525A90">
            <w:pPr>
              <w:spacing w:line="360" w:lineRule="auto"/>
              <w:ind w:left="330" w:hangingChars="150" w:hanging="330"/>
              <w:rPr>
                <w:rFonts w:ascii="宋体"/>
                <w:color w:val="000000" w:themeColor="text1"/>
              </w:rPr>
            </w:pPr>
            <w:r w:rsidRPr="00BF43A9">
              <w:rPr>
                <w:rFonts w:ascii="宋体" w:hAnsi="宋体"/>
                <w:color w:val="000000" w:themeColor="text1"/>
                <w:sz w:val="22"/>
              </w:rPr>
              <w:t>4.</w:t>
            </w:r>
            <w:r w:rsidRPr="00BF43A9">
              <w:rPr>
                <w:rFonts w:ascii="宋体" w:hAnsi="宋体" w:hint="eastAsia"/>
                <w:color w:val="000000" w:themeColor="text1"/>
                <w:sz w:val="22"/>
              </w:rPr>
              <w:t>校内各种学生社团必须是经院系和学校有关部门批准成立的社团组织。社团内部活动不加分。</w:t>
            </w:r>
          </w:p>
          <w:p w:rsidR="009E2120" w:rsidRPr="00BF43A9" w:rsidRDefault="00525A90">
            <w:pPr>
              <w:spacing w:line="360" w:lineRule="auto"/>
              <w:ind w:left="330" w:hangingChars="150" w:hanging="330"/>
              <w:rPr>
                <w:rFonts w:ascii="宋体"/>
                <w:color w:val="000000" w:themeColor="text1"/>
              </w:rPr>
            </w:pPr>
            <w:r w:rsidRPr="00BF43A9">
              <w:rPr>
                <w:rFonts w:ascii="宋体" w:hAnsi="宋体"/>
                <w:color w:val="000000" w:themeColor="text1"/>
                <w:sz w:val="22"/>
              </w:rPr>
              <w:t xml:space="preserve">5. </w:t>
            </w:r>
            <w:r w:rsidRPr="00BF43A9">
              <w:rPr>
                <w:rFonts w:ascii="宋体" w:hAnsi="宋体" w:hint="eastAsia"/>
                <w:color w:val="000000" w:themeColor="text1"/>
                <w:sz w:val="22"/>
              </w:rPr>
              <w:t>获奖者在申请加分时必须出示有关获奖证明或证书，以便核实与查验。</w:t>
            </w:r>
          </w:p>
          <w:p w:rsidR="009E2120" w:rsidRPr="00BF43A9" w:rsidRDefault="00525A90">
            <w:pPr>
              <w:spacing w:line="360" w:lineRule="auto"/>
              <w:ind w:left="330" w:hangingChars="150" w:hanging="330"/>
              <w:rPr>
                <w:color w:val="000000" w:themeColor="text1"/>
              </w:rPr>
            </w:pPr>
            <w:r w:rsidRPr="00BF43A9">
              <w:rPr>
                <w:rFonts w:ascii="宋体" w:hAnsi="宋体"/>
                <w:color w:val="000000" w:themeColor="text1"/>
                <w:sz w:val="22"/>
              </w:rPr>
              <w:t>6.</w:t>
            </w:r>
            <w:r w:rsidRPr="00BF43A9">
              <w:rPr>
                <w:rFonts w:ascii="宋体" w:hAnsi="宋体" w:hint="eastAsia"/>
                <w:color w:val="000000" w:themeColor="text1"/>
                <w:sz w:val="22"/>
              </w:rPr>
              <w:t>本项加分上限为</w:t>
            </w:r>
            <w:r w:rsidRPr="00BF43A9">
              <w:rPr>
                <w:rFonts w:ascii="宋体" w:hAnsi="宋体"/>
                <w:color w:val="000000" w:themeColor="text1"/>
                <w:sz w:val="22"/>
              </w:rPr>
              <w:t>2</w:t>
            </w:r>
            <w:r w:rsidRPr="00BF43A9">
              <w:rPr>
                <w:rFonts w:ascii="宋体" w:hAnsi="宋体" w:hint="eastAsia"/>
                <w:color w:val="000000" w:themeColor="text1"/>
                <w:sz w:val="22"/>
              </w:rPr>
              <w:t>分。</w:t>
            </w:r>
          </w:p>
        </w:tc>
      </w:tr>
    </w:tbl>
    <w:p w:rsidR="009E2120" w:rsidRPr="00BF43A9" w:rsidRDefault="009E2120">
      <w:pPr>
        <w:rPr>
          <w:color w:val="000000" w:themeColor="text1"/>
        </w:rPr>
      </w:pPr>
    </w:p>
    <w:p w:rsidR="009E2120" w:rsidRPr="00BF43A9" w:rsidRDefault="009E2120">
      <w:pPr>
        <w:rPr>
          <w:color w:val="000000" w:themeColor="text1"/>
        </w:rPr>
      </w:pPr>
    </w:p>
    <w:p w:rsidR="009E2120" w:rsidRPr="00BF43A9" w:rsidRDefault="00525A90">
      <w:pPr>
        <w:widowControl/>
        <w:spacing w:line="360" w:lineRule="auto"/>
        <w:jc w:val="center"/>
        <w:rPr>
          <w:rFonts w:ascii="Verdana" w:hAnsi="Verdana" w:cs="宋体"/>
          <w:b/>
          <w:bCs/>
          <w:color w:val="000000" w:themeColor="text1"/>
          <w:kern w:val="0"/>
          <w:sz w:val="32"/>
          <w:szCs w:val="32"/>
        </w:rPr>
      </w:pPr>
      <w:r w:rsidRPr="00BF43A9">
        <w:rPr>
          <w:rFonts w:ascii="Verdana" w:hAnsi="Verdana" w:cs="宋体" w:hint="eastAsia"/>
          <w:b/>
          <w:bCs/>
          <w:color w:val="000000" w:themeColor="text1"/>
          <w:kern w:val="0"/>
          <w:sz w:val="32"/>
          <w:szCs w:val="32"/>
        </w:rPr>
        <w:t>第四章附则</w:t>
      </w:r>
    </w:p>
    <w:p w:rsidR="009E2120" w:rsidRPr="00BF43A9" w:rsidRDefault="00B33D77">
      <w:pPr>
        <w:spacing w:line="360" w:lineRule="auto"/>
        <w:ind w:firstLineChars="147" w:firstLine="354"/>
        <w:rPr>
          <w:rFonts w:ascii="宋体"/>
          <w:color w:val="000000" w:themeColor="text1"/>
          <w:sz w:val="24"/>
        </w:rPr>
      </w:pPr>
      <w:r w:rsidRPr="00BF43A9">
        <w:rPr>
          <w:rFonts w:ascii="宋体" w:hAnsi="宋体" w:cs="宋体" w:hint="eastAsia"/>
          <w:b/>
          <w:color w:val="000000" w:themeColor="text1"/>
          <w:kern w:val="0"/>
          <w:sz w:val="24"/>
        </w:rPr>
        <w:t>第十八</w:t>
      </w:r>
      <w:r w:rsidR="00525A90" w:rsidRPr="00BF43A9">
        <w:rPr>
          <w:rFonts w:ascii="宋体" w:hAnsi="宋体" w:cs="宋体" w:hint="eastAsia"/>
          <w:b/>
          <w:color w:val="000000" w:themeColor="text1"/>
          <w:kern w:val="0"/>
          <w:sz w:val="24"/>
        </w:rPr>
        <w:t>条</w:t>
      </w:r>
      <w:r w:rsidRPr="00BF43A9">
        <w:rPr>
          <w:rFonts w:ascii="宋体" w:hAnsi="宋体" w:cs="宋体" w:hint="eastAsia"/>
          <w:b/>
          <w:color w:val="000000" w:themeColor="text1"/>
          <w:kern w:val="0"/>
          <w:sz w:val="24"/>
        </w:rPr>
        <w:t xml:space="preserve"> </w:t>
      </w:r>
      <w:r w:rsidR="00525A90" w:rsidRPr="00BF43A9">
        <w:rPr>
          <w:rFonts w:ascii="宋体" w:hAnsi="宋体" w:hint="eastAsia"/>
          <w:color w:val="000000" w:themeColor="text1"/>
          <w:sz w:val="24"/>
        </w:rPr>
        <w:t>专项奖学金将授予综合测评加分高排名靠前而又未获一，二，三等奖学金的学生。</w:t>
      </w:r>
    </w:p>
    <w:p w:rsidR="009E2120" w:rsidRPr="00BF43A9" w:rsidRDefault="00B33D77">
      <w:pPr>
        <w:spacing w:line="360" w:lineRule="auto"/>
        <w:ind w:firstLineChars="147" w:firstLine="354"/>
        <w:rPr>
          <w:rFonts w:ascii="宋体"/>
          <w:color w:val="000000" w:themeColor="text1"/>
          <w:sz w:val="24"/>
        </w:rPr>
      </w:pPr>
      <w:r w:rsidRPr="00BF43A9">
        <w:rPr>
          <w:rFonts w:ascii="宋体" w:hAnsi="宋体" w:cs="宋体" w:hint="eastAsia"/>
          <w:b/>
          <w:color w:val="000000" w:themeColor="text1"/>
          <w:kern w:val="0"/>
          <w:sz w:val="24"/>
        </w:rPr>
        <w:t>第十九</w:t>
      </w:r>
      <w:r w:rsidR="00525A90" w:rsidRPr="00BF43A9">
        <w:rPr>
          <w:rFonts w:ascii="宋体" w:hAnsi="宋体" w:cs="宋体" w:hint="eastAsia"/>
          <w:b/>
          <w:color w:val="000000" w:themeColor="text1"/>
          <w:kern w:val="0"/>
          <w:sz w:val="24"/>
        </w:rPr>
        <w:t>条</w:t>
      </w:r>
      <w:r w:rsidRPr="00BF43A9">
        <w:rPr>
          <w:rFonts w:ascii="宋体" w:hAnsi="宋体" w:cs="宋体" w:hint="eastAsia"/>
          <w:b/>
          <w:color w:val="000000" w:themeColor="text1"/>
          <w:kern w:val="0"/>
          <w:sz w:val="24"/>
        </w:rPr>
        <w:t xml:space="preserve"> </w:t>
      </w:r>
      <w:r w:rsidR="00525A90" w:rsidRPr="00BF43A9">
        <w:rPr>
          <w:rFonts w:ascii="宋体" w:hAnsi="宋体" w:hint="eastAsia"/>
          <w:color w:val="000000" w:themeColor="text1"/>
          <w:sz w:val="24"/>
        </w:rPr>
        <w:t>获奖、获助学生原则上应有参与社会公益活动的经历，对高额度、影响力大的奖助学金在</w:t>
      </w:r>
      <w:r w:rsidR="00E90533" w:rsidRPr="00BF43A9">
        <w:rPr>
          <w:rFonts w:ascii="宋体" w:hAnsi="宋体" w:hint="eastAsia"/>
          <w:color w:val="000000" w:themeColor="text1"/>
          <w:sz w:val="24"/>
        </w:rPr>
        <w:t>原始绩点与综合绩点</w:t>
      </w:r>
      <w:r w:rsidR="00525A90" w:rsidRPr="00BF43A9">
        <w:rPr>
          <w:rFonts w:ascii="宋体" w:hAnsi="宋体" w:hint="eastAsia"/>
          <w:color w:val="000000" w:themeColor="text1"/>
          <w:sz w:val="24"/>
        </w:rPr>
        <w:t>同等条件下，优先授予长期参与社会公益活动的学生。</w:t>
      </w:r>
    </w:p>
    <w:p w:rsidR="009E2120" w:rsidRPr="00BF43A9" w:rsidRDefault="00B33D77">
      <w:pPr>
        <w:spacing w:line="360" w:lineRule="auto"/>
        <w:ind w:firstLineChars="147" w:firstLine="354"/>
        <w:rPr>
          <w:rFonts w:ascii="宋体"/>
          <w:color w:val="000000" w:themeColor="text1"/>
          <w:sz w:val="24"/>
        </w:rPr>
      </w:pPr>
      <w:r w:rsidRPr="00BF43A9">
        <w:rPr>
          <w:rFonts w:ascii="宋体" w:hAnsi="宋体" w:cs="宋体" w:hint="eastAsia"/>
          <w:b/>
          <w:color w:val="000000" w:themeColor="text1"/>
          <w:kern w:val="0"/>
          <w:sz w:val="24"/>
        </w:rPr>
        <w:t>第二十</w:t>
      </w:r>
      <w:r w:rsidR="00525A90" w:rsidRPr="00BF43A9">
        <w:rPr>
          <w:rFonts w:ascii="宋体" w:hAnsi="宋体" w:cs="宋体" w:hint="eastAsia"/>
          <w:b/>
          <w:color w:val="000000" w:themeColor="text1"/>
          <w:kern w:val="0"/>
          <w:sz w:val="24"/>
        </w:rPr>
        <w:t>条</w:t>
      </w:r>
      <w:r w:rsidRPr="00BF43A9">
        <w:rPr>
          <w:rFonts w:ascii="宋体" w:hAnsi="宋体" w:cs="宋体" w:hint="eastAsia"/>
          <w:b/>
          <w:color w:val="000000" w:themeColor="text1"/>
          <w:kern w:val="0"/>
          <w:sz w:val="24"/>
        </w:rPr>
        <w:t xml:space="preserve"> </w:t>
      </w:r>
      <w:r w:rsidR="00525A90" w:rsidRPr="00BF43A9">
        <w:rPr>
          <w:rFonts w:ascii="宋体" w:hAnsi="宋体" w:hint="eastAsia"/>
          <w:color w:val="000000" w:themeColor="text1"/>
          <w:sz w:val="24"/>
        </w:rPr>
        <w:t>申请国家励志奖学金者需在本科生家庭经济困难数据库中。即需在每年报送本科生家庭经济困难数据库时期申请参加认证，经批准后录入数据库，才可认定为家庭经济困难学生。</w:t>
      </w:r>
    </w:p>
    <w:p w:rsidR="009E2120" w:rsidRPr="00BF43A9" w:rsidRDefault="00525A90">
      <w:pPr>
        <w:spacing w:line="360" w:lineRule="auto"/>
        <w:ind w:firstLineChars="147" w:firstLine="354"/>
        <w:rPr>
          <w:rFonts w:ascii="宋体"/>
          <w:color w:val="000000" w:themeColor="text1"/>
          <w:sz w:val="24"/>
        </w:rPr>
      </w:pPr>
      <w:r w:rsidRPr="00BF43A9">
        <w:rPr>
          <w:rFonts w:ascii="宋体" w:hAnsi="宋体" w:cs="宋体" w:hint="eastAsia"/>
          <w:b/>
          <w:color w:val="000000" w:themeColor="text1"/>
          <w:kern w:val="0"/>
          <w:sz w:val="24"/>
        </w:rPr>
        <w:t>第二十</w:t>
      </w:r>
      <w:r w:rsidR="00B33D77" w:rsidRPr="00BF43A9">
        <w:rPr>
          <w:rFonts w:ascii="宋体" w:hAnsi="宋体" w:cs="宋体" w:hint="eastAsia"/>
          <w:b/>
          <w:color w:val="000000" w:themeColor="text1"/>
          <w:kern w:val="0"/>
          <w:sz w:val="24"/>
        </w:rPr>
        <w:t>一</w:t>
      </w:r>
      <w:r w:rsidRPr="00BF43A9">
        <w:rPr>
          <w:rFonts w:ascii="宋体" w:hAnsi="宋体" w:cs="宋体" w:hint="eastAsia"/>
          <w:b/>
          <w:color w:val="000000" w:themeColor="text1"/>
          <w:kern w:val="0"/>
          <w:sz w:val="24"/>
        </w:rPr>
        <w:t>条</w:t>
      </w:r>
      <w:r w:rsidR="00B33D77" w:rsidRPr="00BF43A9">
        <w:rPr>
          <w:rFonts w:ascii="宋体" w:hAnsi="宋体" w:cs="宋体" w:hint="eastAsia"/>
          <w:b/>
          <w:color w:val="000000" w:themeColor="text1"/>
          <w:kern w:val="0"/>
          <w:sz w:val="24"/>
        </w:rPr>
        <w:t xml:space="preserve"> </w:t>
      </w:r>
      <w:r w:rsidRPr="00BF43A9">
        <w:rPr>
          <w:rFonts w:ascii="宋体" w:hAnsi="宋体" w:hint="eastAsia"/>
          <w:color w:val="000000" w:themeColor="text1"/>
          <w:sz w:val="24"/>
        </w:rPr>
        <w:t>对校级以上活动的界定：凡有高于校级的行政单位（如区委、区团委、市委、市团委及以上）为主办方的比赛或者活动方可界定为校级以上，具体加分参见加分细则。凡校外活动，举办单位为社会单位、公司等的活动一律定为校区级，具体加分参见加分细则。</w:t>
      </w:r>
    </w:p>
    <w:p w:rsidR="009E2120" w:rsidRPr="00BF43A9" w:rsidRDefault="007B017F">
      <w:pPr>
        <w:spacing w:line="360" w:lineRule="auto"/>
        <w:ind w:firstLineChars="147" w:firstLine="354"/>
        <w:rPr>
          <w:rFonts w:ascii="Verdana" w:hAnsi="Verdana" w:cs="宋体"/>
          <w:color w:val="000000" w:themeColor="text1"/>
          <w:kern w:val="0"/>
          <w:sz w:val="20"/>
          <w:szCs w:val="20"/>
        </w:rPr>
      </w:pPr>
      <w:r w:rsidRPr="00BF43A9">
        <w:rPr>
          <w:rFonts w:ascii="Verdana" w:hAnsi="Verdana" w:cs="宋体" w:hint="eastAsia"/>
          <w:b/>
          <w:bCs/>
          <w:color w:val="000000" w:themeColor="text1"/>
          <w:kern w:val="0"/>
          <w:sz w:val="24"/>
        </w:rPr>
        <w:lastRenderedPageBreak/>
        <w:t>第二十二</w:t>
      </w:r>
      <w:r w:rsidR="00525A90" w:rsidRPr="00BF43A9">
        <w:rPr>
          <w:rFonts w:ascii="Verdana" w:hAnsi="Verdana" w:cs="宋体" w:hint="eastAsia"/>
          <w:b/>
          <w:bCs/>
          <w:color w:val="000000" w:themeColor="text1"/>
          <w:kern w:val="0"/>
          <w:sz w:val="24"/>
        </w:rPr>
        <w:t>条</w:t>
      </w:r>
      <w:r w:rsidR="007B761B" w:rsidRPr="00BF43A9">
        <w:rPr>
          <w:rFonts w:ascii="Verdana" w:hAnsi="Verdana" w:cs="宋体" w:hint="eastAsia"/>
          <w:b/>
          <w:bCs/>
          <w:color w:val="000000" w:themeColor="text1"/>
          <w:kern w:val="0"/>
          <w:sz w:val="24"/>
        </w:rPr>
        <w:t xml:space="preserve"> </w:t>
      </w:r>
      <w:r w:rsidR="00525A90" w:rsidRPr="00BF43A9">
        <w:rPr>
          <w:rFonts w:ascii="Verdana" w:hAnsi="Verdana" w:cs="宋体" w:hint="eastAsia"/>
          <w:color w:val="000000" w:themeColor="text1"/>
          <w:kern w:val="0"/>
          <w:sz w:val="24"/>
        </w:rPr>
        <w:t>本细则由</w:t>
      </w:r>
      <w:r w:rsidR="00525A90" w:rsidRPr="00BF43A9">
        <w:rPr>
          <w:rFonts w:ascii="宋体" w:hAnsi="宋体" w:cs="宋体" w:hint="eastAsia"/>
          <w:color w:val="000000" w:themeColor="text1"/>
          <w:kern w:val="0"/>
          <w:sz w:val="24"/>
        </w:rPr>
        <w:t>中山大学药学院</w:t>
      </w:r>
      <w:r w:rsidR="00E90533" w:rsidRPr="00BF43A9">
        <w:rPr>
          <w:rFonts w:ascii="宋体" w:hAnsi="宋体" w:cs="宋体" w:hint="eastAsia"/>
          <w:color w:val="000000" w:themeColor="text1"/>
          <w:kern w:val="0"/>
          <w:sz w:val="24"/>
        </w:rPr>
        <w:t>（深圳）</w:t>
      </w:r>
      <w:r w:rsidR="00525A90" w:rsidRPr="00BF43A9">
        <w:rPr>
          <w:rFonts w:ascii="宋体" w:hAnsi="宋体" w:cs="宋体" w:hint="eastAsia"/>
          <w:color w:val="000000" w:themeColor="text1"/>
          <w:kern w:val="0"/>
          <w:sz w:val="24"/>
        </w:rPr>
        <w:t>学生工作办公室</w:t>
      </w:r>
      <w:r w:rsidR="00525A90" w:rsidRPr="00BF43A9">
        <w:rPr>
          <w:rFonts w:ascii="Verdana" w:hAnsi="Verdana" w:cs="宋体" w:hint="eastAsia"/>
          <w:color w:val="000000" w:themeColor="text1"/>
          <w:kern w:val="0"/>
          <w:sz w:val="24"/>
        </w:rPr>
        <w:t>负责解释和修改。</w:t>
      </w:r>
    </w:p>
    <w:p w:rsidR="009E2120" w:rsidRPr="00BF43A9" w:rsidRDefault="007B017F">
      <w:pPr>
        <w:spacing w:line="360" w:lineRule="auto"/>
        <w:ind w:firstLineChars="147" w:firstLine="354"/>
        <w:rPr>
          <w:rFonts w:ascii="Verdana" w:hAnsi="Verdana" w:cs="宋体"/>
          <w:color w:val="000000" w:themeColor="text1"/>
          <w:kern w:val="0"/>
          <w:sz w:val="20"/>
          <w:szCs w:val="20"/>
        </w:rPr>
      </w:pPr>
      <w:r w:rsidRPr="00BF43A9">
        <w:rPr>
          <w:rFonts w:ascii="Verdana" w:hAnsi="Verdana" w:cs="宋体" w:hint="eastAsia"/>
          <w:b/>
          <w:bCs/>
          <w:color w:val="000000" w:themeColor="text1"/>
          <w:kern w:val="0"/>
          <w:sz w:val="24"/>
        </w:rPr>
        <w:t>第二十三</w:t>
      </w:r>
      <w:r w:rsidR="00525A90" w:rsidRPr="00BF43A9">
        <w:rPr>
          <w:rFonts w:ascii="Verdana" w:hAnsi="Verdana" w:cs="宋体" w:hint="eastAsia"/>
          <w:b/>
          <w:bCs/>
          <w:color w:val="000000" w:themeColor="text1"/>
          <w:kern w:val="0"/>
          <w:sz w:val="24"/>
        </w:rPr>
        <w:t>条</w:t>
      </w:r>
      <w:r w:rsidR="007B761B" w:rsidRPr="00BF43A9">
        <w:rPr>
          <w:rFonts w:ascii="Verdana" w:hAnsi="Verdana" w:cs="宋体" w:hint="eastAsia"/>
          <w:b/>
          <w:bCs/>
          <w:color w:val="000000" w:themeColor="text1"/>
          <w:kern w:val="0"/>
          <w:sz w:val="24"/>
        </w:rPr>
        <w:t xml:space="preserve"> </w:t>
      </w:r>
      <w:r w:rsidR="00525A90" w:rsidRPr="00BF43A9">
        <w:rPr>
          <w:rFonts w:ascii="Verdana" w:hAnsi="Verdana" w:cs="宋体" w:hint="eastAsia"/>
          <w:color w:val="000000" w:themeColor="text1"/>
          <w:kern w:val="0"/>
          <w:sz w:val="24"/>
        </w:rPr>
        <w:t>本细则自</w:t>
      </w:r>
      <w:r w:rsidR="008651A2" w:rsidRPr="00BF43A9">
        <w:rPr>
          <w:rFonts w:ascii="Verdana" w:hAnsi="Verdana" w:cs="宋体" w:hint="eastAsia"/>
          <w:color w:val="000000" w:themeColor="text1"/>
          <w:kern w:val="0"/>
          <w:sz w:val="24"/>
        </w:rPr>
        <w:t>2</w:t>
      </w:r>
      <w:r w:rsidRPr="00BF43A9">
        <w:rPr>
          <w:rFonts w:ascii="Verdana" w:hAnsi="Verdana" w:cs="宋体"/>
          <w:color w:val="000000" w:themeColor="text1"/>
          <w:kern w:val="0"/>
          <w:sz w:val="24"/>
        </w:rPr>
        <w:t>019</w:t>
      </w:r>
      <w:r w:rsidR="008651A2" w:rsidRPr="00BF43A9">
        <w:rPr>
          <w:rFonts w:ascii="Verdana" w:hAnsi="Verdana" w:cs="宋体" w:hint="eastAsia"/>
          <w:color w:val="000000" w:themeColor="text1"/>
          <w:kern w:val="0"/>
          <w:sz w:val="24"/>
        </w:rPr>
        <w:t>年</w:t>
      </w:r>
      <w:r w:rsidR="007B761B" w:rsidRPr="00BF43A9">
        <w:rPr>
          <w:rFonts w:ascii="Verdana" w:hAnsi="Verdana" w:cs="宋体"/>
          <w:color w:val="000000" w:themeColor="text1"/>
          <w:kern w:val="0"/>
          <w:sz w:val="24"/>
        </w:rPr>
        <w:t>5</w:t>
      </w:r>
      <w:r w:rsidR="007B761B" w:rsidRPr="00BF43A9">
        <w:rPr>
          <w:rFonts w:ascii="Verdana" w:hAnsi="Verdana" w:cs="宋体" w:hint="eastAsia"/>
          <w:color w:val="000000" w:themeColor="text1"/>
          <w:kern w:val="0"/>
          <w:sz w:val="24"/>
        </w:rPr>
        <w:t>月</w:t>
      </w:r>
      <w:r w:rsidR="00525A90" w:rsidRPr="00BF43A9">
        <w:rPr>
          <w:rFonts w:ascii="Verdana" w:hAnsi="Verdana" w:cs="宋体" w:hint="eastAsia"/>
          <w:color w:val="000000" w:themeColor="text1"/>
          <w:kern w:val="0"/>
          <w:sz w:val="24"/>
        </w:rPr>
        <w:t>起实施。</w:t>
      </w:r>
    </w:p>
    <w:p w:rsidR="009E2120" w:rsidRPr="00BF43A9" w:rsidRDefault="009E2120">
      <w:pPr>
        <w:spacing w:line="360" w:lineRule="auto"/>
        <w:rPr>
          <w:rFonts w:ascii="宋体"/>
          <w:color w:val="000000" w:themeColor="text1"/>
          <w:sz w:val="24"/>
        </w:rPr>
      </w:pPr>
    </w:p>
    <w:p w:rsidR="009E2120" w:rsidRPr="00BF43A9" w:rsidRDefault="009E2120">
      <w:pPr>
        <w:widowControl/>
        <w:spacing w:line="360" w:lineRule="auto"/>
        <w:jc w:val="right"/>
        <w:rPr>
          <w:rFonts w:ascii="宋体" w:cs="宋体"/>
          <w:color w:val="000000" w:themeColor="text1"/>
          <w:kern w:val="0"/>
          <w:sz w:val="24"/>
        </w:rPr>
      </w:pPr>
    </w:p>
    <w:p w:rsidR="009E2120" w:rsidRPr="00BF43A9" w:rsidRDefault="00525A90">
      <w:pPr>
        <w:widowControl/>
        <w:spacing w:line="360" w:lineRule="auto"/>
        <w:jc w:val="right"/>
        <w:rPr>
          <w:rFonts w:ascii="宋体" w:cs="宋体"/>
          <w:color w:val="000000" w:themeColor="text1"/>
          <w:kern w:val="0"/>
          <w:sz w:val="24"/>
        </w:rPr>
      </w:pPr>
      <w:r w:rsidRPr="00BF43A9">
        <w:rPr>
          <w:rFonts w:ascii="宋体" w:hAnsi="宋体" w:cs="宋体" w:hint="eastAsia"/>
          <w:color w:val="000000" w:themeColor="text1"/>
          <w:kern w:val="0"/>
          <w:sz w:val="24"/>
        </w:rPr>
        <w:t>中山大学药学院</w:t>
      </w:r>
      <w:r w:rsidR="00E90533" w:rsidRPr="00BF43A9">
        <w:rPr>
          <w:rFonts w:ascii="宋体" w:hAnsi="宋体" w:cs="宋体" w:hint="eastAsia"/>
          <w:color w:val="000000" w:themeColor="text1"/>
          <w:kern w:val="0"/>
          <w:sz w:val="24"/>
        </w:rPr>
        <w:t>（深圳）</w:t>
      </w:r>
      <w:r w:rsidRPr="00BF43A9">
        <w:rPr>
          <w:rFonts w:ascii="宋体" w:hAnsi="宋体" w:cs="宋体" w:hint="eastAsia"/>
          <w:color w:val="000000" w:themeColor="text1"/>
          <w:kern w:val="0"/>
          <w:sz w:val="24"/>
        </w:rPr>
        <w:t>学生工作办公室</w:t>
      </w:r>
    </w:p>
    <w:p w:rsidR="009E2120" w:rsidRPr="00BF43A9" w:rsidRDefault="009E2120">
      <w:pPr>
        <w:rPr>
          <w:color w:val="000000" w:themeColor="text1"/>
        </w:rPr>
      </w:pPr>
    </w:p>
    <w:p w:rsidR="009E2120" w:rsidRPr="00BF43A9" w:rsidRDefault="009E2120">
      <w:pPr>
        <w:rPr>
          <w:color w:val="000000" w:themeColor="text1"/>
        </w:rPr>
      </w:pPr>
    </w:p>
    <w:sectPr w:rsidR="009E2120" w:rsidRPr="00BF43A9">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713" w:rsidRDefault="002A5713">
      <w:r>
        <w:separator/>
      </w:r>
    </w:p>
  </w:endnote>
  <w:endnote w:type="continuationSeparator" w:id="0">
    <w:p w:rsidR="002A5713" w:rsidRDefault="002A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宋体-方正超大字符集">
    <w:altName w:val="宋体"/>
    <w:charset w:val="86"/>
    <w:family w:val="auto"/>
    <w:pitch w:val="default"/>
    <w:sig w:usb0="00000000" w:usb1="00000000" w:usb2="00000010" w:usb3="00000000" w:csb0="00040000" w:csb1="00000000"/>
  </w:font>
  <w:font w:name="inherit">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60B" w:rsidRDefault="008F660B">
    <w:pPr>
      <w:pStyle w:val="ab"/>
      <w:jc w:val="right"/>
    </w:pPr>
    <w:r>
      <w:fldChar w:fldCharType="begin"/>
    </w:r>
    <w:r>
      <w:instrText>PAGE   \* MERGEFORMAT</w:instrText>
    </w:r>
    <w:r>
      <w:fldChar w:fldCharType="separate"/>
    </w:r>
    <w:r w:rsidR="00BF43A9" w:rsidRPr="00BF43A9">
      <w:rPr>
        <w:noProof/>
        <w:lang w:val="zh-CN"/>
      </w:rPr>
      <w:t>15</w:t>
    </w:r>
    <w:r>
      <w:rPr>
        <w:lang w:val="zh-CN"/>
      </w:rPr>
      <w:fldChar w:fldCharType="end"/>
    </w:r>
  </w:p>
  <w:p w:rsidR="008F660B" w:rsidRDefault="008F660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713" w:rsidRDefault="002A5713">
      <w:r>
        <w:separator/>
      </w:r>
    </w:p>
  </w:footnote>
  <w:footnote w:type="continuationSeparator" w:id="0">
    <w:p w:rsidR="002A5713" w:rsidRDefault="002A57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lvl w:ilvl="0">
      <w:start w:val="2"/>
      <w:numFmt w:val="chineseCounting"/>
      <w:suff w:val="nothing"/>
      <w:lvlText w:val="%1、"/>
      <w:lvlJc w:val="left"/>
      <w:rPr>
        <w:rFonts w:cs="Times New Roman"/>
      </w:rPr>
    </w:lvl>
  </w:abstractNum>
  <w:abstractNum w:abstractNumId="1" w15:restartNumberingAfterBreak="0">
    <w:nsid w:val="00000012"/>
    <w:multiLevelType w:val="multilevel"/>
    <w:tmpl w:val="00000012"/>
    <w:lvl w:ilvl="0">
      <w:start w:val="1"/>
      <w:numFmt w:val="upperLetter"/>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00A90913"/>
    <w:multiLevelType w:val="hybridMultilevel"/>
    <w:tmpl w:val="AB7A0D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2BB621B"/>
    <w:multiLevelType w:val="hybridMultilevel"/>
    <w:tmpl w:val="C64257EC"/>
    <w:lvl w:ilvl="0" w:tplc="177AF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D22553"/>
    <w:multiLevelType w:val="hybridMultilevel"/>
    <w:tmpl w:val="6DFAA792"/>
    <w:lvl w:ilvl="0" w:tplc="02549DE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4B283B"/>
    <w:multiLevelType w:val="multilevel"/>
    <w:tmpl w:val="1F4B283B"/>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1F680807"/>
    <w:multiLevelType w:val="multilevel"/>
    <w:tmpl w:val="1F680807"/>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15:restartNumberingAfterBreak="0">
    <w:nsid w:val="335B649F"/>
    <w:multiLevelType w:val="multilevel"/>
    <w:tmpl w:val="335B649F"/>
    <w:lvl w:ilvl="0">
      <w:start w:val="1"/>
      <w:numFmt w:val="none"/>
      <w:lvlText w:val="一、"/>
      <w:lvlJc w:val="left"/>
      <w:pPr>
        <w:ind w:left="480" w:hanging="4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15:restartNumberingAfterBreak="0">
    <w:nsid w:val="412D169E"/>
    <w:multiLevelType w:val="hybridMultilevel"/>
    <w:tmpl w:val="94B434A6"/>
    <w:lvl w:ilvl="0" w:tplc="933A8F78">
      <w:start w:val="2"/>
      <w:numFmt w:val="decimal"/>
      <w:lvlText w:val="%1）"/>
      <w:lvlJc w:val="left"/>
      <w:pPr>
        <w:ind w:left="578" w:hanging="360"/>
      </w:pPr>
      <w:rPr>
        <w:rFonts w:hAnsi="宋体" w:hint="default"/>
        <w:sz w:val="22"/>
      </w:rPr>
    </w:lvl>
    <w:lvl w:ilvl="1" w:tplc="04090019" w:tentative="1">
      <w:start w:val="1"/>
      <w:numFmt w:val="lowerLetter"/>
      <w:lvlText w:val="%2)"/>
      <w:lvlJc w:val="left"/>
      <w:pPr>
        <w:ind w:left="1058" w:hanging="420"/>
      </w:pPr>
    </w:lvl>
    <w:lvl w:ilvl="2" w:tplc="0409001B" w:tentative="1">
      <w:start w:val="1"/>
      <w:numFmt w:val="lowerRoman"/>
      <w:lvlText w:val="%3."/>
      <w:lvlJc w:val="right"/>
      <w:pPr>
        <w:ind w:left="1478" w:hanging="420"/>
      </w:pPr>
    </w:lvl>
    <w:lvl w:ilvl="3" w:tplc="0409000F" w:tentative="1">
      <w:start w:val="1"/>
      <w:numFmt w:val="decimal"/>
      <w:lvlText w:val="%4."/>
      <w:lvlJc w:val="left"/>
      <w:pPr>
        <w:ind w:left="1898" w:hanging="420"/>
      </w:pPr>
    </w:lvl>
    <w:lvl w:ilvl="4" w:tplc="04090019" w:tentative="1">
      <w:start w:val="1"/>
      <w:numFmt w:val="lowerLetter"/>
      <w:lvlText w:val="%5)"/>
      <w:lvlJc w:val="left"/>
      <w:pPr>
        <w:ind w:left="2318" w:hanging="420"/>
      </w:pPr>
    </w:lvl>
    <w:lvl w:ilvl="5" w:tplc="0409001B" w:tentative="1">
      <w:start w:val="1"/>
      <w:numFmt w:val="lowerRoman"/>
      <w:lvlText w:val="%6."/>
      <w:lvlJc w:val="right"/>
      <w:pPr>
        <w:ind w:left="2738" w:hanging="420"/>
      </w:pPr>
    </w:lvl>
    <w:lvl w:ilvl="6" w:tplc="0409000F" w:tentative="1">
      <w:start w:val="1"/>
      <w:numFmt w:val="decimal"/>
      <w:lvlText w:val="%7."/>
      <w:lvlJc w:val="left"/>
      <w:pPr>
        <w:ind w:left="3158" w:hanging="420"/>
      </w:pPr>
    </w:lvl>
    <w:lvl w:ilvl="7" w:tplc="04090019" w:tentative="1">
      <w:start w:val="1"/>
      <w:numFmt w:val="lowerLetter"/>
      <w:lvlText w:val="%8)"/>
      <w:lvlJc w:val="left"/>
      <w:pPr>
        <w:ind w:left="3578" w:hanging="420"/>
      </w:pPr>
    </w:lvl>
    <w:lvl w:ilvl="8" w:tplc="0409001B" w:tentative="1">
      <w:start w:val="1"/>
      <w:numFmt w:val="lowerRoman"/>
      <w:lvlText w:val="%9."/>
      <w:lvlJc w:val="right"/>
      <w:pPr>
        <w:ind w:left="3998" w:hanging="420"/>
      </w:pPr>
    </w:lvl>
  </w:abstractNum>
  <w:abstractNum w:abstractNumId="9" w15:restartNumberingAfterBreak="0">
    <w:nsid w:val="5360CA92"/>
    <w:multiLevelType w:val="singleLevel"/>
    <w:tmpl w:val="5360CA92"/>
    <w:lvl w:ilvl="0">
      <w:start w:val="3"/>
      <w:numFmt w:val="chineseCounting"/>
      <w:suff w:val="nothing"/>
      <w:lvlText w:val="%1、"/>
      <w:lvlJc w:val="left"/>
      <w:rPr>
        <w:rFonts w:cs="Times New Roman"/>
      </w:rPr>
    </w:lvl>
  </w:abstractNum>
  <w:abstractNum w:abstractNumId="10" w15:restartNumberingAfterBreak="0">
    <w:nsid w:val="5AA06E45"/>
    <w:multiLevelType w:val="hybridMultilevel"/>
    <w:tmpl w:val="6D54ABE6"/>
    <w:lvl w:ilvl="0" w:tplc="2E22507E">
      <w:start w:val="1"/>
      <w:numFmt w:val="decimal"/>
      <w:lvlText w:val="%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0"/>
  </w:num>
  <w:num w:numId="3">
    <w:abstractNumId w:val="1"/>
  </w:num>
  <w:num w:numId="4">
    <w:abstractNumId w:val="5"/>
  </w:num>
  <w:num w:numId="5">
    <w:abstractNumId w:val="9"/>
  </w:num>
  <w:num w:numId="6">
    <w:abstractNumId w:val="6"/>
  </w:num>
  <w:num w:numId="7">
    <w:abstractNumId w:val="4"/>
  </w:num>
  <w:num w:numId="8">
    <w:abstractNumId w:val="3"/>
  </w:num>
  <w:num w:numId="9">
    <w:abstractNumId w:val="2"/>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40A94"/>
    <w:rsid w:val="00060962"/>
    <w:rsid w:val="00060B82"/>
    <w:rsid w:val="00094F71"/>
    <w:rsid w:val="000A2AD7"/>
    <w:rsid w:val="001040D9"/>
    <w:rsid w:val="001D21A3"/>
    <w:rsid w:val="002344A6"/>
    <w:rsid w:val="00276FD6"/>
    <w:rsid w:val="002866D3"/>
    <w:rsid w:val="002A5713"/>
    <w:rsid w:val="002B1C0F"/>
    <w:rsid w:val="002C21E5"/>
    <w:rsid w:val="002F407C"/>
    <w:rsid w:val="0030464F"/>
    <w:rsid w:val="003073B5"/>
    <w:rsid w:val="003734AA"/>
    <w:rsid w:val="00373DA9"/>
    <w:rsid w:val="004332CC"/>
    <w:rsid w:val="00491DDD"/>
    <w:rsid w:val="00492B72"/>
    <w:rsid w:val="00525A90"/>
    <w:rsid w:val="00531FA1"/>
    <w:rsid w:val="005335E3"/>
    <w:rsid w:val="00541544"/>
    <w:rsid w:val="006639C9"/>
    <w:rsid w:val="006A0365"/>
    <w:rsid w:val="006A448D"/>
    <w:rsid w:val="006B2995"/>
    <w:rsid w:val="006D0803"/>
    <w:rsid w:val="006D20CE"/>
    <w:rsid w:val="007051FD"/>
    <w:rsid w:val="00751CA4"/>
    <w:rsid w:val="00760133"/>
    <w:rsid w:val="007767E4"/>
    <w:rsid w:val="0078732E"/>
    <w:rsid w:val="007B017F"/>
    <w:rsid w:val="007B761B"/>
    <w:rsid w:val="007D16CF"/>
    <w:rsid w:val="008651A2"/>
    <w:rsid w:val="00883B8C"/>
    <w:rsid w:val="008C1EE3"/>
    <w:rsid w:val="008F660B"/>
    <w:rsid w:val="00984285"/>
    <w:rsid w:val="009D05F8"/>
    <w:rsid w:val="009D3A50"/>
    <w:rsid w:val="009E2120"/>
    <w:rsid w:val="00A314B4"/>
    <w:rsid w:val="00A40A94"/>
    <w:rsid w:val="00A50E08"/>
    <w:rsid w:val="00A73E84"/>
    <w:rsid w:val="00AC48B1"/>
    <w:rsid w:val="00B3309E"/>
    <w:rsid w:val="00B33D77"/>
    <w:rsid w:val="00B413A3"/>
    <w:rsid w:val="00B901C8"/>
    <w:rsid w:val="00BA7F06"/>
    <w:rsid w:val="00BC7B7A"/>
    <w:rsid w:val="00BF43A9"/>
    <w:rsid w:val="00C35495"/>
    <w:rsid w:val="00CA1BCA"/>
    <w:rsid w:val="00CB72C1"/>
    <w:rsid w:val="00D00F7B"/>
    <w:rsid w:val="00D2477A"/>
    <w:rsid w:val="00D53668"/>
    <w:rsid w:val="00D6391D"/>
    <w:rsid w:val="00D74808"/>
    <w:rsid w:val="00DD621A"/>
    <w:rsid w:val="00E90533"/>
    <w:rsid w:val="00EA0308"/>
    <w:rsid w:val="00EE1417"/>
    <w:rsid w:val="00F12CF8"/>
    <w:rsid w:val="00F13813"/>
    <w:rsid w:val="00F20F98"/>
    <w:rsid w:val="095B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AE54F730-A70C-4C63-B8D1-439794B7A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sz w:val="21"/>
    </w:rPr>
  </w:style>
  <w:style w:type="paragraph" w:styleId="a4">
    <w:name w:val="annotation text"/>
    <w:basedOn w:val="a"/>
    <w:link w:val="a6"/>
    <w:uiPriority w:val="99"/>
    <w:qFormat/>
    <w:pPr>
      <w:jc w:val="left"/>
    </w:pPr>
    <w:rPr>
      <w:rFonts w:cstheme="minorBidi"/>
      <w:sz w:val="24"/>
      <w:szCs w:val="22"/>
    </w:rPr>
  </w:style>
  <w:style w:type="paragraph" w:styleId="a7">
    <w:name w:val="Date"/>
    <w:basedOn w:val="a"/>
    <w:next w:val="a"/>
    <w:link w:val="a8"/>
    <w:uiPriority w:val="99"/>
    <w:qFormat/>
    <w:pPr>
      <w:ind w:leftChars="2500" w:left="100"/>
    </w:pPr>
    <w:rPr>
      <w:rFonts w:asciiTheme="minorHAnsi" w:eastAsiaTheme="minorEastAsia" w:hAnsiTheme="minorHAnsi"/>
      <w:sz w:val="24"/>
    </w:rPr>
  </w:style>
  <w:style w:type="paragraph" w:styleId="a9">
    <w:name w:val="Balloon Text"/>
    <w:basedOn w:val="a"/>
    <w:link w:val="aa"/>
    <w:uiPriority w:val="99"/>
    <w:qFormat/>
    <w:rPr>
      <w:rFonts w:cstheme="minorBidi"/>
      <w:sz w:val="18"/>
      <w:szCs w:val="22"/>
    </w:rPr>
  </w:style>
  <w:style w:type="paragraph" w:styleId="ab">
    <w:name w:val="footer"/>
    <w:basedOn w:val="a"/>
    <w:link w:val="ac"/>
    <w:uiPriority w:val="99"/>
    <w:qFormat/>
    <w:pPr>
      <w:tabs>
        <w:tab w:val="center" w:pos="4153"/>
        <w:tab w:val="right" w:pos="8306"/>
      </w:tabs>
      <w:snapToGrid w:val="0"/>
      <w:jc w:val="left"/>
    </w:pPr>
    <w:rPr>
      <w:rFonts w:asciiTheme="minorHAnsi" w:eastAsiaTheme="minorEastAsia" w:hAnsiTheme="minorHAnsi" w:cstheme="minorBidi"/>
      <w:sz w:val="18"/>
      <w:szCs w:val="22"/>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22"/>
    </w:rPr>
  </w:style>
  <w:style w:type="character" w:styleId="af">
    <w:name w:val="FollowedHyperlink"/>
    <w:uiPriority w:val="99"/>
    <w:rPr>
      <w:rFonts w:cs="Times New Roman"/>
      <w:color w:val="800080"/>
      <w:u w:val="single"/>
    </w:rPr>
  </w:style>
  <w:style w:type="character" w:styleId="af0">
    <w:name w:val="Hyperlink"/>
    <w:uiPriority w:val="99"/>
    <w:rPr>
      <w:rFonts w:cs="Times New Roman"/>
      <w:color w:val="0000FF"/>
      <w:u w:val="single"/>
    </w:rPr>
  </w:style>
  <w:style w:type="character" w:styleId="af1">
    <w:name w:val="annotation reference"/>
    <w:uiPriority w:val="99"/>
    <w:unhideWhenUsed/>
    <w:qFormat/>
    <w:rPr>
      <w:sz w:val="21"/>
      <w:szCs w:val="21"/>
    </w:rPr>
  </w:style>
  <w:style w:type="character" w:customStyle="1" w:styleId="Char">
    <w:name w:val="页眉 Char"/>
    <w:uiPriority w:val="99"/>
    <w:qFormat/>
    <w:locked/>
    <w:rPr>
      <w:sz w:val="18"/>
    </w:rPr>
  </w:style>
  <w:style w:type="character" w:customStyle="1" w:styleId="Char0">
    <w:name w:val="批注框文本 Char"/>
    <w:uiPriority w:val="99"/>
    <w:qFormat/>
    <w:locked/>
    <w:rPr>
      <w:rFonts w:ascii="Times New Roman" w:eastAsia="宋体" w:hAnsi="Times New Roman"/>
      <w:sz w:val="18"/>
    </w:rPr>
  </w:style>
  <w:style w:type="character" w:customStyle="1" w:styleId="Char1">
    <w:name w:val="批注主题 Char"/>
    <w:link w:val="1"/>
    <w:uiPriority w:val="99"/>
    <w:qFormat/>
    <w:locked/>
    <w:rPr>
      <w:rFonts w:ascii="Times New Roman" w:eastAsia="宋体" w:hAnsi="Times New Roman"/>
      <w:b/>
      <w:sz w:val="24"/>
    </w:rPr>
  </w:style>
  <w:style w:type="paragraph" w:customStyle="1" w:styleId="1">
    <w:name w:val="批注主题1"/>
    <w:basedOn w:val="a4"/>
    <w:next w:val="a4"/>
    <w:link w:val="Char1"/>
    <w:uiPriority w:val="99"/>
    <w:qFormat/>
    <w:rPr>
      <w:b/>
    </w:rPr>
  </w:style>
  <w:style w:type="character" w:customStyle="1" w:styleId="Char2">
    <w:name w:val="批注文字 Char"/>
    <w:uiPriority w:val="99"/>
    <w:qFormat/>
    <w:locked/>
    <w:rPr>
      <w:rFonts w:ascii="Times New Roman" w:eastAsia="宋体" w:hAnsi="Times New Roman"/>
      <w:sz w:val="24"/>
    </w:rPr>
  </w:style>
  <w:style w:type="character" w:customStyle="1" w:styleId="10">
    <w:name w:val="批注引用1"/>
    <w:uiPriority w:val="99"/>
    <w:qFormat/>
    <w:rPr>
      <w:sz w:val="21"/>
    </w:rPr>
  </w:style>
  <w:style w:type="character" w:customStyle="1" w:styleId="Char3">
    <w:name w:val="纯文本 Char"/>
    <w:link w:val="11"/>
    <w:uiPriority w:val="99"/>
    <w:qFormat/>
    <w:locked/>
    <w:rPr>
      <w:rFonts w:ascii="宋体" w:eastAsia="宋体" w:hAnsi="Courier New"/>
    </w:rPr>
  </w:style>
  <w:style w:type="paragraph" w:customStyle="1" w:styleId="11">
    <w:name w:val="纯文本1"/>
    <w:basedOn w:val="a"/>
    <w:link w:val="Char3"/>
    <w:uiPriority w:val="99"/>
    <w:qFormat/>
    <w:rPr>
      <w:rFonts w:ascii="宋体" w:hAnsi="Courier New" w:cstheme="minorBidi"/>
      <w:szCs w:val="22"/>
    </w:rPr>
  </w:style>
  <w:style w:type="character" w:customStyle="1" w:styleId="Char4">
    <w:name w:val="页脚 Char"/>
    <w:uiPriority w:val="99"/>
    <w:locked/>
    <w:rPr>
      <w:sz w:val="18"/>
    </w:rPr>
  </w:style>
  <w:style w:type="character" w:customStyle="1" w:styleId="Char5">
    <w:name w:val="日期 Char"/>
    <w:uiPriority w:val="99"/>
    <w:qFormat/>
    <w:locked/>
    <w:rPr>
      <w:rFonts w:cs="Times New Roman"/>
      <w:sz w:val="24"/>
      <w:szCs w:val="24"/>
    </w:rPr>
  </w:style>
  <w:style w:type="character" w:customStyle="1" w:styleId="a6">
    <w:name w:val="批注文字 字符"/>
    <w:basedOn w:val="a0"/>
    <w:link w:val="a4"/>
    <w:uiPriority w:val="99"/>
    <w:semiHidden/>
    <w:rPr>
      <w:rFonts w:ascii="Times New Roman" w:eastAsia="宋体" w:hAnsi="Times New Roman" w:cs="Times New Roman"/>
      <w:szCs w:val="24"/>
    </w:rPr>
  </w:style>
  <w:style w:type="character" w:customStyle="1" w:styleId="CommentTextChar1">
    <w:name w:val="Comment Text Char1"/>
    <w:uiPriority w:val="99"/>
    <w:semiHidden/>
    <w:qFormat/>
    <w:rPr>
      <w:rFonts w:ascii="Times New Roman" w:hAnsi="Times New Roman"/>
      <w:szCs w:val="24"/>
    </w:rPr>
  </w:style>
  <w:style w:type="character" w:customStyle="1" w:styleId="a8">
    <w:name w:val="日期 字符"/>
    <w:basedOn w:val="a0"/>
    <w:link w:val="a7"/>
    <w:uiPriority w:val="99"/>
    <w:semiHidden/>
    <w:qFormat/>
    <w:rPr>
      <w:rFonts w:ascii="Times New Roman" w:eastAsia="宋体" w:hAnsi="Times New Roman" w:cs="Times New Roman"/>
      <w:szCs w:val="24"/>
    </w:rPr>
  </w:style>
  <w:style w:type="character" w:customStyle="1" w:styleId="DateChar1">
    <w:name w:val="Date Char1"/>
    <w:uiPriority w:val="99"/>
    <w:semiHidden/>
    <w:qFormat/>
    <w:rPr>
      <w:rFonts w:ascii="Times New Roman" w:hAnsi="Times New Roman"/>
      <w:szCs w:val="24"/>
    </w:rPr>
  </w:style>
  <w:style w:type="character" w:customStyle="1" w:styleId="aa">
    <w:name w:val="批注框文本 字符"/>
    <w:basedOn w:val="a0"/>
    <w:link w:val="a9"/>
    <w:uiPriority w:val="99"/>
    <w:semiHidden/>
    <w:rPr>
      <w:rFonts w:ascii="Times New Roman" w:eastAsia="宋体" w:hAnsi="Times New Roman" w:cs="Times New Roman"/>
      <w:sz w:val="18"/>
      <w:szCs w:val="18"/>
    </w:rPr>
  </w:style>
  <w:style w:type="character" w:customStyle="1" w:styleId="BalloonTextChar1">
    <w:name w:val="Balloon Text Char1"/>
    <w:uiPriority w:val="99"/>
    <w:semiHidden/>
    <w:rPr>
      <w:rFonts w:ascii="Times New Roman" w:hAnsi="Times New Roman"/>
      <w:sz w:val="0"/>
      <w:szCs w:val="0"/>
    </w:rPr>
  </w:style>
  <w:style w:type="character" w:customStyle="1" w:styleId="ae">
    <w:name w:val="页眉 字符"/>
    <w:basedOn w:val="a0"/>
    <w:link w:val="ad"/>
    <w:uiPriority w:val="99"/>
    <w:semiHidden/>
    <w:qFormat/>
    <w:rPr>
      <w:rFonts w:ascii="Times New Roman" w:eastAsia="宋体" w:hAnsi="Times New Roman" w:cs="Times New Roman"/>
      <w:sz w:val="18"/>
      <w:szCs w:val="18"/>
    </w:rPr>
  </w:style>
  <w:style w:type="character" w:customStyle="1" w:styleId="HeaderChar1">
    <w:name w:val="Header Char1"/>
    <w:uiPriority w:val="99"/>
    <w:semiHidden/>
    <w:rPr>
      <w:rFonts w:ascii="Times New Roman" w:hAnsi="Times New Roman"/>
      <w:sz w:val="18"/>
      <w:szCs w:val="18"/>
    </w:rPr>
  </w:style>
  <w:style w:type="character" w:customStyle="1" w:styleId="ac">
    <w:name w:val="页脚 字符"/>
    <w:basedOn w:val="a0"/>
    <w:link w:val="ab"/>
    <w:uiPriority w:val="99"/>
    <w:semiHidden/>
    <w:rPr>
      <w:rFonts w:ascii="Times New Roman" w:eastAsia="宋体" w:hAnsi="Times New Roman" w:cs="Times New Roman"/>
      <w:sz w:val="18"/>
      <w:szCs w:val="18"/>
    </w:rPr>
  </w:style>
  <w:style w:type="character" w:customStyle="1" w:styleId="FooterChar1">
    <w:name w:val="Footer Char1"/>
    <w:uiPriority w:val="99"/>
    <w:semiHidden/>
    <w:qFormat/>
    <w:rPr>
      <w:rFonts w:ascii="Times New Roman" w:hAnsi="Times New Roman"/>
      <w:sz w:val="18"/>
      <w:szCs w:val="18"/>
    </w:rPr>
  </w:style>
  <w:style w:type="paragraph" w:customStyle="1" w:styleId="12">
    <w:name w:val="列出段落1"/>
    <w:basedOn w:val="a"/>
    <w:uiPriority w:val="99"/>
    <w:qFormat/>
    <w:pPr>
      <w:ind w:firstLineChars="200" w:firstLine="420"/>
    </w:pPr>
  </w:style>
  <w:style w:type="character" w:customStyle="1" w:styleId="a5">
    <w:name w:val="批注主题 字符"/>
    <w:basedOn w:val="a6"/>
    <w:link w:val="a3"/>
    <w:uiPriority w:val="99"/>
    <w:semiHidden/>
    <w:qFormat/>
    <w:rPr>
      <w:rFonts w:ascii="Times New Roman" w:eastAsia="宋体" w:hAnsi="Times New Roman" w:cs="Times New Roman"/>
      <w:b/>
      <w:bCs/>
      <w:szCs w:val="24"/>
    </w:rPr>
  </w:style>
  <w:style w:type="paragraph" w:styleId="af2">
    <w:name w:val="List Paragraph"/>
    <w:basedOn w:val="a"/>
    <w:uiPriority w:val="34"/>
    <w:qFormat/>
    <w:rsid w:val="00D639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9B976-1DB9-481E-8C55-7D6882E3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16</Pages>
  <Words>1238</Words>
  <Characters>7060</Characters>
  <Application>Microsoft Office Word</Application>
  <DocSecurity>0</DocSecurity>
  <Lines>58</Lines>
  <Paragraphs>16</Paragraphs>
  <ScaleCrop>false</ScaleCrop>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cjt</cp:lastModifiedBy>
  <cp:revision>40</cp:revision>
  <dcterms:created xsi:type="dcterms:W3CDTF">2017-08-15T02:54:00Z</dcterms:created>
  <dcterms:modified xsi:type="dcterms:W3CDTF">2019-05-07T02:19:00Z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