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120" w:rsidRDefault="00603DB5">
      <w:pPr>
        <w:pStyle w:val="a9"/>
        <w:numPr>
          <w:ilvl w:val="0"/>
          <w:numId w:val="1"/>
        </w:numPr>
        <w:ind w:firstLineChars="0"/>
        <w:rPr>
          <w:rFonts w:ascii="黑体" w:eastAsia="黑体" w:hAnsi="黑体"/>
          <w:sz w:val="32"/>
        </w:rPr>
      </w:pPr>
      <w:bookmarkStart w:id="0" w:name="_Hlk55207605"/>
      <w:r>
        <w:rPr>
          <w:rFonts w:ascii="黑体" w:eastAsia="黑体" w:hAnsi="黑体" w:hint="eastAsia"/>
          <w:sz w:val="32"/>
        </w:rPr>
        <w:t>学习参考链接</w:t>
      </w:r>
    </w:p>
    <w:bookmarkEnd w:id="0"/>
    <w:p w:rsidR="00D76120" w:rsidRDefault="00603DB5">
      <w:pPr>
        <w:numPr>
          <w:ilvl w:val="0"/>
          <w:numId w:val="2"/>
        </w:numPr>
        <w:rPr>
          <w:rFonts w:ascii="楷体" w:eastAsia="楷体" w:hAnsi="楷体"/>
          <w:b/>
          <w:bCs/>
          <w:sz w:val="32"/>
          <w:szCs w:val="32"/>
        </w:rPr>
      </w:pPr>
      <w:r>
        <w:rPr>
          <w:rFonts w:ascii="楷体" w:eastAsia="楷体" w:hAnsi="楷体" w:hint="eastAsia"/>
          <w:b/>
          <w:bCs/>
          <w:sz w:val="32"/>
          <w:szCs w:val="32"/>
        </w:rPr>
        <w:t>、</w:t>
      </w:r>
      <w:r>
        <w:rPr>
          <w:rFonts w:ascii="楷体" w:eastAsia="楷体" w:hAnsi="楷体" w:hint="eastAsia"/>
          <w:b/>
          <w:bCs/>
          <w:sz w:val="32"/>
          <w:szCs w:val="32"/>
        </w:rPr>
        <w:t>习近平总书记考察</w:t>
      </w:r>
      <w:r>
        <w:rPr>
          <w:rFonts w:ascii="楷体" w:eastAsia="楷体" w:hAnsi="楷体" w:hint="eastAsia"/>
          <w:b/>
          <w:bCs/>
          <w:sz w:val="32"/>
          <w:szCs w:val="32"/>
        </w:rPr>
        <w:t>贵州省毕节市黔西</w:t>
      </w:r>
      <w:proofErr w:type="gramStart"/>
      <w:r>
        <w:rPr>
          <w:rFonts w:ascii="楷体" w:eastAsia="楷体" w:hAnsi="楷体" w:hint="eastAsia"/>
          <w:b/>
          <w:bCs/>
          <w:sz w:val="32"/>
          <w:szCs w:val="32"/>
        </w:rPr>
        <w:t>县化屋村</w:t>
      </w:r>
      <w:proofErr w:type="gramEnd"/>
    </w:p>
    <w:p w:rsidR="00D76120" w:rsidRDefault="00603DB5">
      <w:pPr>
        <w:numPr>
          <w:ilvl w:val="0"/>
          <w:numId w:val="3"/>
        </w:numPr>
        <w:spacing w:line="360" w:lineRule="auto"/>
        <w:rPr>
          <w:color w:val="4472C4" w:themeColor="accent1"/>
          <w:sz w:val="24"/>
          <w:szCs w:val="24"/>
        </w:rPr>
      </w:pPr>
      <w:hyperlink r:id="rId8" w:history="1">
        <w:r>
          <w:rPr>
            <w:rStyle w:val="a8"/>
            <w:color w:val="4472C4" w:themeColor="accent1"/>
            <w:sz w:val="24"/>
            <w:szCs w:val="24"/>
          </w:rPr>
          <w:t>http://www.qstheory.cn/dukan/qs/2021-02/16/c_1127089976.htm</w:t>
        </w:r>
      </w:hyperlink>
    </w:p>
    <w:p w:rsidR="00D76120" w:rsidRDefault="00603DB5">
      <w:pPr>
        <w:numPr>
          <w:ilvl w:val="0"/>
          <w:numId w:val="3"/>
        </w:numPr>
        <w:spacing w:line="360" w:lineRule="auto"/>
        <w:rPr>
          <w:rFonts w:eastAsia="楷体"/>
          <w:color w:val="4472C4" w:themeColor="accent1"/>
          <w:sz w:val="24"/>
          <w:szCs w:val="24"/>
        </w:rPr>
      </w:pPr>
      <w:hyperlink r:id="rId9" w:history="1">
        <w:r>
          <w:rPr>
            <w:rStyle w:val="a8"/>
            <w:color w:val="4472C4" w:themeColor="accent1"/>
            <w:sz w:val="24"/>
            <w:szCs w:val="24"/>
          </w:rPr>
          <w:t>http://www.xinhuanet.com/politics/leaders/2021-02/04/c_1127062180.htm</w:t>
        </w:r>
      </w:hyperlink>
    </w:p>
    <w:p w:rsidR="00D76120" w:rsidRDefault="00603DB5">
      <w:pPr>
        <w:numPr>
          <w:ilvl w:val="0"/>
          <w:numId w:val="2"/>
        </w:numPr>
        <w:jc w:val="left"/>
        <w:rPr>
          <w:rFonts w:ascii="楷体" w:eastAsia="楷体" w:hAnsi="楷体"/>
          <w:b/>
          <w:bCs/>
          <w:sz w:val="32"/>
          <w:szCs w:val="32"/>
        </w:rPr>
      </w:pPr>
      <w:r>
        <w:rPr>
          <w:rFonts w:ascii="楷体" w:eastAsia="楷体" w:hAnsi="楷体" w:hint="eastAsia"/>
          <w:b/>
          <w:bCs/>
          <w:sz w:val="32"/>
          <w:szCs w:val="32"/>
        </w:rPr>
        <w:t>、习近平总书记在党史学习教育动员大会上的重要讲话精神</w:t>
      </w:r>
    </w:p>
    <w:p w:rsidR="00D76120" w:rsidRDefault="00603DB5">
      <w:pPr>
        <w:pStyle w:val="a7"/>
        <w:widowControl/>
        <w:numPr>
          <w:ilvl w:val="0"/>
          <w:numId w:val="4"/>
        </w:numPr>
        <w:shd w:val="clear" w:color="auto" w:fill="FFFFFF"/>
        <w:spacing w:beforeAutospacing="0" w:after="180" w:afterAutospacing="0" w:line="360" w:lineRule="auto"/>
        <w:rPr>
          <w:color w:val="4472C4" w:themeColor="accent1"/>
          <w:szCs w:val="24"/>
          <w:shd w:val="clear" w:color="auto" w:fill="FFFFFF"/>
        </w:rPr>
      </w:pPr>
      <w:hyperlink r:id="rId10" w:history="1">
        <w:r>
          <w:rPr>
            <w:rStyle w:val="a8"/>
            <w:color w:val="4472C4" w:themeColor="accent1"/>
            <w:szCs w:val="24"/>
            <w:shd w:val="clear" w:color="auto" w:fill="FFFFFF"/>
          </w:rPr>
          <w:t>http://www.xinhuanet.com/politics/xxjxs/2021-02/21/c_1127122426.htm</w:t>
        </w:r>
      </w:hyperlink>
    </w:p>
    <w:p w:rsidR="00D76120" w:rsidRDefault="00603DB5">
      <w:pPr>
        <w:pStyle w:val="a7"/>
        <w:widowControl/>
        <w:numPr>
          <w:ilvl w:val="0"/>
          <w:numId w:val="4"/>
        </w:numPr>
        <w:shd w:val="clear" w:color="auto" w:fill="FFFFFF"/>
        <w:spacing w:beforeAutospacing="0" w:after="180" w:afterAutospacing="0" w:line="360" w:lineRule="auto"/>
        <w:rPr>
          <w:color w:val="4472C4" w:themeColor="accent1"/>
          <w:szCs w:val="24"/>
          <w:shd w:val="clear" w:color="auto" w:fill="FFFFFF"/>
        </w:rPr>
      </w:pPr>
      <w:hyperlink r:id="rId11" w:history="1">
        <w:r>
          <w:rPr>
            <w:rStyle w:val="a8"/>
            <w:color w:val="4472C4" w:themeColor="accent1"/>
            <w:szCs w:val="24"/>
            <w:shd w:val="clear" w:color="auto" w:fill="FFFFFF"/>
          </w:rPr>
          <w:t>http://www.xinhuanet.com/politics/2021-02/21/c_1127121736.htm</w:t>
        </w:r>
      </w:hyperlink>
    </w:p>
    <w:p w:rsidR="00D76120" w:rsidRDefault="00603DB5">
      <w:pPr>
        <w:pStyle w:val="a7"/>
        <w:widowControl/>
        <w:numPr>
          <w:ilvl w:val="0"/>
          <w:numId w:val="4"/>
        </w:numPr>
        <w:shd w:val="clear" w:color="auto" w:fill="FFFFFF"/>
        <w:spacing w:beforeAutospacing="0" w:after="180" w:afterAutospacing="0" w:line="360" w:lineRule="auto"/>
        <w:rPr>
          <w:color w:val="4472C4" w:themeColor="accent1"/>
          <w:szCs w:val="24"/>
          <w:shd w:val="clear" w:color="auto" w:fill="FFFFFF"/>
        </w:rPr>
      </w:pPr>
      <w:hyperlink r:id="rId12" w:history="1">
        <w:r>
          <w:rPr>
            <w:rStyle w:val="a8"/>
            <w:color w:val="4472C4" w:themeColor="accent1"/>
            <w:szCs w:val="24"/>
            <w:shd w:val="clear" w:color="auto" w:fill="FFFFFF"/>
          </w:rPr>
          <w:t>https://politics.gmw.cn/2021-02/22/content_34633552.htm</w:t>
        </w:r>
      </w:hyperlink>
    </w:p>
    <w:p w:rsidR="00D76120" w:rsidRDefault="00603DB5">
      <w:pPr>
        <w:pStyle w:val="a7"/>
        <w:widowControl/>
        <w:numPr>
          <w:ilvl w:val="0"/>
          <w:numId w:val="4"/>
        </w:numPr>
        <w:shd w:val="clear" w:color="auto" w:fill="FFFFFF"/>
        <w:spacing w:beforeAutospacing="0" w:after="180" w:afterAutospacing="0" w:line="360" w:lineRule="auto"/>
        <w:rPr>
          <w:color w:val="4472C4" w:themeColor="accent1"/>
          <w:szCs w:val="24"/>
          <w:shd w:val="clear" w:color="auto" w:fill="FFFFFF"/>
        </w:rPr>
      </w:pPr>
      <w:hyperlink r:id="rId13" w:history="1">
        <w:r>
          <w:rPr>
            <w:rStyle w:val="a8"/>
            <w:color w:val="4472C4" w:themeColor="accent1"/>
            <w:szCs w:val="24"/>
            <w:shd w:val="clear" w:color="auto" w:fill="FFFFFF"/>
          </w:rPr>
          <w:t>https://news.gmw.cn/2021-02/22/content_34631219.htm</w:t>
        </w:r>
      </w:hyperlink>
    </w:p>
    <w:p w:rsidR="00D76120" w:rsidRDefault="00603DB5">
      <w:pPr>
        <w:pStyle w:val="a7"/>
        <w:widowControl/>
        <w:numPr>
          <w:ilvl w:val="0"/>
          <w:numId w:val="4"/>
        </w:numPr>
        <w:shd w:val="clear" w:color="auto" w:fill="FFFFFF"/>
        <w:spacing w:beforeAutospacing="0" w:after="180" w:afterAutospacing="0" w:line="360" w:lineRule="auto"/>
        <w:rPr>
          <w:color w:val="4472C4" w:themeColor="accent1"/>
          <w:szCs w:val="24"/>
          <w:shd w:val="clear" w:color="auto" w:fill="FFFFFF"/>
        </w:rPr>
      </w:pPr>
      <w:hyperlink r:id="rId14" w:history="1">
        <w:r>
          <w:rPr>
            <w:rStyle w:val="a8"/>
            <w:color w:val="4472C4" w:themeColor="accent1"/>
            <w:szCs w:val="24"/>
            <w:shd w:val="clear" w:color="auto" w:fill="FFFFFF"/>
          </w:rPr>
          <w:t>https://politics.gmw.cn/2021-02/22/content_</w:t>
        </w:r>
        <w:r>
          <w:rPr>
            <w:rStyle w:val="a8"/>
            <w:color w:val="4472C4" w:themeColor="accent1"/>
            <w:szCs w:val="24"/>
            <w:shd w:val="clear" w:color="auto" w:fill="FFFFFF"/>
          </w:rPr>
          <w:t>34631534.htm</w:t>
        </w:r>
      </w:hyperlink>
    </w:p>
    <w:p w:rsidR="00D76120" w:rsidRDefault="00603DB5">
      <w:pPr>
        <w:pStyle w:val="a7"/>
        <w:widowControl/>
        <w:numPr>
          <w:ilvl w:val="0"/>
          <w:numId w:val="4"/>
        </w:numPr>
        <w:shd w:val="clear" w:color="auto" w:fill="FFFFFF"/>
        <w:spacing w:beforeAutospacing="0" w:after="180" w:afterAutospacing="0" w:line="360" w:lineRule="auto"/>
        <w:rPr>
          <w:rFonts w:eastAsia="楷体"/>
          <w:color w:val="4472C4" w:themeColor="accent1"/>
          <w:szCs w:val="24"/>
        </w:rPr>
      </w:pPr>
      <w:hyperlink r:id="rId15" w:history="1">
        <w:r>
          <w:rPr>
            <w:rStyle w:val="a8"/>
            <w:color w:val="4472C4" w:themeColor="accent1"/>
            <w:szCs w:val="24"/>
            <w:shd w:val="clear" w:color="auto" w:fill="FFFFFF"/>
          </w:rPr>
          <w:t>https://tv.cctv.com/2021/02/20/VIDEE7lwKPd0AIeJ4eIq6UZh210220.shtml</w:t>
        </w:r>
      </w:hyperlink>
    </w:p>
    <w:p w:rsidR="00D76120" w:rsidRDefault="00603DB5">
      <w:pPr>
        <w:numPr>
          <w:ilvl w:val="0"/>
          <w:numId w:val="2"/>
        </w:numPr>
        <w:rPr>
          <w:rFonts w:ascii="楷体" w:eastAsia="楷体" w:hAnsi="楷体" w:cs="楷体"/>
          <w:b/>
          <w:bCs/>
          <w:color w:val="333333"/>
          <w:sz w:val="36"/>
          <w:szCs w:val="36"/>
          <w:shd w:val="clear" w:color="auto" w:fill="FFFFFF"/>
        </w:rPr>
      </w:pPr>
      <w:r>
        <w:rPr>
          <w:rFonts w:ascii="楷体" w:eastAsia="楷体" w:hAnsi="楷体" w:hint="eastAsia"/>
          <w:b/>
          <w:bCs/>
          <w:sz w:val="32"/>
          <w:szCs w:val="32"/>
        </w:rPr>
        <w:t>、</w:t>
      </w:r>
      <w:r>
        <w:rPr>
          <w:rFonts w:ascii="楷体" w:eastAsia="楷体" w:hAnsi="楷体" w:cs="楷体" w:hint="eastAsia"/>
          <w:b/>
          <w:bCs/>
          <w:color w:val="333333"/>
          <w:sz w:val="36"/>
          <w:szCs w:val="36"/>
          <w:shd w:val="clear" w:color="auto" w:fill="FFFFFF"/>
        </w:rPr>
        <w:t>弘扬探月精神，勇攀科技高峰</w:t>
      </w:r>
    </w:p>
    <w:p w:rsidR="00D76120" w:rsidRDefault="00603DB5">
      <w:pPr>
        <w:numPr>
          <w:ilvl w:val="0"/>
          <w:numId w:val="5"/>
        </w:numPr>
        <w:spacing w:line="360" w:lineRule="auto"/>
        <w:jc w:val="left"/>
        <w:rPr>
          <w:rStyle w:val="a8"/>
          <w:sz w:val="24"/>
          <w:szCs w:val="24"/>
        </w:rPr>
      </w:pPr>
      <w:hyperlink r:id="rId16" w:history="1">
        <w:r>
          <w:rPr>
            <w:rStyle w:val="a8"/>
            <w:sz w:val="24"/>
            <w:szCs w:val="24"/>
          </w:rPr>
          <w:t>http://www.gov.cn/xinwen/2021-02/22/content_5588287.htm</w:t>
        </w:r>
      </w:hyperlink>
    </w:p>
    <w:p w:rsidR="00D76120" w:rsidRDefault="00603DB5">
      <w:pPr>
        <w:numPr>
          <w:ilvl w:val="0"/>
          <w:numId w:val="5"/>
        </w:numPr>
        <w:spacing w:line="360" w:lineRule="auto"/>
        <w:jc w:val="left"/>
        <w:rPr>
          <w:rStyle w:val="a8"/>
          <w:sz w:val="24"/>
          <w:szCs w:val="24"/>
        </w:rPr>
      </w:pPr>
      <w:hyperlink r:id="rId17" w:history="1">
        <w:r>
          <w:rPr>
            <w:rStyle w:val="a8"/>
            <w:sz w:val="24"/>
            <w:szCs w:val="24"/>
          </w:rPr>
          <w:t>http://www.gov.cn/xinwen/2021-02/22/content_5588287.htm</w:t>
        </w:r>
      </w:hyperlink>
    </w:p>
    <w:p w:rsidR="00D76120" w:rsidRDefault="00603DB5">
      <w:pPr>
        <w:numPr>
          <w:ilvl w:val="0"/>
          <w:numId w:val="5"/>
        </w:numPr>
        <w:spacing w:line="360" w:lineRule="auto"/>
        <w:jc w:val="left"/>
        <w:rPr>
          <w:rStyle w:val="a8"/>
          <w:sz w:val="24"/>
          <w:szCs w:val="24"/>
        </w:rPr>
      </w:pPr>
      <w:hyperlink r:id="rId18" w:history="1">
        <w:r>
          <w:rPr>
            <w:rStyle w:val="a8"/>
            <w:sz w:val="24"/>
            <w:szCs w:val="24"/>
          </w:rPr>
          <w:t>http://www.gov.cn/xinwen/2020-12/21/content_5571418.htm</w:t>
        </w:r>
      </w:hyperlink>
    </w:p>
    <w:p w:rsidR="00D76120" w:rsidRDefault="00603DB5">
      <w:pPr>
        <w:numPr>
          <w:ilvl w:val="0"/>
          <w:numId w:val="5"/>
        </w:numPr>
        <w:spacing w:line="360" w:lineRule="auto"/>
        <w:jc w:val="left"/>
        <w:rPr>
          <w:rFonts w:ascii="楷体" w:eastAsia="楷体" w:hAnsi="楷体" w:cs="楷体"/>
          <w:color w:val="4472C4" w:themeColor="accent1"/>
          <w:sz w:val="24"/>
          <w:szCs w:val="24"/>
          <w:shd w:val="clear" w:color="auto" w:fill="FFFFFF"/>
        </w:rPr>
      </w:pPr>
      <w:r>
        <w:rPr>
          <w:rStyle w:val="a8"/>
          <w:color w:val="4472C4" w:themeColor="accent1"/>
          <w:sz w:val="24"/>
          <w:szCs w:val="24"/>
        </w:rPr>
        <w:t>http://www.gov.cn/xinwen/2020-12/20/content_5571327.htm</w:t>
      </w:r>
    </w:p>
    <w:p w:rsidR="00D76120" w:rsidRDefault="00603DB5">
      <w:pPr>
        <w:jc w:val="left"/>
        <w:rPr>
          <w:rFonts w:ascii="楷体" w:eastAsia="楷体" w:hAnsi="楷体"/>
          <w:b/>
          <w:bCs/>
          <w:sz w:val="32"/>
          <w:szCs w:val="32"/>
        </w:rPr>
      </w:pPr>
      <w:r>
        <w:rPr>
          <w:rFonts w:ascii="楷体" w:eastAsia="楷体" w:hAnsi="楷体" w:hint="eastAsia"/>
          <w:b/>
          <w:bCs/>
          <w:sz w:val="32"/>
          <w:szCs w:val="32"/>
        </w:rPr>
        <w:t>（四）</w:t>
      </w:r>
      <w:bookmarkStart w:id="1" w:name="_Hlk59708590"/>
      <w:r>
        <w:rPr>
          <w:rFonts w:ascii="楷体" w:eastAsia="楷体" w:hAnsi="楷体" w:hint="eastAsia"/>
          <w:b/>
          <w:bCs/>
          <w:sz w:val="32"/>
          <w:szCs w:val="32"/>
        </w:rPr>
        <w:t>、</w:t>
      </w:r>
      <w:bookmarkEnd w:id="1"/>
      <w:r>
        <w:rPr>
          <w:rFonts w:ascii="楷体" w:eastAsia="楷体" w:hAnsi="楷体" w:hint="eastAsia"/>
          <w:b/>
          <w:bCs/>
          <w:sz w:val="32"/>
          <w:szCs w:val="32"/>
        </w:rPr>
        <w:t>“感动中国</w:t>
      </w:r>
      <w:r>
        <w:rPr>
          <w:rFonts w:ascii="楷体" w:eastAsia="楷体" w:hAnsi="楷体" w:hint="eastAsia"/>
          <w:b/>
          <w:bCs/>
          <w:sz w:val="32"/>
          <w:szCs w:val="32"/>
        </w:rPr>
        <w:t>2020</w:t>
      </w:r>
      <w:r>
        <w:rPr>
          <w:rFonts w:ascii="楷体" w:eastAsia="楷体" w:hAnsi="楷体" w:hint="eastAsia"/>
          <w:b/>
          <w:bCs/>
          <w:sz w:val="32"/>
          <w:szCs w:val="32"/>
        </w:rPr>
        <w:t>年度人物”</w:t>
      </w:r>
    </w:p>
    <w:p w:rsidR="00D76120" w:rsidRDefault="00603DB5">
      <w:pPr>
        <w:numPr>
          <w:ilvl w:val="0"/>
          <w:numId w:val="6"/>
        </w:numPr>
        <w:spacing w:line="360" w:lineRule="auto"/>
        <w:jc w:val="left"/>
        <w:rPr>
          <w:rStyle w:val="a8"/>
          <w:sz w:val="24"/>
          <w:szCs w:val="24"/>
        </w:rPr>
      </w:pPr>
      <w:r>
        <w:rPr>
          <w:rStyle w:val="a8"/>
          <w:rFonts w:hint="eastAsia"/>
          <w:sz w:val="24"/>
          <w:szCs w:val="24"/>
        </w:rPr>
        <w:t>https://politics.gmw.cn/2021-02/18/content_34623601.htm</w:t>
      </w:r>
    </w:p>
    <w:p w:rsidR="00D76120" w:rsidRDefault="00603DB5">
      <w:pPr>
        <w:numPr>
          <w:ilvl w:val="0"/>
          <w:numId w:val="6"/>
        </w:numPr>
        <w:spacing w:line="360" w:lineRule="auto"/>
        <w:jc w:val="left"/>
        <w:rPr>
          <w:rStyle w:val="a8"/>
          <w:sz w:val="24"/>
          <w:szCs w:val="24"/>
        </w:rPr>
      </w:pPr>
      <w:hyperlink r:id="rId19" w:history="1">
        <w:r>
          <w:rPr>
            <w:rStyle w:val="a8"/>
            <w:rFonts w:hint="eastAsia"/>
            <w:sz w:val="24"/>
            <w:szCs w:val="24"/>
          </w:rPr>
          <w:t>https://news.cctv.com/2021/02/18/ARTIrjWgHP5kW21tRIeqGgre210218.shtml</w:t>
        </w:r>
      </w:hyperlink>
    </w:p>
    <w:p w:rsidR="00D76120" w:rsidRDefault="00603DB5">
      <w:pPr>
        <w:numPr>
          <w:ilvl w:val="0"/>
          <w:numId w:val="6"/>
        </w:numPr>
        <w:spacing w:line="360" w:lineRule="auto"/>
        <w:jc w:val="left"/>
        <w:rPr>
          <w:rStyle w:val="a8"/>
          <w:sz w:val="24"/>
          <w:szCs w:val="24"/>
        </w:rPr>
      </w:pPr>
      <w:r>
        <w:rPr>
          <w:rStyle w:val="a8"/>
          <w:rFonts w:hint="eastAsia"/>
          <w:sz w:val="24"/>
          <w:szCs w:val="24"/>
        </w:rPr>
        <w:t>http://zj.people.com.cn/n2/2021/0219/c186327-34582285.html</w:t>
      </w:r>
    </w:p>
    <w:p w:rsidR="00D76120" w:rsidRDefault="00603DB5">
      <w:pPr>
        <w:jc w:val="left"/>
        <w:rPr>
          <w:rFonts w:ascii="楷体" w:eastAsia="楷体" w:hAnsi="楷体"/>
          <w:b/>
          <w:bCs/>
          <w:sz w:val="32"/>
          <w:szCs w:val="32"/>
        </w:rPr>
      </w:pPr>
      <w:r>
        <w:rPr>
          <w:rFonts w:ascii="楷体" w:eastAsia="楷体" w:hAnsi="楷体" w:hint="eastAsia"/>
          <w:b/>
          <w:bCs/>
          <w:sz w:val="32"/>
          <w:szCs w:val="32"/>
        </w:rPr>
        <w:t>（</w:t>
      </w:r>
      <w:r>
        <w:rPr>
          <w:rFonts w:ascii="楷体" w:eastAsia="楷体" w:hAnsi="楷体" w:hint="eastAsia"/>
          <w:b/>
          <w:bCs/>
          <w:sz w:val="32"/>
          <w:szCs w:val="32"/>
        </w:rPr>
        <w:t>五</w:t>
      </w:r>
      <w:r>
        <w:rPr>
          <w:rFonts w:ascii="楷体" w:eastAsia="楷体" w:hAnsi="楷体" w:hint="eastAsia"/>
          <w:b/>
          <w:bCs/>
          <w:sz w:val="32"/>
          <w:szCs w:val="32"/>
        </w:rPr>
        <w:t>）</w:t>
      </w:r>
      <w:r>
        <w:rPr>
          <w:rFonts w:ascii="楷体" w:eastAsia="楷体" w:hAnsi="楷体" w:hint="eastAsia"/>
          <w:b/>
          <w:bCs/>
          <w:sz w:val="32"/>
          <w:szCs w:val="32"/>
        </w:rPr>
        <w:t>、</w:t>
      </w:r>
      <w:r>
        <w:rPr>
          <w:rFonts w:ascii="楷体" w:eastAsia="楷体" w:hAnsi="楷体" w:hint="eastAsia"/>
          <w:b/>
          <w:bCs/>
          <w:sz w:val="32"/>
          <w:szCs w:val="32"/>
        </w:rPr>
        <w:t>坚持党对教育事业的全面领导</w:t>
      </w:r>
    </w:p>
    <w:p w:rsidR="00D76120" w:rsidRDefault="00603DB5">
      <w:pPr>
        <w:pStyle w:val="a9"/>
        <w:ind w:firstLine="640"/>
        <w:jc w:val="left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引用书目</w:t>
      </w:r>
      <w:r>
        <w:rPr>
          <w:rFonts w:ascii="楷体" w:eastAsia="楷体" w:hAnsi="楷体"/>
          <w:sz w:val="32"/>
          <w:szCs w:val="32"/>
        </w:rPr>
        <w:t>P</w:t>
      </w:r>
      <w:r>
        <w:rPr>
          <w:rFonts w:ascii="楷体" w:eastAsia="楷体" w:hAnsi="楷体" w:hint="eastAsia"/>
          <w:sz w:val="32"/>
          <w:szCs w:val="32"/>
        </w:rPr>
        <w:t>19-26</w:t>
      </w:r>
      <w:r>
        <w:rPr>
          <w:rFonts w:ascii="楷体" w:eastAsia="楷体" w:hAnsi="楷体" w:hint="eastAsia"/>
          <w:sz w:val="32"/>
          <w:szCs w:val="32"/>
        </w:rPr>
        <w:t>：《习近平总书记教育重要论述讲义》第一讲，第一部分——坚持党对教育工作的全面领导是办</w:t>
      </w:r>
      <w:r>
        <w:rPr>
          <w:rFonts w:ascii="楷体" w:eastAsia="楷体" w:hAnsi="楷体" w:hint="eastAsia"/>
          <w:sz w:val="32"/>
          <w:szCs w:val="32"/>
        </w:rPr>
        <w:lastRenderedPageBreak/>
        <w:t>好教育的根本保证</w:t>
      </w:r>
    </w:p>
    <w:p w:rsidR="00D76120" w:rsidRDefault="00603DB5">
      <w:pPr>
        <w:jc w:val="left"/>
        <w:rPr>
          <w:rFonts w:ascii="楷体" w:eastAsia="楷体" w:hAnsi="楷体"/>
          <w:b/>
          <w:bCs/>
          <w:sz w:val="32"/>
          <w:szCs w:val="32"/>
        </w:rPr>
      </w:pPr>
      <w:r>
        <w:rPr>
          <w:rFonts w:ascii="楷体" w:eastAsia="楷体" w:hAnsi="楷体" w:hint="eastAsia"/>
          <w:b/>
          <w:bCs/>
          <w:sz w:val="32"/>
          <w:szCs w:val="32"/>
        </w:rPr>
        <w:t>（</w:t>
      </w:r>
      <w:r>
        <w:rPr>
          <w:rFonts w:ascii="楷体" w:eastAsia="楷体" w:hAnsi="楷体" w:hint="eastAsia"/>
          <w:b/>
          <w:bCs/>
          <w:sz w:val="32"/>
          <w:szCs w:val="32"/>
        </w:rPr>
        <w:t>六</w:t>
      </w:r>
      <w:r>
        <w:rPr>
          <w:rFonts w:ascii="楷体" w:eastAsia="楷体" w:hAnsi="楷体" w:hint="eastAsia"/>
          <w:b/>
          <w:bCs/>
          <w:sz w:val="32"/>
          <w:szCs w:val="32"/>
        </w:rPr>
        <w:t>）</w:t>
      </w:r>
      <w:r>
        <w:rPr>
          <w:rFonts w:ascii="楷体" w:eastAsia="楷体" w:hAnsi="楷体" w:hint="eastAsia"/>
          <w:b/>
          <w:bCs/>
          <w:sz w:val="32"/>
          <w:szCs w:val="32"/>
        </w:rPr>
        <w:t>、</w:t>
      </w:r>
      <w:r>
        <w:rPr>
          <w:rFonts w:ascii="楷体" w:eastAsia="楷体" w:hAnsi="楷体" w:hint="eastAsia"/>
          <w:b/>
          <w:bCs/>
          <w:sz w:val="32"/>
          <w:szCs w:val="32"/>
        </w:rPr>
        <w:t>习近平邀请我们返家乡搞农村调研</w:t>
      </w:r>
    </w:p>
    <w:p w:rsidR="00D76120" w:rsidRDefault="00603DB5">
      <w:pPr>
        <w:ind w:firstLineChars="200" w:firstLine="640"/>
        <w:jc w:val="left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引用书</w:t>
      </w:r>
      <w:r>
        <w:rPr>
          <w:rFonts w:ascii="楷体" w:eastAsia="楷体" w:hAnsi="楷体" w:hint="eastAsia"/>
          <w:sz w:val="32"/>
          <w:szCs w:val="32"/>
        </w:rPr>
        <w:t>目</w:t>
      </w:r>
      <w:r>
        <w:rPr>
          <w:rFonts w:ascii="楷体" w:eastAsia="楷体" w:hAnsi="楷体" w:hint="eastAsia"/>
          <w:sz w:val="32"/>
          <w:szCs w:val="32"/>
        </w:rPr>
        <w:t>P1-P26</w:t>
      </w:r>
      <w:r>
        <w:rPr>
          <w:rFonts w:ascii="楷体" w:eastAsia="楷体" w:hAnsi="楷体" w:hint="eastAsia"/>
          <w:sz w:val="32"/>
          <w:szCs w:val="32"/>
        </w:rPr>
        <w:t>：《习近平与大学生朋友们》</w:t>
      </w:r>
      <w:r>
        <w:rPr>
          <w:rFonts w:ascii="楷体" w:eastAsia="楷体" w:hAnsi="楷体" w:hint="eastAsia"/>
          <w:sz w:val="32"/>
          <w:szCs w:val="32"/>
        </w:rPr>
        <w:t>曹</w:t>
      </w:r>
      <w:proofErr w:type="gramStart"/>
      <w:r>
        <w:rPr>
          <w:rFonts w:ascii="楷体" w:eastAsia="楷体" w:hAnsi="楷体" w:hint="eastAsia"/>
          <w:sz w:val="32"/>
          <w:szCs w:val="32"/>
        </w:rPr>
        <w:t>兵海</w:t>
      </w:r>
      <w:r>
        <w:rPr>
          <w:rFonts w:ascii="楷体" w:eastAsia="楷体" w:hAnsi="楷体" w:hint="eastAsia"/>
          <w:sz w:val="32"/>
          <w:szCs w:val="32"/>
        </w:rPr>
        <w:t>篇</w:t>
      </w:r>
      <w:proofErr w:type="gramEnd"/>
      <w:r>
        <w:rPr>
          <w:rFonts w:ascii="楷体" w:eastAsia="楷体" w:hAnsi="楷体" w:hint="eastAsia"/>
          <w:sz w:val="32"/>
          <w:szCs w:val="32"/>
        </w:rPr>
        <w:t>——习近平邀请我们返家乡搞农村调研</w:t>
      </w:r>
    </w:p>
    <w:p w:rsidR="00D76120" w:rsidRDefault="00603DB5">
      <w:pPr>
        <w:pStyle w:val="a9"/>
        <w:numPr>
          <w:ilvl w:val="0"/>
          <w:numId w:val="1"/>
        </w:numPr>
        <w:ind w:firstLineChars="0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活动流程</w:t>
      </w:r>
    </w:p>
    <w:p w:rsidR="00D76120" w:rsidRDefault="00603DB5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、每月</w:t>
      </w:r>
      <w:r>
        <w:rPr>
          <w:rFonts w:ascii="仿宋" w:eastAsia="仿宋" w:hAnsi="仿宋" w:hint="eastAsia"/>
          <w:sz w:val="32"/>
          <w:szCs w:val="32"/>
        </w:rPr>
        <w:t>25</w:t>
      </w:r>
      <w:r>
        <w:rPr>
          <w:rFonts w:ascii="仿宋" w:eastAsia="仿宋" w:hAnsi="仿宋" w:hint="eastAsia"/>
          <w:sz w:val="32"/>
          <w:szCs w:val="32"/>
        </w:rPr>
        <w:t>日马克思主义学习小组发布下个月的学习指引。</w:t>
      </w:r>
    </w:p>
    <w:p w:rsidR="00D76120" w:rsidRDefault="00603DB5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、各学习小组自行选择学习指引中的</w:t>
      </w: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个学习主题作为当月</w:t>
      </w: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次活动的主题。</w:t>
      </w:r>
    </w:p>
    <w:p w:rsidR="00D76120" w:rsidRDefault="00603DB5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、开展活动。</w:t>
      </w:r>
    </w:p>
    <w:p w:rsidR="00D76120" w:rsidRDefault="00603DB5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、活动材料（活动照片、学习心得、学习材料汇总表）整理。</w:t>
      </w:r>
    </w:p>
    <w:p w:rsidR="00D76120" w:rsidRDefault="00603DB5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、每月</w:t>
      </w:r>
      <w:r>
        <w:rPr>
          <w:rFonts w:ascii="仿宋" w:eastAsia="仿宋" w:hAnsi="仿宋" w:hint="eastAsia"/>
          <w:sz w:val="32"/>
          <w:szCs w:val="32"/>
        </w:rPr>
        <w:t>25</w:t>
      </w:r>
      <w:r>
        <w:rPr>
          <w:rFonts w:ascii="仿宋" w:eastAsia="仿宋" w:hAnsi="仿宋" w:hint="eastAsia"/>
          <w:sz w:val="32"/>
          <w:szCs w:val="32"/>
        </w:rPr>
        <w:t>日前将当月学习材料汇总表与活动照片交给各年级负责人。</w:t>
      </w:r>
    </w:p>
    <w:p w:rsidR="00D76120" w:rsidRDefault="00603DB5">
      <w:pPr>
        <w:pStyle w:val="a9"/>
        <w:numPr>
          <w:ilvl w:val="0"/>
          <w:numId w:val="1"/>
        </w:numPr>
        <w:ind w:firstLineChars="0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活动要求</w:t>
      </w:r>
    </w:p>
    <w:p w:rsidR="00D76120" w:rsidRDefault="00603DB5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、学习活动每月</w:t>
      </w: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次，分别对应集体学习、四史报告会、分享会等板块，活动形式不限，可根据实际情况开展线上或线下学习活动，但每月至少开展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次线下活动。</w:t>
      </w:r>
      <w:r w:rsidR="005615DF" w:rsidRPr="005615DF">
        <w:rPr>
          <w:rFonts w:ascii="仿宋" w:eastAsia="仿宋" w:hAnsi="仿宋" w:hint="eastAsia"/>
          <w:sz w:val="32"/>
          <w:szCs w:val="32"/>
          <w:highlight w:val="yellow"/>
        </w:rPr>
        <w:t>请各学习小组邀请对应的指导老师参加本月活动一次。</w:t>
      </w:r>
      <w:bookmarkStart w:id="2" w:name="_GoBack"/>
      <w:bookmarkEnd w:id="2"/>
    </w:p>
    <w:p w:rsidR="00D76120" w:rsidRDefault="00603DB5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、每次活动均需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份</w:t>
      </w:r>
      <w:r>
        <w:rPr>
          <w:rFonts w:ascii="仿宋" w:eastAsia="仿宋" w:hAnsi="仿宋" w:hint="eastAsia"/>
          <w:sz w:val="32"/>
          <w:szCs w:val="32"/>
        </w:rPr>
        <w:t>300</w:t>
      </w:r>
      <w:r>
        <w:rPr>
          <w:rFonts w:ascii="仿宋" w:eastAsia="仿宋" w:hAnsi="仿宋" w:hint="eastAsia"/>
          <w:sz w:val="32"/>
          <w:szCs w:val="32"/>
        </w:rPr>
        <w:t>字左右的学习心得以及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张活动照片。学习心得内容包括但不限于对学习内容的认</w:t>
      </w:r>
      <w:r>
        <w:rPr>
          <w:rFonts w:ascii="仿宋" w:eastAsia="仿宋" w:hAnsi="仿宋" w:hint="eastAsia"/>
          <w:sz w:val="32"/>
          <w:szCs w:val="32"/>
        </w:rPr>
        <w:lastRenderedPageBreak/>
        <w:t>识、自我感受以及思想的转变和进步等，最终整理</w:t>
      </w:r>
      <w:r>
        <w:rPr>
          <w:rFonts w:ascii="仿宋" w:eastAsia="仿宋" w:hAnsi="仿宋" w:hint="eastAsia"/>
          <w:sz w:val="32"/>
          <w:szCs w:val="32"/>
        </w:rPr>
        <w:t>在学习材料汇总表中的对应位置。</w:t>
      </w:r>
    </w:p>
    <w:p w:rsidR="00D76120" w:rsidRDefault="00603DB5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、学习材料提交格式</w:t>
      </w:r>
      <w:r>
        <w:rPr>
          <w:rFonts w:ascii="仿宋" w:eastAsia="仿宋" w:hAnsi="仿宋" w:hint="eastAsia"/>
          <w:sz w:val="32"/>
          <w:szCs w:val="32"/>
        </w:rPr>
        <w:t>:</w:t>
      </w:r>
    </w:p>
    <w:p w:rsidR="00D76120" w:rsidRDefault="00603DB5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学习材料汇总表命名为</w:t>
      </w:r>
      <w:bookmarkStart w:id="3" w:name="_Hlk54898208"/>
      <w:r>
        <w:rPr>
          <w:rFonts w:ascii="仿宋" w:eastAsia="仿宋" w:hAnsi="仿宋" w:hint="eastAsia"/>
          <w:sz w:val="32"/>
          <w:szCs w:val="32"/>
        </w:rPr>
        <w:t>20</w:t>
      </w:r>
      <w:r>
        <w:rPr>
          <w:rFonts w:ascii="仿宋" w:eastAsia="仿宋" w:hAnsi="仿宋"/>
          <w:sz w:val="32"/>
          <w:szCs w:val="32"/>
        </w:rPr>
        <w:t>__</w:t>
      </w:r>
      <w:r>
        <w:rPr>
          <w:rFonts w:ascii="仿宋" w:eastAsia="仿宋" w:hAnsi="仿宋" w:hint="eastAsia"/>
          <w:sz w:val="32"/>
          <w:szCs w:val="32"/>
        </w:rPr>
        <w:t>级</w:t>
      </w:r>
      <w:r>
        <w:rPr>
          <w:rFonts w:ascii="仿宋" w:eastAsia="仿宋" w:hAnsi="仿宋" w:hint="eastAsia"/>
          <w:sz w:val="32"/>
          <w:szCs w:val="32"/>
        </w:rPr>
        <w:t>_</w:t>
      </w:r>
      <w:r>
        <w:rPr>
          <w:rFonts w:ascii="仿宋" w:eastAsia="仿宋" w:hAnsi="仿宋"/>
          <w:sz w:val="32"/>
          <w:szCs w:val="32"/>
        </w:rPr>
        <w:t>_</w:t>
      </w:r>
      <w:proofErr w:type="gramStart"/>
      <w:r>
        <w:rPr>
          <w:rFonts w:ascii="仿宋" w:eastAsia="仿宋" w:hAnsi="仿宋" w:hint="eastAsia"/>
          <w:sz w:val="32"/>
          <w:szCs w:val="32"/>
        </w:rPr>
        <w:t>班小组</w:t>
      </w:r>
      <w:r>
        <w:rPr>
          <w:rFonts w:ascii="仿宋" w:eastAsia="仿宋" w:hAnsi="仿宋" w:hint="eastAsia"/>
          <w:sz w:val="32"/>
          <w:szCs w:val="32"/>
        </w:rPr>
        <w:t>_</w:t>
      </w:r>
      <w:r>
        <w:rPr>
          <w:rFonts w:ascii="仿宋" w:eastAsia="仿宋" w:hAnsi="仿宋"/>
          <w:sz w:val="32"/>
          <w:szCs w:val="32"/>
        </w:rPr>
        <w:t>_</w:t>
      </w:r>
      <w:r>
        <w:rPr>
          <w:rFonts w:ascii="仿宋" w:eastAsia="仿宋" w:hAnsi="仿宋" w:hint="eastAsia"/>
          <w:sz w:val="32"/>
          <w:szCs w:val="32"/>
        </w:rPr>
        <w:t>月</w:t>
      </w:r>
      <w:bookmarkEnd w:id="3"/>
      <w:r>
        <w:rPr>
          <w:rFonts w:ascii="仿宋" w:eastAsia="仿宋" w:hAnsi="仿宋" w:hint="eastAsia"/>
          <w:sz w:val="32"/>
          <w:szCs w:val="32"/>
        </w:rPr>
        <w:t>学习</w:t>
      </w:r>
      <w:proofErr w:type="gramEnd"/>
      <w:r>
        <w:rPr>
          <w:rFonts w:ascii="仿宋" w:eastAsia="仿宋" w:hAnsi="仿宋" w:hint="eastAsia"/>
          <w:sz w:val="32"/>
          <w:szCs w:val="32"/>
        </w:rPr>
        <w:t>材料汇总表；</w:t>
      </w:r>
    </w:p>
    <w:p w:rsidR="00D76120" w:rsidRDefault="00603DB5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活动图片命名为</w:t>
      </w:r>
      <w:r>
        <w:rPr>
          <w:rFonts w:ascii="仿宋" w:eastAsia="仿宋" w:hAnsi="仿宋" w:hint="eastAsia"/>
          <w:sz w:val="32"/>
          <w:szCs w:val="32"/>
        </w:rPr>
        <w:t>20</w:t>
      </w:r>
      <w:r>
        <w:rPr>
          <w:rFonts w:ascii="仿宋" w:eastAsia="仿宋" w:hAnsi="仿宋"/>
          <w:sz w:val="32"/>
          <w:szCs w:val="32"/>
        </w:rPr>
        <w:t>__</w:t>
      </w:r>
      <w:r>
        <w:rPr>
          <w:rFonts w:ascii="仿宋" w:eastAsia="仿宋" w:hAnsi="仿宋" w:hint="eastAsia"/>
          <w:sz w:val="32"/>
          <w:szCs w:val="32"/>
        </w:rPr>
        <w:t>级</w:t>
      </w:r>
      <w:r>
        <w:rPr>
          <w:rFonts w:ascii="仿宋" w:eastAsia="仿宋" w:hAnsi="仿宋" w:hint="eastAsia"/>
          <w:sz w:val="32"/>
          <w:szCs w:val="32"/>
        </w:rPr>
        <w:t>_</w:t>
      </w:r>
      <w:r>
        <w:rPr>
          <w:rFonts w:ascii="仿宋" w:eastAsia="仿宋" w:hAnsi="仿宋"/>
          <w:sz w:val="32"/>
          <w:szCs w:val="32"/>
        </w:rPr>
        <w:t>_</w:t>
      </w:r>
      <w:proofErr w:type="gramStart"/>
      <w:r>
        <w:rPr>
          <w:rFonts w:ascii="仿宋" w:eastAsia="仿宋" w:hAnsi="仿宋" w:hint="eastAsia"/>
          <w:sz w:val="32"/>
          <w:szCs w:val="32"/>
        </w:rPr>
        <w:t>班小组</w:t>
      </w:r>
      <w:proofErr w:type="gramEnd"/>
      <w:r>
        <w:rPr>
          <w:rFonts w:ascii="仿宋" w:eastAsia="仿宋" w:hAnsi="仿宋" w:hint="eastAsia"/>
          <w:sz w:val="32"/>
          <w:szCs w:val="32"/>
        </w:rPr>
        <w:t>_</w:t>
      </w:r>
      <w:r>
        <w:rPr>
          <w:rFonts w:ascii="仿宋" w:eastAsia="仿宋" w:hAnsi="仿宋"/>
          <w:sz w:val="32"/>
          <w:szCs w:val="32"/>
        </w:rPr>
        <w:t>_</w:t>
      </w:r>
      <w:r>
        <w:rPr>
          <w:rFonts w:ascii="仿宋" w:eastAsia="仿宋" w:hAnsi="仿宋" w:hint="eastAsia"/>
          <w:sz w:val="32"/>
          <w:szCs w:val="32"/>
        </w:rPr>
        <w:t>月集体学习</w:t>
      </w:r>
      <w:r>
        <w:rPr>
          <w:rFonts w:ascii="仿宋" w:eastAsia="仿宋" w:hAnsi="仿宋" w:hint="eastAsia"/>
          <w:sz w:val="32"/>
          <w:szCs w:val="32"/>
        </w:rPr>
        <w:t>/</w:t>
      </w:r>
      <w:r>
        <w:rPr>
          <w:rFonts w:ascii="仿宋" w:eastAsia="仿宋" w:hAnsi="仿宋" w:hint="eastAsia"/>
          <w:sz w:val="32"/>
          <w:szCs w:val="32"/>
        </w:rPr>
        <w:t>四史报告会</w:t>
      </w:r>
      <w:r>
        <w:rPr>
          <w:rFonts w:ascii="仿宋" w:eastAsia="仿宋" w:hAnsi="仿宋" w:hint="eastAsia"/>
          <w:sz w:val="32"/>
          <w:szCs w:val="32"/>
        </w:rPr>
        <w:t>/</w:t>
      </w:r>
      <w:r>
        <w:rPr>
          <w:rFonts w:ascii="仿宋" w:eastAsia="仿宋" w:hAnsi="仿宋" w:hint="eastAsia"/>
          <w:sz w:val="32"/>
          <w:szCs w:val="32"/>
        </w:rPr>
        <w:t>分享会</w:t>
      </w:r>
      <w:r>
        <w:rPr>
          <w:rFonts w:ascii="仿宋" w:eastAsia="仿宋" w:hAnsi="仿宋" w:hint="eastAsia"/>
          <w:sz w:val="32"/>
          <w:szCs w:val="32"/>
        </w:rPr>
        <w:t>/</w:t>
      </w:r>
      <w:r>
        <w:rPr>
          <w:rFonts w:ascii="仿宋" w:eastAsia="仿宋" w:hAnsi="仿宋" w:hint="eastAsia"/>
          <w:sz w:val="32"/>
          <w:szCs w:val="32"/>
        </w:rPr>
        <w:t>学习交流会图片；</w:t>
      </w:r>
    </w:p>
    <w:p w:rsidR="00D76120" w:rsidRDefault="00603DB5">
      <w:pPr>
        <w:widowControl/>
        <w:spacing w:afterLines="50" w:after="156"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汇总表和图片打包为一个压缩包提交给各年级负责人。压缩包命名为</w:t>
      </w:r>
      <w:r>
        <w:rPr>
          <w:rFonts w:ascii="仿宋" w:eastAsia="仿宋" w:hAnsi="仿宋" w:hint="eastAsia"/>
          <w:sz w:val="32"/>
          <w:szCs w:val="32"/>
        </w:rPr>
        <w:t>20</w:t>
      </w:r>
      <w:r>
        <w:rPr>
          <w:rFonts w:ascii="仿宋" w:eastAsia="仿宋" w:hAnsi="仿宋"/>
          <w:sz w:val="32"/>
          <w:szCs w:val="32"/>
        </w:rPr>
        <w:t>__</w:t>
      </w:r>
      <w:r>
        <w:rPr>
          <w:rFonts w:ascii="仿宋" w:eastAsia="仿宋" w:hAnsi="仿宋" w:hint="eastAsia"/>
          <w:sz w:val="32"/>
          <w:szCs w:val="32"/>
        </w:rPr>
        <w:t>级</w:t>
      </w:r>
      <w:r>
        <w:rPr>
          <w:rFonts w:ascii="仿宋" w:eastAsia="仿宋" w:hAnsi="仿宋" w:hint="eastAsia"/>
          <w:sz w:val="32"/>
          <w:szCs w:val="32"/>
        </w:rPr>
        <w:t>_</w:t>
      </w:r>
      <w:r>
        <w:rPr>
          <w:rFonts w:ascii="仿宋" w:eastAsia="仿宋" w:hAnsi="仿宋"/>
          <w:sz w:val="32"/>
          <w:szCs w:val="32"/>
        </w:rPr>
        <w:t>_</w:t>
      </w:r>
      <w:proofErr w:type="gramStart"/>
      <w:r>
        <w:rPr>
          <w:rFonts w:ascii="仿宋" w:eastAsia="仿宋" w:hAnsi="仿宋" w:hint="eastAsia"/>
          <w:sz w:val="32"/>
          <w:szCs w:val="32"/>
        </w:rPr>
        <w:t>班小组</w:t>
      </w:r>
      <w:r>
        <w:rPr>
          <w:rFonts w:ascii="仿宋" w:eastAsia="仿宋" w:hAnsi="仿宋" w:hint="eastAsia"/>
          <w:sz w:val="32"/>
          <w:szCs w:val="32"/>
        </w:rPr>
        <w:t>_</w:t>
      </w:r>
      <w:r>
        <w:rPr>
          <w:rFonts w:ascii="仿宋" w:eastAsia="仿宋" w:hAnsi="仿宋"/>
          <w:sz w:val="32"/>
          <w:szCs w:val="32"/>
        </w:rPr>
        <w:t>_</w:t>
      </w:r>
      <w:r>
        <w:rPr>
          <w:rFonts w:ascii="仿宋" w:eastAsia="仿宋" w:hAnsi="仿宋" w:hint="eastAsia"/>
          <w:sz w:val="32"/>
          <w:szCs w:val="32"/>
        </w:rPr>
        <w:t>月学习</w:t>
      </w:r>
      <w:proofErr w:type="gramEnd"/>
      <w:r>
        <w:rPr>
          <w:rFonts w:ascii="仿宋" w:eastAsia="仿宋" w:hAnsi="仿宋" w:hint="eastAsia"/>
          <w:sz w:val="32"/>
          <w:szCs w:val="32"/>
        </w:rPr>
        <w:t>材料。</w:t>
      </w:r>
    </w:p>
    <w:p w:rsidR="00D76120" w:rsidRDefault="00D76120">
      <w:pPr>
        <w:rPr>
          <w:rFonts w:ascii="黑体" w:eastAsia="黑体" w:hAnsi="黑体"/>
          <w:sz w:val="32"/>
        </w:rPr>
      </w:pPr>
    </w:p>
    <w:sectPr w:rsidR="00D761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3DB5" w:rsidRDefault="00603DB5" w:rsidP="005615DF">
      <w:r>
        <w:separator/>
      </w:r>
    </w:p>
  </w:endnote>
  <w:endnote w:type="continuationSeparator" w:id="0">
    <w:p w:rsidR="00603DB5" w:rsidRDefault="00603DB5" w:rsidP="00561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3DB5" w:rsidRDefault="00603DB5" w:rsidP="005615DF">
      <w:r>
        <w:separator/>
      </w:r>
    </w:p>
  </w:footnote>
  <w:footnote w:type="continuationSeparator" w:id="0">
    <w:p w:rsidR="00603DB5" w:rsidRDefault="00603DB5" w:rsidP="005615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71FC10A"/>
    <w:multiLevelType w:val="singleLevel"/>
    <w:tmpl w:val="871FC10A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978547D6"/>
    <w:multiLevelType w:val="singleLevel"/>
    <w:tmpl w:val="978547D6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BC10CB58"/>
    <w:multiLevelType w:val="singleLevel"/>
    <w:tmpl w:val="BC10CB58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 w15:restartNumberingAfterBreak="0">
    <w:nsid w:val="F66D6631"/>
    <w:multiLevelType w:val="singleLevel"/>
    <w:tmpl w:val="F66D6631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 w15:restartNumberingAfterBreak="0">
    <w:nsid w:val="2BA13387"/>
    <w:multiLevelType w:val="singleLevel"/>
    <w:tmpl w:val="2BA13387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 w15:restartNumberingAfterBreak="0">
    <w:nsid w:val="62187063"/>
    <w:multiLevelType w:val="multilevel"/>
    <w:tmpl w:val="62187063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2CC"/>
    <w:rsid w:val="000E1066"/>
    <w:rsid w:val="00457B5A"/>
    <w:rsid w:val="00550881"/>
    <w:rsid w:val="005615DF"/>
    <w:rsid w:val="00603DB5"/>
    <w:rsid w:val="00775181"/>
    <w:rsid w:val="00B76517"/>
    <w:rsid w:val="00D76120"/>
    <w:rsid w:val="00E12090"/>
    <w:rsid w:val="00E76F65"/>
    <w:rsid w:val="00F3416F"/>
    <w:rsid w:val="00F462CC"/>
    <w:rsid w:val="03AD34C6"/>
    <w:rsid w:val="0651013C"/>
    <w:rsid w:val="121939B8"/>
    <w:rsid w:val="279C6C3D"/>
    <w:rsid w:val="27F74CD5"/>
    <w:rsid w:val="2D4C7801"/>
    <w:rsid w:val="3DFD224B"/>
    <w:rsid w:val="472343B3"/>
    <w:rsid w:val="47D32B2E"/>
    <w:rsid w:val="4A7C62F7"/>
    <w:rsid w:val="50114F5E"/>
    <w:rsid w:val="55015568"/>
    <w:rsid w:val="6DD1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12853E"/>
  <w15:docId w15:val="{6591DE23-CBBE-4665-8FAC-0207C832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Normal (Web)"/>
    <w:basedOn w:val="a"/>
    <w:pPr>
      <w:spacing w:beforeAutospacing="1" w:afterAutospacing="1"/>
      <w:jc w:val="left"/>
    </w:pPr>
    <w:rPr>
      <w:kern w:val="0"/>
      <w:sz w:val="24"/>
    </w:rPr>
  </w:style>
  <w:style w:type="character" w:styleId="a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rFonts w:asciiTheme="minorHAnsi" w:eastAsiaTheme="minorEastAsia" w:hAnsiTheme="minorHAnsi" w:cstheme="minorBidi"/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qstheory.cn/dukan/qs/2021-02/16/c_1127089976.htm" TargetMode="External"/><Relationship Id="rId13" Type="http://schemas.openxmlformats.org/officeDocument/2006/relationships/hyperlink" Target="https://news.gmw.cn/2021-02/22/content_34631219.htm" TargetMode="External"/><Relationship Id="rId18" Type="http://schemas.openxmlformats.org/officeDocument/2006/relationships/hyperlink" Target="http://www.gov.cn/xinwen/2020-12/21/content_5571418.ht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politics.gmw.cn/2021-02/22/content_34633552.htm" TargetMode="External"/><Relationship Id="rId17" Type="http://schemas.openxmlformats.org/officeDocument/2006/relationships/hyperlink" Target="http://www.gov.cn/xinwen/2021-02/22/content_5588287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ov.cn/xinwen/2021-02/22/content_5588287.ht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xinhuanet.com/politics/2021-02/21/c_1127121736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v.cctv.com/2021/02/20/VIDEE7lwKPd0AIeJ4eIq6UZh210220.shtml" TargetMode="External"/><Relationship Id="rId10" Type="http://schemas.openxmlformats.org/officeDocument/2006/relationships/hyperlink" Target="http://www.xinhuanet.com/politics/xxjxs/2021-02/21/c_1127122426.htm" TargetMode="External"/><Relationship Id="rId19" Type="http://schemas.openxmlformats.org/officeDocument/2006/relationships/hyperlink" Target="https://news.cctv.com/2021/02/18/ARTIrjWgHP5kW21tRIeqGgre210218.s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xinhuanet.com/politics/leaders/2021-02/04/c_1127062180.htm" TargetMode="External"/><Relationship Id="rId14" Type="http://schemas.openxmlformats.org/officeDocument/2006/relationships/hyperlink" Target="https://politics.gmw.cn/2021-02/22/content_34631534.h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376</Words>
  <Characters>2148</Characters>
  <Application>Microsoft Office Word</Application>
  <DocSecurity>0</DocSecurity>
  <Lines>17</Lines>
  <Paragraphs>5</Paragraphs>
  <ScaleCrop>false</ScaleCrop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 yu</dc:creator>
  <cp:lastModifiedBy>liu yu</cp:lastModifiedBy>
  <cp:revision>4</cp:revision>
  <dcterms:created xsi:type="dcterms:W3CDTF">2020-12-24T05:20:00Z</dcterms:created>
  <dcterms:modified xsi:type="dcterms:W3CDTF">2021-02-27T11:31:00Z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