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99D9B9A" w14:textId="77777777" w:rsidR="0065373A" w:rsidRPr="0065373A" w:rsidRDefault="0065373A" w:rsidP="0065373A">
      <w:pPr>
        <w:pStyle w:val="11"/>
        <w:spacing w:line="360" w:lineRule="auto"/>
        <w:ind w:firstLineChars="0" w:firstLine="0"/>
        <w:jc w:val="center"/>
        <w:rPr>
          <w:rFonts w:ascii="仿宋" w:eastAsia="仿宋" w:hAnsi="仿宋"/>
          <w:szCs w:val="24"/>
        </w:rPr>
      </w:pPr>
      <w:bookmarkStart w:id="0" w:name="_Toc16638"/>
      <w:bookmarkStart w:id="1" w:name="_Toc819"/>
      <w:bookmarkStart w:id="2" w:name="_Toc27064"/>
      <w:bookmarkStart w:id="3" w:name="_Toc1493"/>
      <w:bookmarkStart w:id="4" w:name="_Toc31203"/>
      <w:bookmarkStart w:id="5" w:name="_Toc476555696"/>
      <w:bookmarkStart w:id="6" w:name="_Toc16579"/>
      <w:bookmarkStart w:id="7" w:name="_Toc10464"/>
    </w:p>
    <w:p w14:paraId="790245C5" w14:textId="09FD6AF2" w:rsidR="0065373A" w:rsidRPr="00E67970" w:rsidRDefault="0065373A" w:rsidP="00E67970">
      <w:pPr>
        <w:widowControl w:val="0"/>
        <w:adjustRightInd w:val="0"/>
        <w:snapToGrid w:val="0"/>
        <w:spacing w:line="540" w:lineRule="atLeast"/>
        <w:jc w:val="center"/>
        <w:rPr>
          <w:rFonts w:ascii="Times New Roman" w:eastAsia="方正小标宋简体" w:hAnsi="Times New Roman"/>
          <w:color w:val="000000"/>
          <w:kern w:val="2"/>
          <w:sz w:val="44"/>
          <w:szCs w:val="21"/>
        </w:rPr>
      </w:pPr>
      <w:r w:rsidRPr="00E67970">
        <w:rPr>
          <w:rFonts w:ascii="Times New Roman" w:eastAsia="方正小标宋简体" w:hAnsi="Times New Roman" w:hint="eastAsia"/>
          <w:color w:val="000000"/>
          <w:kern w:val="2"/>
          <w:sz w:val="44"/>
          <w:szCs w:val="21"/>
        </w:rPr>
        <w:t>药学院（深圳）研究生奖助金评审</w:t>
      </w:r>
      <w:bookmarkEnd w:id="0"/>
      <w:bookmarkEnd w:id="1"/>
      <w:bookmarkEnd w:id="2"/>
      <w:bookmarkEnd w:id="3"/>
      <w:bookmarkEnd w:id="4"/>
      <w:bookmarkEnd w:id="5"/>
      <w:bookmarkEnd w:id="6"/>
      <w:bookmarkEnd w:id="7"/>
      <w:r w:rsidR="000F7D04">
        <w:rPr>
          <w:rFonts w:ascii="Times New Roman" w:eastAsia="方正小标宋简体" w:hAnsi="Times New Roman" w:hint="eastAsia"/>
          <w:color w:val="000000"/>
          <w:kern w:val="2"/>
          <w:sz w:val="44"/>
          <w:szCs w:val="21"/>
        </w:rPr>
        <w:t>工作实施细则</w:t>
      </w:r>
      <w:r w:rsidR="00D74467">
        <w:rPr>
          <w:rFonts w:ascii="Times New Roman" w:eastAsia="方正小标宋简体" w:hAnsi="Times New Roman" w:hint="eastAsia"/>
          <w:color w:val="000000"/>
          <w:kern w:val="2"/>
          <w:sz w:val="44"/>
          <w:szCs w:val="21"/>
        </w:rPr>
        <w:t>（</w:t>
      </w:r>
      <w:r w:rsidR="00475379">
        <w:rPr>
          <w:rFonts w:ascii="Times New Roman" w:eastAsia="方正小标宋简体" w:hAnsi="Times New Roman" w:hint="eastAsia"/>
          <w:color w:val="000000"/>
          <w:kern w:val="2"/>
          <w:sz w:val="44"/>
          <w:szCs w:val="21"/>
        </w:rPr>
        <w:t>征求意见稿</w:t>
      </w:r>
      <w:r w:rsidR="00D74467">
        <w:rPr>
          <w:rFonts w:ascii="Times New Roman" w:eastAsia="方正小标宋简体" w:hAnsi="Times New Roman" w:hint="eastAsia"/>
          <w:color w:val="000000"/>
          <w:kern w:val="2"/>
          <w:sz w:val="44"/>
          <w:szCs w:val="21"/>
        </w:rPr>
        <w:t>）</w:t>
      </w:r>
    </w:p>
    <w:p w14:paraId="673B9E7C" w14:textId="77777777" w:rsidR="0065373A" w:rsidRPr="0065373A" w:rsidRDefault="0065373A" w:rsidP="0065373A">
      <w:pPr>
        <w:spacing w:line="360" w:lineRule="auto"/>
        <w:jc w:val="center"/>
        <w:rPr>
          <w:rFonts w:ascii="仿宋" w:eastAsia="仿宋" w:hAnsi="仿宋"/>
        </w:rPr>
      </w:pPr>
    </w:p>
    <w:p w14:paraId="753BE811" w14:textId="77777777" w:rsidR="0065373A" w:rsidRPr="0096124F" w:rsidRDefault="0065373A" w:rsidP="0096124F">
      <w:pPr>
        <w:spacing w:after="240" w:line="400" w:lineRule="atLeast"/>
        <w:jc w:val="center"/>
        <w:rPr>
          <w:rFonts w:ascii="仿宋" w:eastAsia="仿宋" w:hAnsi="仿宋"/>
          <w:sz w:val="32"/>
          <w:szCs w:val="32"/>
        </w:rPr>
      </w:pPr>
      <w:r w:rsidRPr="0096124F">
        <w:rPr>
          <w:rFonts w:ascii="微软雅黑" w:eastAsia="微软雅黑" w:hAnsi="微软雅黑" w:cs="微软雅黑" w:hint="eastAsia"/>
          <w:b/>
          <w:sz w:val="32"/>
          <w:szCs w:val="32"/>
        </w:rPr>
        <w:t>第一章</w:t>
      </w:r>
      <w:r w:rsidRPr="0096124F">
        <w:rPr>
          <w:rFonts w:ascii="仿宋" w:eastAsia="仿宋" w:hAnsi="仿宋" w:cs="黑体" w:hint="eastAsia"/>
          <w:b/>
          <w:sz w:val="32"/>
          <w:szCs w:val="32"/>
        </w:rPr>
        <w:t xml:space="preserve"> </w:t>
      </w:r>
      <w:r w:rsidRPr="0096124F">
        <w:rPr>
          <w:rFonts w:ascii="微软雅黑" w:eastAsia="微软雅黑" w:hAnsi="微软雅黑" w:cs="微软雅黑" w:hint="eastAsia"/>
          <w:b/>
          <w:sz w:val="32"/>
          <w:szCs w:val="32"/>
        </w:rPr>
        <w:t>总则</w:t>
      </w:r>
    </w:p>
    <w:p w14:paraId="50D056DD" w14:textId="287B97A4" w:rsidR="00703C41" w:rsidRPr="0096124F" w:rsidRDefault="0065373A" w:rsidP="0096124F">
      <w:pPr>
        <w:pStyle w:val="p0"/>
        <w:autoSpaceDN w:val="0"/>
        <w:spacing w:line="400" w:lineRule="atLeast"/>
        <w:rPr>
          <w:rFonts w:ascii="仿宋_GB2312" w:eastAsia="仿宋_GB2312" w:hAnsi="仿宋" w:cs="Times New Roman"/>
          <w:sz w:val="32"/>
          <w:szCs w:val="32"/>
        </w:rPr>
      </w:pPr>
      <w:r w:rsidRPr="0096124F">
        <w:rPr>
          <w:rFonts w:ascii="仿宋_GB2312" w:eastAsia="仿宋_GB2312" w:hAnsi="微软雅黑" w:cs="微软雅黑" w:hint="eastAsia"/>
          <w:b/>
          <w:bCs/>
          <w:sz w:val="32"/>
          <w:szCs w:val="32"/>
        </w:rPr>
        <w:t>第一条</w:t>
      </w:r>
      <w:r w:rsidRPr="0096124F">
        <w:rPr>
          <w:rFonts w:ascii="仿宋_GB2312" w:eastAsia="仿宋_GB2312" w:hAnsi="仿宋" w:cs="Times New Roman" w:hint="eastAsia"/>
          <w:sz w:val="32"/>
          <w:szCs w:val="32"/>
        </w:rPr>
        <w:t xml:space="preserve"> </w:t>
      </w:r>
      <w:r w:rsidR="00703C41" w:rsidRPr="0096124F">
        <w:rPr>
          <w:rFonts w:ascii="仿宋_GB2312" w:eastAsia="仿宋_GB2312" w:hAnsi="仿宋" w:cs="Times New Roman"/>
          <w:sz w:val="32"/>
          <w:szCs w:val="32"/>
        </w:rPr>
        <w:t>为进一步完善我</w:t>
      </w:r>
      <w:r w:rsidR="00703C41" w:rsidRPr="0096124F">
        <w:rPr>
          <w:rFonts w:ascii="仿宋_GB2312" w:eastAsia="仿宋_GB2312" w:hAnsi="仿宋" w:cs="Times New Roman" w:hint="eastAsia"/>
          <w:sz w:val="32"/>
          <w:szCs w:val="32"/>
        </w:rPr>
        <w:t>院</w:t>
      </w:r>
      <w:r w:rsidR="00703C41" w:rsidRPr="0096124F">
        <w:rPr>
          <w:rFonts w:ascii="仿宋_GB2312" w:eastAsia="仿宋_GB2312" w:hAnsi="仿宋" w:cs="Times New Roman"/>
          <w:sz w:val="32"/>
          <w:szCs w:val="32"/>
        </w:rPr>
        <w:t>研究生奖助</w:t>
      </w:r>
      <w:r w:rsidR="00703C41" w:rsidRPr="0096124F">
        <w:rPr>
          <w:rFonts w:ascii="仿宋_GB2312" w:eastAsia="仿宋_GB2312" w:hAnsi="仿宋" w:cs="Times New Roman" w:hint="eastAsia"/>
          <w:sz w:val="32"/>
          <w:szCs w:val="32"/>
        </w:rPr>
        <w:t>评审</w:t>
      </w:r>
      <w:r w:rsidR="00703C41" w:rsidRPr="0096124F">
        <w:rPr>
          <w:rFonts w:ascii="仿宋_GB2312" w:eastAsia="仿宋_GB2312" w:hAnsi="仿宋" w:cs="Times New Roman"/>
          <w:sz w:val="32"/>
          <w:szCs w:val="32"/>
        </w:rPr>
        <w:t>，激励研究生勤奋学习、潜心科研、勇于创新</w:t>
      </w:r>
      <w:r w:rsidR="00703C41" w:rsidRPr="0096124F">
        <w:rPr>
          <w:rFonts w:ascii="仿宋_GB2312" w:eastAsia="仿宋_GB2312" w:hAnsi="仿宋" w:cs="Times New Roman" w:hint="eastAsia"/>
          <w:sz w:val="32"/>
          <w:szCs w:val="32"/>
        </w:rPr>
        <w:t>、积极进取，按照</w:t>
      </w:r>
      <w:r w:rsidR="00703C41" w:rsidRPr="0096124F">
        <w:rPr>
          <w:rFonts w:ascii="仿宋_GB2312" w:eastAsia="仿宋_GB2312" w:hAnsi="仿宋" w:cs="Times New Roman"/>
          <w:sz w:val="32"/>
          <w:szCs w:val="32"/>
        </w:rPr>
        <w:t>《</w:t>
      </w:r>
      <w:r w:rsidR="00703C41" w:rsidRPr="0096124F">
        <w:rPr>
          <w:rFonts w:ascii="仿宋_GB2312" w:eastAsia="仿宋_GB2312" w:hAnsi="仿宋" w:cs="Times New Roman" w:hint="eastAsia"/>
          <w:sz w:val="32"/>
          <w:szCs w:val="32"/>
        </w:rPr>
        <w:t>中山大学研究生奖助规定</w:t>
      </w:r>
      <w:r w:rsidR="00703C41" w:rsidRPr="0096124F">
        <w:rPr>
          <w:rFonts w:ascii="仿宋_GB2312" w:eastAsia="仿宋_GB2312" w:hAnsi="仿宋" w:cs="Times New Roman"/>
          <w:sz w:val="32"/>
          <w:szCs w:val="32"/>
        </w:rPr>
        <w:t>》（</w:t>
      </w:r>
      <w:r w:rsidR="00703C41" w:rsidRPr="0096124F">
        <w:rPr>
          <w:rFonts w:ascii="仿宋_GB2312" w:eastAsia="仿宋_GB2312" w:hAnsi="仿宋" w:cs="Times New Roman" w:hint="eastAsia"/>
          <w:sz w:val="32"/>
          <w:szCs w:val="32"/>
        </w:rPr>
        <w:t>中大研院〔</w:t>
      </w:r>
      <w:r w:rsidR="00703C41" w:rsidRPr="0096124F">
        <w:rPr>
          <w:rFonts w:ascii="仿宋_GB2312" w:eastAsia="仿宋_GB2312" w:hAnsi="仿宋" w:cs="Times New Roman"/>
          <w:sz w:val="32"/>
          <w:szCs w:val="32"/>
        </w:rPr>
        <w:t>2022〕35号）</w:t>
      </w:r>
      <w:r w:rsidR="00703C41" w:rsidRPr="0096124F">
        <w:rPr>
          <w:rFonts w:ascii="仿宋_GB2312" w:eastAsia="仿宋_GB2312" w:hAnsi="仿宋" w:cs="Times New Roman" w:hint="eastAsia"/>
          <w:sz w:val="32"/>
          <w:szCs w:val="32"/>
        </w:rPr>
        <w:t>的</w:t>
      </w:r>
      <w:r w:rsidR="00703C41" w:rsidRPr="0096124F">
        <w:rPr>
          <w:rFonts w:ascii="仿宋_GB2312" w:eastAsia="仿宋_GB2312" w:hAnsi="仿宋" w:cs="Times New Roman"/>
          <w:sz w:val="32"/>
          <w:szCs w:val="32"/>
        </w:rPr>
        <w:t>有关要求，结合学</w:t>
      </w:r>
      <w:r w:rsidR="00703C41" w:rsidRPr="0096124F">
        <w:rPr>
          <w:rFonts w:ascii="仿宋_GB2312" w:eastAsia="仿宋_GB2312" w:hAnsi="仿宋" w:cs="Times New Roman" w:hint="eastAsia"/>
          <w:sz w:val="32"/>
          <w:szCs w:val="32"/>
        </w:rPr>
        <w:t>院</w:t>
      </w:r>
      <w:r w:rsidR="00703C41" w:rsidRPr="0096124F">
        <w:rPr>
          <w:rFonts w:ascii="仿宋_GB2312" w:eastAsia="仿宋_GB2312" w:hAnsi="仿宋" w:cs="Times New Roman"/>
          <w:sz w:val="32"/>
          <w:szCs w:val="32"/>
        </w:rPr>
        <w:t>实际情况，制</w:t>
      </w:r>
      <w:r w:rsidR="00E15BA3" w:rsidRPr="0096124F">
        <w:rPr>
          <w:rFonts w:ascii="仿宋_GB2312" w:eastAsia="仿宋_GB2312" w:hAnsi="仿宋" w:cs="Times New Roman" w:hint="eastAsia"/>
          <w:sz w:val="32"/>
          <w:szCs w:val="32"/>
        </w:rPr>
        <w:t>定本细则</w:t>
      </w:r>
      <w:r w:rsidR="00703C41" w:rsidRPr="0096124F">
        <w:rPr>
          <w:rFonts w:ascii="仿宋_GB2312" w:eastAsia="仿宋_GB2312" w:hAnsi="仿宋" w:cs="Times New Roman"/>
          <w:sz w:val="32"/>
          <w:szCs w:val="32"/>
        </w:rPr>
        <w:t>。</w:t>
      </w:r>
    </w:p>
    <w:p w14:paraId="3AB72E12" w14:textId="287527E6" w:rsidR="0065373A" w:rsidRPr="0096124F" w:rsidRDefault="00DE75B1" w:rsidP="0096124F">
      <w:pPr>
        <w:pStyle w:val="p0"/>
        <w:autoSpaceDN w:val="0"/>
        <w:spacing w:line="400" w:lineRule="atLeast"/>
        <w:rPr>
          <w:rFonts w:ascii="仿宋_GB2312" w:eastAsia="仿宋_GB2312" w:hAnsi="仿宋" w:cs="Times New Roman"/>
          <w:sz w:val="32"/>
          <w:szCs w:val="32"/>
        </w:rPr>
      </w:pPr>
      <w:r w:rsidRPr="0096124F">
        <w:rPr>
          <w:rFonts w:ascii="仿宋_GB2312" w:eastAsia="仿宋_GB2312" w:hAnsi="仿宋" w:cs="Times New Roman" w:hint="eastAsia"/>
          <w:b/>
          <w:bCs/>
          <w:sz w:val="32"/>
          <w:szCs w:val="32"/>
        </w:rPr>
        <w:t>第二条</w:t>
      </w:r>
      <w:r w:rsidRPr="0096124F">
        <w:rPr>
          <w:rFonts w:ascii="仿宋_GB2312" w:eastAsia="仿宋_GB2312" w:hAnsi="仿宋" w:cs="Times New Roman" w:hint="eastAsia"/>
          <w:sz w:val="32"/>
          <w:szCs w:val="32"/>
        </w:rPr>
        <w:t xml:space="preserve"> </w:t>
      </w:r>
      <w:r w:rsidRPr="0096124F">
        <w:rPr>
          <w:rFonts w:ascii="仿宋_GB2312" w:eastAsia="仿宋_GB2312" w:hAnsi="微软雅黑" w:cs="微软雅黑"/>
          <w:sz w:val="32"/>
          <w:szCs w:val="32"/>
        </w:rPr>
        <w:t>本</w:t>
      </w:r>
      <w:r w:rsidR="00E15BA3" w:rsidRPr="0096124F">
        <w:rPr>
          <w:rFonts w:ascii="仿宋_GB2312" w:eastAsia="仿宋_GB2312" w:hAnsi="微软雅黑" w:cs="微软雅黑" w:hint="eastAsia"/>
          <w:sz w:val="32"/>
          <w:szCs w:val="32"/>
        </w:rPr>
        <w:t>细则</w:t>
      </w:r>
      <w:r w:rsidRPr="0096124F">
        <w:rPr>
          <w:rFonts w:ascii="仿宋_GB2312" w:eastAsia="仿宋_GB2312" w:hAnsi="微软雅黑" w:cs="微软雅黑"/>
          <w:sz w:val="32"/>
          <w:szCs w:val="32"/>
        </w:rPr>
        <w:t>适用于纳入全国研究生招生计划且在基本修业年限（学制）内的全日制研究生（有固定工资收入的除外）。在职少数民族高层次骨干计划研究生奖助按国家有关政策执行。</w:t>
      </w:r>
    </w:p>
    <w:p w14:paraId="7BE874C3" w14:textId="29BDBC1D" w:rsidR="0065373A" w:rsidRPr="0096124F" w:rsidRDefault="0065373A" w:rsidP="0096124F">
      <w:pPr>
        <w:pStyle w:val="p0"/>
        <w:autoSpaceDN w:val="0"/>
        <w:spacing w:line="400" w:lineRule="atLeast"/>
        <w:rPr>
          <w:rFonts w:ascii="仿宋_GB2312" w:eastAsia="仿宋_GB2312" w:hAnsi="Malgun Gothic Semilight" w:cs="Malgun Gothic Semilight"/>
          <w:sz w:val="32"/>
          <w:szCs w:val="32"/>
        </w:rPr>
      </w:pPr>
      <w:r w:rsidRPr="0096124F">
        <w:rPr>
          <w:rFonts w:ascii="仿宋_GB2312" w:eastAsia="仿宋_GB2312" w:hAnsi="微软雅黑" w:cs="微软雅黑" w:hint="eastAsia"/>
          <w:b/>
          <w:bCs/>
          <w:sz w:val="32"/>
          <w:szCs w:val="32"/>
        </w:rPr>
        <w:t>第</w:t>
      </w:r>
      <w:r w:rsidR="00DE75B1" w:rsidRPr="0096124F">
        <w:rPr>
          <w:rFonts w:ascii="仿宋_GB2312" w:eastAsia="仿宋_GB2312" w:hAnsi="微软雅黑" w:cs="微软雅黑" w:hint="eastAsia"/>
          <w:b/>
          <w:bCs/>
          <w:sz w:val="32"/>
          <w:szCs w:val="32"/>
        </w:rPr>
        <w:t>三</w:t>
      </w:r>
      <w:r w:rsidRPr="0096124F">
        <w:rPr>
          <w:rFonts w:ascii="仿宋_GB2312" w:eastAsia="仿宋_GB2312" w:hAnsi="微软雅黑" w:cs="微软雅黑" w:hint="eastAsia"/>
          <w:b/>
          <w:bCs/>
          <w:sz w:val="32"/>
          <w:szCs w:val="32"/>
        </w:rPr>
        <w:t>条</w:t>
      </w:r>
      <w:r w:rsidRPr="0096124F">
        <w:rPr>
          <w:rFonts w:ascii="仿宋_GB2312" w:eastAsia="仿宋_GB2312" w:hAnsi="仿宋" w:cs="Times New Roman" w:hint="eastAsia"/>
          <w:b/>
          <w:bCs/>
          <w:sz w:val="32"/>
          <w:szCs w:val="32"/>
        </w:rPr>
        <w:t xml:space="preserve"> </w:t>
      </w:r>
      <w:r w:rsidR="001C2148" w:rsidRPr="0096124F">
        <w:rPr>
          <w:rFonts w:ascii="仿宋_GB2312" w:eastAsia="仿宋_GB2312" w:hAnsi="微软雅黑" w:cs="微软雅黑"/>
          <w:sz w:val="32"/>
          <w:szCs w:val="32"/>
        </w:rPr>
        <w:t>本</w:t>
      </w:r>
      <w:r w:rsidR="00E15BA3" w:rsidRPr="0096124F">
        <w:rPr>
          <w:rFonts w:ascii="仿宋_GB2312" w:eastAsia="仿宋_GB2312" w:hAnsi="微软雅黑" w:cs="微软雅黑" w:hint="eastAsia"/>
          <w:sz w:val="32"/>
          <w:szCs w:val="32"/>
        </w:rPr>
        <w:t>细则</w:t>
      </w:r>
      <w:r w:rsidR="001C2148" w:rsidRPr="0096124F">
        <w:rPr>
          <w:rFonts w:ascii="仿宋_GB2312" w:eastAsia="仿宋_GB2312" w:hAnsi="微软雅黑" w:cs="微软雅黑"/>
          <w:sz w:val="32"/>
          <w:szCs w:val="32"/>
        </w:rPr>
        <w:t>中</w:t>
      </w:r>
      <w:r w:rsidR="001C2148" w:rsidRPr="0096124F">
        <w:rPr>
          <w:rFonts w:ascii="仿宋_GB2312" w:eastAsia="仿宋_GB2312" w:hAnsi="微软雅黑" w:cs="微软雅黑"/>
          <w:sz w:val="32"/>
          <w:szCs w:val="32"/>
        </w:rPr>
        <w:t>“</w:t>
      </w:r>
      <w:r w:rsidR="001C2148" w:rsidRPr="0096124F">
        <w:rPr>
          <w:rFonts w:ascii="仿宋_GB2312" w:eastAsia="仿宋_GB2312" w:hAnsi="微软雅黑" w:cs="微软雅黑"/>
          <w:sz w:val="32"/>
          <w:szCs w:val="32"/>
        </w:rPr>
        <w:t>奖助金</w:t>
      </w:r>
      <w:r w:rsidR="001C2148" w:rsidRPr="0096124F">
        <w:rPr>
          <w:rFonts w:ascii="仿宋_GB2312" w:eastAsia="仿宋_GB2312" w:hAnsi="微软雅黑" w:cs="微软雅黑"/>
          <w:sz w:val="32"/>
          <w:szCs w:val="32"/>
        </w:rPr>
        <w:t>”</w:t>
      </w:r>
      <w:r w:rsidR="001C2148" w:rsidRPr="0096124F">
        <w:rPr>
          <w:rFonts w:ascii="仿宋_GB2312" w:eastAsia="仿宋_GB2312" w:hAnsi="微软雅黑" w:cs="微软雅黑"/>
          <w:sz w:val="32"/>
          <w:szCs w:val="32"/>
        </w:rPr>
        <w:t>由三部分组成：学业奖学金、学业助学金、导师配套投入。具有中山大学学籍的在校研究生，在基本修业年限（学制）内，学业奖学金按学年发放，学业助学金、导师配套投入按月发放。超出基本修业年限（学制）的，不再发放。</w:t>
      </w:r>
    </w:p>
    <w:p w14:paraId="5A23DA92" w14:textId="31887AAC" w:rsidR="00DE75B1" w:rsidRPr="0096124F" w:rsidRDefault="001C2148" w:rsidP="00475379">
      <w:pPr>
        <w:pStyle w:val="p0"/>
        <w:autoSpaceDN w:val="0"/>
        <w:spacing w:line="400" w:lineRule="atLeast"/>
        <w:rPr>
          <w:rFonts w:ascii="仿宋_GB2312" w:eastAsia="仿宋_GB2312" w:hAnsi="仿宋" w:cs="Times New Roman"/>
          <w:sz w:val="32"/>
          <w:szCs w:val="32"/>
        </w:rPr>
      </w:pPr>
      <w:r w:rsidRPr="0096124F">
        <w:rPr>
          <w:rFonts w:ascii="仿宋_GB2312" w:eastAsia="仿宋_GB2312" w:hAnsi="Malgun Gothic Semilight" w:cs="Malgun Gothic Semilight" w:hint="eastAsia"/>
          <w:b/>
          <w:bCs/>
          <w:sz w:val="32"/>
          <w:szCs w:val="32"/>
        </w:rPr>
        <w:t>第</w:t>
      </w:r>
      <w:r w:rsidR="00DE75B1" w:rsidRPr="0096124F">
        <w:rPr>
          <w:rFonts w:ascii="仿宋_GB2312" w:eastAsia="仿宋_GB2312" w:hAnsi="Malgun Gothic Semilight" w:cs="Malgun Gothic Semilight" w:hint="eastAsia"/>
          <w:b/>
          <w:bCs/>
          <w:sz w:val="32"/>
          <w:szCs w:val="32"/>
        </w:rPr>
        <w:t>四</w:t>
      </w:r>
      <w:r w:rsidRPr="0096124F">
        <w:rPr>
          <w:rFonts w:ascii="仿宋_GB2312" w:eastAsia="仿宋_GB2312" w:hAnsi="Malgun Gothic Semilight" w:cs="Malgun Gothic Semilight" w:hint="eastAsia"/>
          <w:b/>
          <w:bCs/>
          <w:sz w:val="32"/>
          <w:szCs w:val="32"/>
        </w:rPr>
        <w:t>条</w:t>
      </w:r>
      <w:r w:rsidRPr="0096124F">
        <w:rPr>
          <w:rFonts w:ascii="仿宋_GB2312" w:eastAsia="仿宋_GB2312" w:hAnsi="Malgun Gothic Semilight" w:cs="Malgun Gothic Semilight"/>
          <w:sz w:val="32"/>
          <w:szCs w:val="32"/>
        </w:rPr>
        <w:t xml:space="preserve"> 科研经费博士研究生专项招生计划（以下简称</w:t>
      </w:r>
      <w:r w:rsidRPr="0096124F">
        <w:rPr>
          <w:rFonts w:ascii="仿宋_GB2312" w:eastAsia="仿宋_GB2312" w:hAnsi="Malgun Gothic Semilight" w:cs="Malgun Gothic Semilight"/>
          <w:sz w:val="32"/>
          <w:szCs w:val="32"/>
        </w:rPr>
        <w:t>“</w:t>
      </w:r>
      <w:r w:rsidRPr="0096124F">
        <w:rPr>
          <w:rFonts w:ascii="仿宋_GB2312" w:eastAsia="仿宋_GB2312" w:hAnsi="Malgun Gothic Semilight" w:cs="Malgun Gothic Semilight"/>
          <w:sz w:val="32"/>
          <w:szCs w:val="32"/>
        </w:rPr>
        <w:t>科研经费计划</w:t>
      </w:r>
      <w:r w:rsidRPr="0096124F">
        <w:rPr>
          <w:rFonts w:ascii="仿宋_GB2312" w:eastAsia="仿宋_GB2312" w:hAnsi="Malgun Gothic Semilight" w:cs="Malgun Gothic Semilight"/>
          <w:sz w:val="32"/>
          <w:szCs w:val="32"/>
        </w:rPr>
        <w:t>”</w:t>
      </w:r>
      <w:r w:rsidRPr="0096124F">
        <w:rPr>
          <w:rFonts w:ascii="仿宋_GB2312" w:eastAsia="仿宋_GB2312" w:hAnsi="Malgun Gothic Semilight" w:cs="Malgun Gothic Semilight"/>
          <w:sz w:val="32"/>
          <w:szCs w:val="32"/>
        </w:rPr>
        <w:t>）招收的博士研究生由导师经费支撑培养，不参评奖助金，由导师在基本修业年限（学制）内按标准发放助研津贴。</w:t>
      </w:r>
    </w:p>
    <w:p w14:paraId="18C12E44" w14:textId="46CE3078" w:rsidR="0065373A" w:rsidRPr="0096124F" w:rsidRDefault="009D0D1C" w:rsidP="0096124F">
      <w:pPr>
        <w:spacing w:after="240" w:line="400" w:lineRule="atLeast"/>
        <w:jc w:val="center"/>
        <w:rPr>
          <w:rFonts w:ascii="微软雅黑" w:eastAsia="微软雅黑" w:hAnsi="微软雅黑" w:cs="微软雅黑"/>
          <w:b/>
          <w:sz w:val="32"/>
          <w:szCs w:val="32"/>
        </w:rPr>
      </w:pPr>
      <w:r w:rsidRPr="0096124F">
        <w:rPr>
          <w:rFonts w:ascii="微软雅黑" w:eastAsia="微软雅黑" w:hAnsi="微软雅黑" w:cs="微软雅黑" w:hint="eastAsia"/>
          <w:b/>
          <w:sz w:val="32"/>
          <w:szCs w:val="32"/>
        </w:rPr>
        <w:lastRenderedPageBreak/>
        <w:t xml:space="preserve">第二章 </w:t>
      </w:r>
      <w:r w:rsidRPr="0096124F">
        <w:rPr>
          <w:rFonts w:ascii="微软雅黑" w:eastAsia="微软雅黑" w:hAnsi="微软雅黑" w:cs="微软雅黑"/>
          <w:b/>
          <w:sz w:val="32"/>
          <w:szCs w:val="32"/>
        </w:rPr>
        <w:t xml:space="preserve"> </w:t>
      </w:r>
      <w:r w:rsidRPr="0096124F">
        <w:rPr>
          <w:rFonts w:ascii="微软雅黑" w:eastAsia="微软雅黑" w:hAnsi="微软雅黑" w:cs="微软雅黑" w:hint="eastAsia"/>
          <w:b/>
          <w:sz w:val="32"/>
          <w:szCs w:val="32"/>
        </w:rPr>
        <w:t>奖助学金类型</w:t>
      </w:r>
    </w:p>
    <w:p w14:paraId="7B8569AF" w14:textId="5BD6E356" w:rsidR="009D0D1C" w:rsidRPr="0096124F" w:rsidRDefault="009D0D1C" w:rsidP="0096124F">
      <w:pPr>
        <w:pStyle w:val="p0"/>
        <w:autoSpaceDN w:val="0"/>
        <w:spacing w:line="400" w:lineRule="atLeast"/>
        <w:rPr>
          <w:rFonts w:ascii="仿宋_GB2312" w:eastAsia="仿宋_GB2312" w:hAnsi="Malgun Gothic Semilight" w:cs="Malgun Gothic Semilight"/>
          <w:sz w:val="32"/>
          <w:szCs w:val="32"/>
        </w:rPr>
      </w:pPr>
      <w:r w:rsidRPr="0096124F">
        <w:rPr>
          <w:rFonts w:ascii="仿宋_GB2312" w:eastAsia="仿宋_GB2312" w:hAnsi="仿宋" w:cs="Times New Roman" w:hint="eastAsia"/>
          <w:b/>
          <w:bCs/>
          <w:sz w:val="32"/>
          <w:szCs w:val="32"/>
        </w:rPr>
        <w:t>第五条</w:t>
      </w:r>
      <w:r w:rsidRPr="0096124F">
        <w:rPr>
          <w:rFonts w:ascii="仿宋_GB2312" w:eastAsia="仿宋_GB2312" w:hAnsi="仿宋" w:cs="Times New Roman" w:hint="eastAsia"/>
          <w:sz w:val="32"/>
          <w:szCs w:val="32"/>
        </w:rPr>
        <w:t xml:space="preserve"> 博士研究生奖助金各等级标准及构成见《</w:t>
      </w:r>
      <w:r w:rsidRPr="0096124F">
        <w:rPr>
          <w:rFonts w:ascii="仿宋_GB2312" w:eastAsia="仿宋_GB2312" w:hAnsi="微软雅黑" w:cs="微软雅黑" w:hint="eastAsia"/>
          <w:sz w:val="32"/>
          <w:szCs w:val="32"/>
        </w:rPr>
        <w:t>中山大学研究生奖助规定</w:t>
      </w:r>
      <w:r w:rsidRPr="0096124F">
        <w:rPr>
          <w:rFonts w:ascii="仿宋_GB2312" w:eastAsia="仿宋_GB2312" w:hAnsi="Malgun Gothic Semilight" w:cs="Malgun Gothic Semilight" w:hint="eastAsia"/>
          <w:sz w:val="32"/>
          <w:szCs w:val="32"/>
        </w:rPr>
        <w:t>》附件1、附件2、附件3；</w:t>
      </w:r>
    </w:p>
    <w:p w14:paraId="539AD3C5" w14:textId="60FEFC2C" w:rsidR="009D0D1C" w:rsidRPr="0096124F" w:rsidRDefault="009D0D1C" w:rsidP="0096124F">
      <w:pPr>
        <w:pStyle w:val="p0"/>
        <w:autoSpaceDN w:val="0"/>
        <w:spacing w:line="400" w:lineRule="atLeast"/>
        <w:rPr>
          <w:rFonts w:ascii="仿宋_GB2312" w:eastAsia="仿宋_GB2312" w:hAnsi="Malgun Gothic Semilight" w:cs="Malgun Gothic Semilight"/>
          <w:sz w:val="32"/>
          <w:szCs w:val="32"/>
        </w:rPr>
      </w:pPr>
      <w:r w:rsidRPr="0096124F">
        <w:rPr>
          <w:rFonts w:ascii="仿宋_GB2312" w:eastAsia="仿宋_GB2312" w:hAnsi="Malgun Gothic Semilight" w:cs="Malgun Gothic Semilight" w:hint="eastAsia"/>
          <w:b/>
          <w:bCs/>
          <w:sz w:val="32"/>
          <w:szCs w:val="32"/>
        </w:rPr>
        <w:t>第六条</w:t>
      </w:r>
      <w:r w:rsidRPr="0096124F">
        <w:rPr>
          <w:rFonts w:ascii="仿宋_GB2312" w:eastAsia="仿宋_GB2312" w:hAnsi="Malgun Gothic Semilight" w:cs="Malgun Gothic Semilight" w:hint="eastAsia"/>
          <w:sz w:val="32"/>
          <w:szCs w:val="32"/>
        </w:rPr>
        <w:t xml:space="preserve"> </w:t>
      </w:r>
      <w:r w:rsidRPr="0096124F">
        <w:rPr>
          <w:rFonts w:ascii="仿宋_GB2312" w:eastAsia="仿宋_GB2312" w:hAnsi="Malgun Gothic Semilight" w:cs="Malgun Gothic Semilight"/>
          <w:sz w:val="32"/>
          <w:szCs w:val="32"/>
        </w:rPr>
        <w:t xml:space="preserve"> </w:t>
      </w:r>
      <w:r w:rsidRPr="0096124F">
        <w:rPr>
          <w:rFonts w:ascii="仿宋_GB2312" w:eastAsia="仿宋_GB2312" w:hAnsi="仿宋" w:cs="Times New Roman" w:hint="eastAsia"/>
          <w:sz w:val="32"/>
          <w:szCs w:val="32"/>
        </w:rPr>
        <w:t>硕士研究生奖助金各等级标准及构成见《</w:t>
      </w:r>
      <w:r w:rsidRPr="0096124F">
        <w:rPr>
          <w:rFonts w:ascii="仿宋_GB2312" w:eastAsia="仿宋_GB2312" w:hAnsi="微软雅黑" w:cs="微软雅黑" w:hint="eastAsia"/>
          <w:sz w:val="32"/>
          <w:szCs w:val="32"/>
        </w:rPr>
        <w:t>中山大学研究生奖助规定</w:t>
      </w:r>
      <w:r w:rsidRPr="0096124F">
        <w:rPr>
          <w:rFonts w:ascii="仿宋_GB2312" w:eastAsia="仿宋_GB2312" w:hAnsi="Malgun Gothic Semilight" w:cs="Malgun Gothic Semilight" w:hint="eastAsia"/>
          <w:sz w:val="32"/>
          <w:szCs w:val="32"/>
        </w:rPr>
        <w:t>》附件</w:t>
      </w:r>
      <w:r w:rsidRPr="0096124F">
        <w:rPr>
          <w:rFonts w:ascii="仿宋_GB2312" w:eastAsia="仿宋_GB2312" w:hAnsi="Malgun Gothic Semilight" w:cs="Malgun Gothic Semilight"/>
          <w:sz w:val="32"/>
          <w:szCs w:val="32"/>
        </w:rPr>
        <w:t>8</w:t>
      </w:r>
      <w:r w:rsidRPr="0096124F">
        <w:rPr>
          <w:rFonts w:ascii="仿宋_GB2312" w:eastAsia="仿宋_GB2312" w:hAnsi="Malgun Gothic Semilight" w:cs="Malgun Gothic Semilight" w:hint="eastAsia"/>
          <w:sz w:val="32"/>
          <w:szCs w:val="32"/>
        </w:rPr>
        <w:t>.</w:t>
      </w:r>
    </w:p>
    <w:p w14:paraId="2A7642AB" w14:textId="77777777" w:rsidR="009D0D1C" w:rsidRPr="0096124F" w:rsidRDefault="009D0D1C" w:rsidP="0096124F">
      <w:pPr>
        <w:pStyle w:val="p0"/>
        <w:autoSpaceDN w:val="0"/>
        <w:spacing w:line="400" w:lineRule="atLeast"/>
        <w:rPr>
          <w:rFonts w:ascii="仿宋_GB2312" w:eastAsia="仿宋_GB2312" w:hAnsi="仿宋"/>
          <w:b/>
          <w:sz w:val="32"/>
          <w:szCs w:val="32"/>
        </w:rPr>
      </w:pPr>
    </w:p>
    <w:p w14:paraId="2B72FF4D" w14:textId="29D07C1D" w:rsidR="0065373A" w:rsidRPr="0096124F" w:rsidRDefault="0065373A" w:rsidP="0096124F">
      <w:pPr>
        <w:spacing w:after="240" w:line="400" w:lineRule="atLeast"/>
        <w:jc w:val="center"/>
        <w:rPr>
          <w:rFonts w:ascii="微软雅黑" w:eastAsia="微软雅黑" w:hAnsi="微软雅黑" w:cs="微软雅黑"/>
          <w:b/>
          <w:sz w:val="32"/>
          <w:szCs w:val="32"/>
        </w:rPr>
      </w:pPr>
      <w:r w:rsidRPr="0096124F">
        <w:rPr>
          <w:rFonts w:ascii="微软雅黑" w:eastAsia="微软雅黑" w:hAnsi="微软雅黑" w:cs="微软雅黑" w:hint="eastAsia"/>
          <w:b/>
          <w:sz w:val="32"/>
          <w:szCs w:val="32"/>
        </w:rPr>
        <w:t>第三章  名额分配原则与办法</w:t>
      </w:r>
    </w:p>
    <w:p w14:paraId="3E363396" w14:textId="77777777" w:rsidR="0065373A" w:rsidRPr="0096124F" w:rsidRDefault="0065373A" w:rsidP="0096124F">
      <w:pPr>
        <w:spacing w:line="400" w:lineRule="atLeast"/>
        <w:ind w:firstLineChars="200" w:firstLine="643"/>
        <w:jc w:val="center"/>
        <w:rPr>
          <w:rFonts w:ascii="仿宋_GB2312" w:eastAsia="仿宋_GB2312" w:hAnsi="仿宋"/>
          <w:b/>
          <w:sz w:val="32"/>
          <w:szCs w:val="32"/>
        </w:rPr>
      </w:pPr>
    </w:p>
    <w:p w14:paraId="54EB5AE2" w14:textId="1C434882" w:rsidR="0065373A" w:rsidRPr="00275D62" w:rsidRDefault="0065373A" w:rsidP="000950E3">
      <w:pPr>
        <w:spacing w:line="400" w:lineRule="atLeast"/>
        <w:rPr>
          <w:rFonts w:ascii="仿宋_GB2312" w:eastAsia="仿宋_GB2312" w:hAnsi="仿宋"/>
          <w:b/>
          <w:sz w:val="32"/>
          <w:szCs w:val="32"/>
        </w:rPr>
      </w:pPr>
      <w:r w:rsidRPr="0096124F">
        <w:rPr>
          <w:rFonts w:ascii="仿宋_GB2312" w:eastAsia="仿宋_GB2312" w:hAnsi="微软雅黑" w:cs="微软雅黑" w:hint="eastAsia"/>
          <w:b/>
          <w:sz w:val="32"/>
          <w:szCs w:val="32"/>
        </w:rPr>
        <w:t>第</w:t>
      </w:r>
      <w:r w:rsidR="00E8350E">
        <w:rPr>
          <w:rFonts w:ascii="仿宋_GB2312" w:eastAsia="仿宋_GB2312" w:hAnsi="微软雅黑" w:cs="微软雅黑" w:hint="eastAsia"/>
          <w:b/>
          <w:sz w:val="32"/>
          <w:szCs w:val="32"/>
        </w:rPr>
        <w:t>七</w:t>
      </w:r>
      <w:r w:rsidRPr="0096124F">
        <w:rPr>
          <w:rFonts w:ascii="仿宋_GB2312" w:eastAsia="仿宋_GB2312" w:hAnsi="微软雅黑" w:cs="微软雅黑" w:hint="eastAsia"/>
          <w:b/>
          <w:sz w:val="32"/>
          <w:szCs w:val="32"/>
        </w:rPr>
        <w:t>条</w:t>
      </w:r>
      <w:r w:rsidRPr="0096124F">
        <w:rPr>
          <w:rFonts w:ascii="仿宋_GB2312" w:eastAsia="仿宋_GB2312" w:hAnsi="仿宋" w:hint="eastAsia"/>
          <w:sz w:val="32"/>
          <w:szCs w:val="32"/>
        </w:rPr>
        <w:t xml:space="preserve"> </w:t>
      </w:r>
      <w:r w:rsidRPr="0096124F">
        <w:rPr>
          <w:rFonts w:ascii="仿宋_GB2312" w:eastAsia="仿宋_GB2312" w:hAnsi="微软雅黑" w:cs="微软雅黑" w:hint="eastAsia"/>
          <w:sz w:val="32"/>
          <w:szCs w:val="32"/>
        </w:rPr>
        <w:t>名额分配原则</w:t>
      </w:r>
      <w:r w:rsidRPr="0096124F">
        <w:rPr>
          <w:rFonts w:ascii="仿宋_GB2312" w:eastAsia="仿宋_GB2312" w:hAnsi="Malgun Gothic Semilight" w:cs="Malgun Gothic Semilight" w:hint="eastAsia"/>
          <w:sz w:val="32"/>
          <w:szCs w:val="32"/>
        </w:rPr>
        <w:t>：</w:t>
      </w:r>
      <w:r w:rsidRPr="0096124F">
        <w:rPr>
          <w:rFonts w:ascii="仿宋_GB2312" w:eastAsia="仿宋_GB2312" w:hAnsi="微软雅黑" w:cs="微软雅黑" w:hint="eastAsia"/>
          <w:sz w:val="32"/>
          <w:szCs w:val="32"/>
        </w:rPr>
        <w:t>根据研究生院当年下达的指标情况</w:t>
      </w:r>
      <w:r w:rsidRPr="0096124F">
        <w:rPr>
          <w:rFonts w:ascii="仿宋_GB2312" w:eastAsia="仿宋_GB2312" w:hAnsi="Malgun Gothic Semilight" w:cs="Malgun Gothic Semilight" w:hint="eastAsia"/>
          <w:sz w:val="32"/>
          <w:szCs w:val="32"/>
        </w:rPr>
        <w:t>，</w:t>
      </w:r>
      <w:r w:rsidRPr="0096124F">
        <w:rPr>
          <w:rFonts w:ascii="仿宋_GB2312" w:eastAsia="仿宋_GB2312" w:hAnsi="微软雅黑" w:cs="微软雅黑" w:hint="eastAsia"/>
          <w:sz w:val="32"/>
          <w:szCs w:val="32"/>
        </w:rPr>
        <w:t>综合各专业</w:t>
      </w:r>
      <w:r w:rsidR="00F85BAF" w:rsidRPr="0096124F">
        <w:rPr>
          <w:rFonts w:ascii="仿宋_GB2312" w:eastAsia="仿宋_GB2312" w:hAnsi="微软雅黑" w:cs="微软雅黑" w:hint="eastAsia"/>
          <w:sz w:val="32"/>
          <w:szCs w:val="32"/>
        </w:rPr>
        <w:t>/方向</w:t>
      </w:r>
      <w:r w:rsidRPr="0096124F">
        <w:rPr>
          <w:rFonts w:ascii="仿宋_GB2312" w:eastAsia="仿宋_GB2312" w:hAnsi="微软雅黑" w:cs="微软雅黑" w:hint="eastAsia"/>
          <w:sz w:val="32"/>
          <w:szCs w:val="32"/>
        </w:rPr>
        <w:t>研究生规模</w:t>
      </w:r>
      <w:r w:rsidRPr="0096124F">
        <w:rPr>
          <w:rFonts w:ascii="仿宋_GB2312" w:eastAsia="仿宋_GB2312" w:hAnsi="Malgun Gothic Semilight" w:cs="Malgun Gothic Semilight" w:hint="eastAsia"/>
          <w:sz w:val="32"/>
          <w:szCs w:val="32"/>
        </w:rPr>
        <w:t>、</w:t>
      </w:r>
      <w:r w:rsidRPr="0096124F">
        <w:rPr>
          <w:rFonts w:ascii="仿宋_GB2312" w:eastAsia="仿宋_GB2312" w:hAnsi="微软雅黑" w:cs="微软雅黑" w:hint="eastAsia"/>
          <w:sz w:val="32"/>
          <w:szCs w:val="32"/>
        </w:rPr>
        <w:t>培养质量</w:t>
      </w:r>
      <w:r w:rsidR="00F85BAF" w:rsidRPr="0096124F">
        <w:rPr>
          <w:rFonts w:ascii="仿宋_GB2312" w:eastAsia="仿宋_GB2312" w:hAnsi="微软雅黑" w:cs="微软雅黑" w:hint="eastAsia"/>
          <w:sz w:val="32"/>
          <w:szCs w:val="32"/>
        </w:rPr>
        <w:t>等因素</w:t>
      </w:r>
      <w:r w:rsidRPr="0096124F">
        <w:rPr>
          <w:rFonts w:ascii="仿宋_GB2312" w:eastAsia="仿宋_GB2312" w:hAnsi="Malgun Gothic Semilight" w:cs="Malgun Gothic Semilight" w:hint="eastAsia"/>
          <w:sz w:val="32"/>
          <w:szCs w:val="32"/>
        </w:rPr>
        <w:t>，</w:t>
      </w:r>
      <w:r w:rsidRPr="0096124F">
        <w:rPr>
          <w:rFonts w:ascii="仿宋_GB2312" w:eastAsia="仿宋_GB2312" w:hAnsi="微软雅黑" w:cs="微软雅黑" w:hint="eastAsia"/>
          <w:sz w:val="32"/>
          <w:szCs w:val="32"/>
        </w:rPr>
        <w:t>按比例进行分配</w:t>
      </w:r>
      <w:r w:rsidRPr="0096124F">
        <w:rPr>
          <w:rFonts w:ascii="仿宋_GB2312" w:eastAsia="仿宋_GB2312" w:hAnsi="Malgun Gothic Semilight" w:cs="Malgun Gothic Semilight" w:hint="eastAsia"/>
          <w:sz w:val="32"/>
          <w:szCs w:val="32"/>
        </w:rPr>
        <w:t>。</w:t>
      </w:r>
    </w:p>
    <w:p w14:paraId="0F9850E3" w14:textId="5C416BC1" w:rsidR="0065373A" w:rsidRPr="0096124F" w:rsidRDefault="0065373A" w:rsidP="0096124F">
      <w:pPr>
        <w:spacing w:line="400" w:lineRule="atLeast"/>
        <w:rPr>
          <w:rFonts w:ascii="仿宋_GB2312" w:eastAsia="仿宋_GB2312" w:hAnsi="仿宋"/>
          <w:sz w:val="32"/>
          <w:szCs w:val="32"/>
        </w:rPr>
      </w:pPr>
      <w:r w:rsidRPr="0096124F">
        <w:rPr>
          <w:rFonts w:ascii="仿宋_GB2312" w:eastAsia="仿宋_GB2312" w:hAnsi="微软雅黑" w:cs="微软雅黑" w:hint="eastAsia"/>
          <w:b/>
          <w:sz w:val="32"/>
          <w:szCs w:val="32"/>
        </w:rPr>
        <w:t>第</w:t>
      </w:r>
      <w:r w:rsidR="00E8350E">
        <w:rPr>
          <w:rFonts w:ascii="仿宋_GB2312" w:eastAsia="仿宋_GB2312" w:hAnsi="微软雅黑" w:cs="微软雅黑" w:hint="eastAsia"/>
          <w:b/>
          <w:sz w:val="32"/>
          <w:szCs w:val="32"/>
        </w:rPr>
        <w:t>八</w:t>
      </w:r>
      <w:r w:rsidRPr="0096124F">
        <w:rPr>
          <w:rFonts w:ascii="仿宋_GB2312" w:eastAsia="仿宋_GB2312" w:hAnsi="微软雅黑" w:cs="微软雅黑" w:hint="eastAsia"/>
          <w:b/>
          <w:sz w:val="32"/>
          <w:szCs w:val="32"/>
        </w:rPr>
        <w:t>条</w:t>
      </w:r>
      <w:r w:rsidRPr="0096124F">
        <w:rPr>
          <w:rFonts w:ascii="仿宋_GB2312" w:eastAsia="仿宋_GB2312" w:hAnsi="仿宋" w:hint="eastAsia"/>
          <w:b/>
          <w:sz w:val="32"/>
          <w:szCs w:val="32"/>
        </w:rPr>
        <w:t xml:space="preserve"> </w:t>
      </w:r>
      <w:r w:rsidRPr="0096124F">
        <w:rPr>
          <w:rFonts w:ascii="仿宋_GB2312" w:eastAsia="仿宋_GB2312" w:hAnsi="微软雅黑" w:cs="微软雅黑" w:hint="eastAsia"/>
          <w:sz w:val="32"/>
          <w:szCs w:val="32"/>
        </w:rPr>
        <w:t>名额分配办法</w:t>
      </w:r>
      <w:r w:rsidRPr="0096124F">
        <w:rPr>
          <w:rFonts w:ascii="仿宋_GB2312" w:eastAsia="仿宋_GB2312" w:hAnsi="Malgun Gothic Semilight" w:cs="Malgun Gothic Semilight" w:hint="eastAsia"/>
          <w:sz w:val="32"/>
          <w:szCs w:val="32"/>
        </w:rPr>
        <w:t>：</w:t>
      </w:r>
      <w:r w:rsidRPr="0096124F">
        <w:rPr>
          <w:rFonts w:ascii="仿宋_GB2312" w:eastAsia="仿宋_GB2312" w:hAnsi="微软雅黑" w:cs="微软雅黑" w:hint="eastAsia"/>
          <w:sz w:val="32"/>
          <w:szCs w:val="32"/>
        </w:rPr>
        <w:t>按照博士</w:t>
      </w:r>
      <w:r w:rsidR="00F85BAF" w:rsidRPr="0096124F">
        <w:rPr>
          <w:rFonts w:ascii="仿宋_GB2312" w:eastAsia="仿宋_GB2312" w:hAnsi="微软雅黑" w:cs="微软雅黑" w:hint="eastAsia"/>
          <w:sz w:val="32"/>
          <w:szCs w:val="32"/>
        </w:rPr>
        <w:t>研究生</w:t>
      </w:r>
      <w:r w:rsidRPr="0096124F">
        <w:rPr>
          <w:rFonts w:ascii="仿宋_GB2312" w:eastAsia="仿宋_GB2312" w:hAnsi="Malgun Gothic Semilight" w:cs="Malgun Gothic Semilight" w:hint="eastAsia"/>
          <w:sz w:val="32"/>
          <w:szCs w:val="32"/>
        </w:rPr>
        <w:t>、</w:t>
      </w:r>
      <w:r w:rsidRPr="0096124F">
        <w:rPr>
          <w:rFonts w:ascii="仿宋_GB2312" w:eastAsia="仿宋_GB2312" w:hAnsi="微软雅黑" w:cs="微软雅黑" w:hint="eastAsia"/>
          <w:sz w:val="32"/>
          <w:szCs w:val="32"/>
        </w:rPr>
        <w:t>学术学位硕士研究生</w:t>
      </w:r>
      <w:r w:rsidRPr="0096124F">
        <w:rPr>
          <w:rFonts w:ascii="仿宋_GB2312" w:eastAsia="仿宋_GB2312" w:hAnsi="Malgun Gothic Semilight" w:cs="Malgun Gothic Semilight" w:hint="eastAsia"/>
          <w:sz w:val="32"/>
          <w:szCs w:val="32"/>
        </w:rPr>
        <w:t>、</w:t>
      </w:r>
      <w:r w:rsidRPr="0096124F">
        <w:rPr>
          <w:rFonts w:ascii="仿宋_GB2312" w:eastAsia="仿宋_GB2312" w:hAnsi="微软雅黑" w:cs="微软雅黑" w:hint="eastAsia"/>
          <w:sz w:val="32"/>
          <w:szCs w:val="32"/>
        </w:rPr>
        <w:t>专业学位硕士研究生三个类别</w:t>
      </w:r>
      <w:r w:rsidRPr="0096124F">
        <w:rPr>
          <w:rFonts w:ascii="仿宋_GB2312" w:eastAsia="仿宋_GB2312" w:hAnsi="Malgun Gothic Semilight" w:cs="Malgun Gothic Semilight" w:hint="eastAsia"/>
          <w:sz w:val="32"/>
          <w:szCs w:val="32"/>
        </w:rPr>
        <w:t>，</w:t>
      </w:r>
      <w:r w:rsidRPr="0096124F">
        <w:rPr>
          <w:rFonts w:ascii="仿宋_GB2312" w:eastAsia="仿宋_GB2312" w:hAnsi="微软雅黑" w:cs="微软雅黑" w:hint="eastAsia"/>
          <w:sz w:val="32"/>
          <w:szCs w:val="32"/>
        </w:rPr>
        <w:t>按年级和专业</w:t>
      </w:r>
      <w:r w:rsidR="00F85BAF" w:rsidRPr="0096124F">
        <w:rPr>
          <w:rFonts w:ascii="仿宋_GB2312" w:eastAsia="仿宋_GB2312" w:hAnsi="微软雅黑" w:cs="微软雅黑" w:hint="eastAsia"/>
          <w:sz w:val="32"/>
          <w:szCs w:val="32"/>
        </w:rPr>
        <w:t>/方向</w:t>
      </w:r>
      <w:r w:rsidR="0096124F">
        <w:rPr>
          <w:rFonts w:ascii="仿宋_GB2312" w:eastAsia="仿宋_GB2312" w:hAnsi="微软雅黑" w:cs="微软雅黑" w:hint="eastAsia"/>
          <w:sz w:val="32"/>
          <w:szCs w:val="32"/>
        </w:rPr>
        <w:t>等</w:t>
      </w:r>
      <w:r w:rsidRPr="0096124F">
        <w:rPr>
          <w:rFonts w:ascii="仿宋_GB2312" w:eastAsia="仿宋_GB2312" w:hAnsi="微软雅黑" w:cs="微软雅黑" w:hint="eastAsia"/>
          <w:sz w:val="32"/>
          <w:szCs w:val="32"/>
        </w:rPr>
        <w:t>进行分组和名额分配</w:t>
      </w:r>
      <w:r w:rsidRPr="0096124F">
        <w:rPr>
          <w:rFonts w:ascii="仿宋_GB2312" w:eastAsia="仿宋_GB2312" w:hAnsi="Malgun Gothic Semilight" w:cs="Malgun Gothic Semilight" w:hint="eastAsia"/>
          <w:sz w:val="32"/>
          <w:szCs w:val="32"/>
        </w:rPr>
        <w:t>。</w:t>
      </w:r>
      <w:r w:rsidRPr="0096124F">
        <w:rPr>
          <w:rFonts w:ascii="仿宋_GB2312" w:eastAsia="仿宋_GB2312" w:hAnsi="微软雅黑" w:cs="微软雅黑" w:hint="eastAsia"/>
          <w:sz w:val="32"/>
          <w:szCs w:val="32"/>
        </w:rPr>
        <w:t>各小组获得各等级的奖助金的学生比例</w:t>
      </w:r>
      <w:r w:rsidRPr="0096124F">
        <w:rPr>
          <w:rFonts w:ascii="仿宋_GB2312" w:eastAsia="仿宋_GB2312" w:hAnsi="Malgun Gothic Semilight" w:cs="Malgun Gothic Semilight" w:hint="eastAsia"/>
          <w:sz w:val="32"/>
          <w:szCs w:val="32"/>
        </w:rPr>
        <w:t>，</w:t>
      </w:r>
      <w:r w:rsidRPr="0096124F">
        <w:rPr>
          <w:rFonts w:ascii="仿宋_GB2312" w:eastAsia="仿宋_GB2312" w:hAnsi="微软雅黑" w:cs="微软雅黑" w:hint="eastAsia"/>
          <w:sz w:val="32"/>
          <w:szCs w:val="32"/>
        </w:rPr>
        <w:t>与学校下达给学院的相应名额比例大致相当</w:t>
      </w:r>
      <w:r w:rsidRPr="0096124F">
        <w:rPr>
          <w:rFonts w:ascii="仿宋_GB2312" w:eastAsia="仿宋_GB2312" w:hAnsi="Malgun Gothic Semilight" w:cs="Malgun Gothic Semilight" w:hint="eastAsia"/>
          <w:sz w:val="32"/>
          <w:szCs w:val="32"/>
        </w:rPr>
        <w:t>，</w:t>
      </w:r>
      <w:r w:rsidRPr="0096124F">
        <w:rPr>
          <w:rFonts w:ascii="仿宋_GB2312" w:eastAsia="仿宋_GB2312" w:hAnsi="微软雅黑" w:cs="微软雅黑" w:hint="eastAsia"/>
          <w:sz w:val="32"/>
          <w:szCs w:val="32"/>
        </w:rPr>
        <w:t>并适当结合培养质量</w:t>
      </w:r>
      <w:r w:rsidRPr="0096124F">
        <w:rPr>
          <w:rFonts w:ascii="仿宋_GB2312" w:eastAsia="仿宋_GB2312" w:hAnsi="Malgun Gothic Semilight" w:cs="Malgun Gothic Semilight" w:hint="eastAsia"/>
          <w:sz w:val="32"/>
          <w:szCs w:val="32"/>
        </w:rPr>
        <w:t>、</w:t>
      </w:r>
      <w:r w:rsidRPr="0096124F">
        <w:rPr>
          <w:rFonts w:ascii="仿宋_GB2312" w:eastAsia="仿宋_GB2312" w:hAnsi="微软雅黑" w:cs="微软雅黑" w:hint="eastAsia"/>
          <w:sz w:val="32"/>
          <w:szCs w:val="32"/>
        </w:rPr>
        <w:t>国家亟需方向等</w:t>
      </w:r>
      <w:r w:rsidR="006A47D0" w:rsidRPr="0096124F">
        <w:rPr>
          <w:rFonts w:ascii="仿宋_GB2312" w:eastAsia="仿宋_GB2312" w:hAnsi="微软雅黑" w:cs="微软雅黑" w:hint="eastAsia"/>
          <w:sz w:val="32"/>
          <w:szCs w:val="32"/>
        </w:rPr>
        <w:t>因素</w:t>
      </w:r>
      <w:r w:rsidRPr="0096124F">
        <w:rPr>
          <w:rFonts w:ascii="仿宋_GB2312" w:eastAsia="仿宋_GB2312" w:hAnsi="微软雅黑" w:cs="微软雅黑" w:hint="eastAsia"/>
          <w:sz w:val="32"/>
          <w:szCs w:val="32"/>
        </w:rPr>
        <w:t>向相应专业</w:t>
      </w:r>
      <w:r w:rsidR="00F85BAF" w:rsidRPr="0096124F">
        <w:rPr>
          <w:rFonts w:ascii="仿宋_GB2312" w:eastAsia="仿宋_GB2312" w:hAnsi="微软雅黑" w:cs="微软雅黑" w:hint="eastAsia"/>
          <w:sz w:val="32"/>
          <w:szCs w:val="32"/>
        </w:rPr>
        <w:t>/方向</w:t>
      </w:r>
      <w:r w:rsidRPr="0096124F">
        <w:rPr>
          <w:rFonts w:ascii="仿宋_GB2312" w:eastAsia="仿宋_GB2312" w:hAnsi="微软雅黑" w:cs="微软雅黑" w:hint="eastAsia"/>
          <w:sz w:val="32"/>
          <w:szCs w:val="32"/>
        </w:rPr>
        <w:t>倾斜</w:t>
      </w:r>
      <w:r w:rsidRPr="0096124F">
        <w:rPr>
          <w:rFonts w:ascii="仿宋_GB2312" w:eastAsia="仿宋_GB2312" w:hAnsi="Malgun Gothic Semilight" w:cs="Malgun Gothic Semilight" w:hint="eastAsia"/>
          <w:sz w:val="32"/>
          <w:szCs w:val="32"/>
        </w:rPr>
        <w:t>。</w:t>
      </w:r>
    </w:p>
    <w:p w14:paraId="2B447DD0" w14:textId="77777777" w:rsidR="0065373A" w:rsidRPr="0096124F" w:rsidRDefault="0065373A" w:rsidP="0096124F">
      <w:pPr>
        <w:pStyle w:val="p0"/>
        <w:autoSpaceDN w:val="0"/>
        <w:spacing w:line="400" w:lineRule="atLeast"/>
        <w:rPr>
          <w:rFonts w:ascii="仿宋_GB2312" w:eastAsia="仿宋_GB2312" w:hAnsi="仿宋" w:cs="Times New Roman"/>
          <w:sz w:val="32"/>
          <w:szCs w:val="32"/>
        </w:rPr>
      </w:pPr>
    </w:p>
    <w:p w14:paraId="4360776F" w14:textId="00E0209B" w:rsidR="0065373A" w:rsidRPr="0096124F" w:rsidRDefault="0065373A" w:rsidP="0096124F">
      <w:pPr>
        <w:spacing w:after="240" w:line="400" w:lineRule="atLeast"/>
        <w:jc w:val="center"/>
        <w:rPr>
          <w:rFonts w:ascii="仿宋_GB2312" w:eastAsia="仿宋_GB2312" w:hAnsi="仿宋" w:cs="黑体"/>
          <w:b/>
          <w:sz w:val="32"/>
          <w:szCs w:val="32"/>
        </w:rPr>
      </w:pPr>
      <w:r w:rsidRPr="0096124F">
        <w:rPr>
          <w:rFonts w:ascii="微软雅黑" w:eastAsia="微软雅黑" w:hAnsi="微软雅黑" w:cs="微软雅黑" w:hint="eastAsia"/>
          <w:b/>
          <w:sz w:val="32"/>
          <w:szCs w:val="32"/>
        </w:rPr>
        <w:t>第</w:t>
      </w:r>
      <w:r w:rsidR="001C2148" w:rsidRPr="0096124F">
        <w:rPr>
          <w:rFonts w:ascii="微软雅黑" w:eastAsia="微软雅黑" w:hAnsi="微软雅黑" w:cs="微软雅黑" w:hint="eastAsia"/>
          <w:b/>
          <w:sz w:val="32"/>
          <w:szCs w:val="32"/>
        </w:rPr>
        <w:t>四</w:t>
      </w:r>
      <w:r w:rsidRPr="0096124F">
        <w:rPr>
          <w:rFonts w:ascii="微软雅黑" w:eastAsia="微软雅黑" w:hAnsi="微软雅黑" w:cs="微软雅黑" w:hint="eastAsia"/>
          <w:b/>
          <w:sz w:val="32"/>
          <w:szCs w:val="32"/>
        </w:rPr>
        <w:t>章 申请条件</w:t>
      </w:r>
    </w:p>
    <w:p w14:paraId="6DDE604D" w14:textId="54CFC4B9" w:rsidR="00E8350E" w:rsidRDefault="0065373A" w:rsidP="00E8350E">
      <w:pPr>
        <w:autoSpaceDE w:val="0"/>
        <w:autoSpaceDN w:val="0"/>
        <w:ind w:firstLine="600"/>
        <w:jc w:val="both"/>
        <w:rPr>
          <w:rFonts w:ascii="仿宋_GB2312" w:eastAsia="仿宋_GB2312" w:hAnsi="微软雅黑" w:cs="微软雅黑"/>
          <w:sz w:val="32"/>
          <w:szCs w:val="32"/>
        </w:rPr>
      </w:pPr>
      <w:r w:rsidRPr="0096124F">
        <w:rPr>
          <w:rFonts w:ascii="仿宋_GB2312" w:eastAsia="仿宋_GB2312" w:hAnsi="微软雅黑" w:cs="微软雅黑" w:hint="eastAsia"/>
          <w:b/>
          <w:sz w:val="32"/>
          <w:szCs w:val="32"/>
        </w:rPr>
        <w:t>第</w:t>
      </w:r>
      <w:r w:rsidR="00E8350E">
        <w:rPr>
          <w:rFonts w:ascii="仿宋_GB2312" w:eastAsia="仿宋_GB2312" w:hAnsi="微软雅黑" w:cs="微软雅黑" w:hint="eastAsia"/>
          <w:b/>
          <w:sz w:val="32"/>
          <w:szCs w:val="32"/>
        </w:rPr>
        <w:t>九</w:t>
      </w:r>
      <w:r w:rsidRPr="0096124F">
        <w:rPr>
          <w:rFonts w:ascii="仿宋_GB2312" w:eastAsia="仿宋_GB2312" w:hAnsi="微软雅黑" w:cs="微软雅黑" w:hint="eastAsia"/>
          <w:b/>
          <w:sz w:val="32"/>
          <w:szCs w:val="32"/>
        </w:rPr>
        <w:t>条</w:t>
      </w:r>
      <w:r w:rsidRPr="0096124F">
        <w:rPr>
          <w:rFonts w:ascii="仿宋_GB2312" w:eastAsia="仿宋_GB2312" w:hAnsi="仿宋" w:hint="eastAsia"/>
          <w:sz w:val="32"/>
          <w:szCs w:val="32"/>
        </w:rPr>
        <w:t xml:space="preserve"> </w:t>
      </w:r>
      <w:r w:rsidRPr="0096124F">
        <w:rPr>
          <w:rFonts w:ascii="仿宋_GB2312" w:eastAsia="仿宋_GB2312" w:hAnsi="微软雅黑" w:cs="微软雅黑" w:hint="eastAsia"/>
          <w:sz w:val="32"/>
          <w:szCs w:val="32"/>
        </w:rPr>
        <w:t>研究生奖助金的基本申请条件</w:t>
      </w:r>
      <w:r w:rsidR="00E8350E">
        <w:rPr>
          <w:rFonts w:ascii="仿宋_GB2312" w:eastAsia="仿宋_GB2312" w:hAnsi="微软雅黑" w:cs="微软雅黑" w:hint="eastAsia"/>
          <w:sz w:val="32"/>
          <w:szCs w:val="32"/>
        </w:rPr>
        <w:t>：</w:t>
      </w:r>
    </w:p>
    <w:p w14:paraId="62A142C9" w14:textId="46D4D439" w:rsidR="00E8350E" w:rsidRPr="00E8350E" w:rsidRDefault="00E8350E" w:rsidP="00E8350E">
      <w:pPr>
        <w:autoSpaceDE w:val="0"/>
        <w:autoSpaceDN w:val="0"/>
        <w:ind w:firstLine="600"/>
        <w:jc w:val="both"/>
        <w:rPr>
          <w:rFonts w:ascii="仿宋_GB2312" w:eastAsia="仿宋_GB2312" w:hAnsi="微软雅黑" w:cs="微软雅黑"/>
          <w:sz w:val="32"/>
          <w:szCs w:val="32"/>
        </w:rPr>
      </w:pPr>
      <w:r w:rsidRPr="00E8350E">
        <w:rPr>
          <w:rFonts w:ascii="仿宋_GB2312" w:eastAsia="仿宋_GB2312" w:hAnsi="微软雅黑" w:cs="微软雅黑"/>
          <w:sz w:val="32"/>
          <w:szCs w:val="32"/>
        </w:rPr>
        <w:t>（一）热爱社会主义祖国，拥护中国共产党领导；</w:t>
      </w:r>
    </w:p>
    <w:p w14:paraId="5F8BF614" w14:textId="77777777" w:rsidR="00E8350E" w:rsidRPr="00E8350E" w:rsidRDefault="00E8350E" w:rsidP="00E8350E">
      <w:pPr>
        <w:autoSpaceDE w:val="0"/>
        <w:autoSpaceDN w:val="0"/>
        <w:ind w:firstLine="600"/>
        <w:jc w:val="both"/>
        <w:rPr>
          <w:rFonts w:ascii="仿宋_GB2312" w:eastAsia="仿宋_GB2312" w:hAnsi="微软雅黑" w:cs="微软雅黑"/>
          <w:sz w:val="32"/>
          <w:szCs w:val="32"/>
        </w:rPr>
      </w:pPr>
      <w:r w:rsidRPr="00E8350E">
        <w:rPr>
          <w:rFonts w:ascii="仿宋_GB2312" w:eastAsia="仿宋_GB2312" w:hAnsi="微软雅黑" w:cs="微软雅黑"/>
          <w:sz w:val="32"/>
          <w:szCs w:val="32"/>
        </w:rPr>
        <w:lastRenderedPageBreak/>
        <w:t>（二）遵守宪法和法律，遵守学校规章制度；</w:t>
      </w:r>
    </w:p>
    <w:p w14:paraId="176C4E09" w14:textId="77777777" w:rsidR="00E8350E" w:rsidRPr="00E8350E" w:rsidRDefault="00E8350E" w:rsidP="00E8350E">
      <w:pPr>
        <w:autoSpaceDE w:val="0"/>
        <w:autoSpaceDN w:val="0"/>
        <w:ind w:firstLine="600"/>
        <w:jc w:val="both"/>
        <w:rPr>
          <w:rFonts w:ascii="仿宋_GB2312" w:eastAsia="仿宋_GB2312" w:hAnsi="微软雅黑" w:cs="微软雅黑"/>
          <w:sz w:val="32"/>
          <w:szCs w:val="32"/>
        </w:rPr>
      </w:pPr>
      <w:r w:rsidRPr="00E8350E">
        <w:rPr>
          <w:rFonts w:ascii="仿宋_GB2312" w:eastAsia="仿宋_GB2312" w:hAnsi="微软雅黑" w:cs="微软雅黑"/>
          <w:sz w:val="32"/>
          <w:szCs w:val="32"/>
        </w:rPr>
        <w:t>（三）诚实守信，品学兼优；</w:t>
      </w:r>
    </w:p>
    <w:p w14:paraId="30FA70E8" w14:textId="77777777" w:rsidR="00E8350E" w:rsidRPr="00E8350E" w:rsidRDefault="00E8350E" w:rsidP="00E8350E">
      <w:pPr>
        <w:autoSpaceDE w:val="0"/>
        <w:autoSpaceDN w:val="0"/>
        <w:ind w:firstLine="600"/>
        <w:jc w:val="both"/>
        <w:rPr>
          <w:rFonts w:ascii="仿宋_GB2312" w:eastAsia="仿宋_GB2312" w:hAnsi="微软雅黑" w:cs="微软雅黑"/>
          <w:sz w:val="32"/>
          <w:szCs w:val="32"/>
        </w:rPr>
      </w:pPr>
      <w:r w:rsidRPr="00E8350E">
        <w:rPr>
          <w:rFonts w:ascii="仿宋_GB2312" w:eastAsia="仿宋_GB2312" w:hAnsi="微软雅黑" w:cs="微软雅黑"/>
          <w:sz w:val="32"/>
          <w:szCs w:val="32"/>
        </w:rPr>
        <w:t>（四）积极参与科学研究和社会实践；</w:t>
      </w:r>
    </w:p>
    <w:p w14:paraId="12CA529E" w14:textId="77777777" w:rsidR="00E8350E" w:rsidRPr="00E8350E" w:rsidRDefault="00E8350E" w:rsidP="00E8350E">
      <w:pPr>
        <w:autoSpaceDE w:val="0"/>
        <w:autoSpaceDN w:val="0"/>
        <w:ind w:firstLine="600"/>
        <w:jc w:val="both"/>
        <w:rPr>
          <w:rFonts w:ascii="仿宋_GB2312" w:eastAsia="仿宋_GB2312" w:hAnsi="微软雅黑" w:cs="微软雅黑"/>
          <w:sz w:val="32"/>
          <w:szCs w:val="32"/>
        </w:rPr>
      </w:pPr>
      <w:r w:rsidRPr="00E8350E">
        <w:rPr>
          <w:rFonts w:ascii="仿宋_GB2312" w:eastAsia="仿宋_GB2312" w:hAnsi="微软雅黑" w:cs="微软雅黑"/>
          <w:sz w:val="32"/>
          <w:szCs w:val="32"/>
        </w:rPr>
        <w:t>（五）入学一年以上的研究生参评奖助金的上一学年度已达到学校培养计划所规定的学习要求，并考核合格；</w:t>
      </w:r>
    </w:p>
    <w:p w14:paraId="76D0452C" w14:textId="77777777" w:rsidR="00E8350E" w:rsidRPr="00E8350E" w:rsidRDefault="00E8350E" w:rsidP="00E8350E">
      <w:pPr>
        <w:autoSpaceDE w:val="0"/>
        <w:autoSpaceDN w:val="0"/>
        <w:ind w:firstLine="600"/>
        <w:jc w:val="both"/>
        <w:rPr>
          <w:rFonts w:ascii="仿宋_GB2312" w:eastAsia="仿宋_GB2312" w:hAnsi="微软雅黑" w:cs="微软雅黑"/>
          <w:sz w:val="32"/>
          <w:szCs w:val="32"/>
        </w:rPr>
      </w:pPr>
      <w:r w:rsidRPr="00E8350E">
        <w:rPr>
          <w:rFonts w:ascii="仿宋_GB2312" w:eastAsia="仿宋_GB2312" w:hAnsi="微软雅黑" w:cs="微软雅黑"/>
          <w:sz w:val="32"/>
          <w:szCs w:val="32"/>
        </w:rPr>
        <w:t>（六）完成学校规定的科研助手或医学临床学科的住院医师工作任务。</w:t>
      </w:r>
    </w:p>
    <w:p w14:paraId="46C39138" w14:textId="333A677F" w:rsidR="0065373A" w:rsidRPr="00E8350E" w:rsidRDefault="0065373A" w:rsidP="0096124F">
      <w:pPr>
        <w:spacing w:line="400" w:lineRule="atLeast"/>
        <w:rPr>
          <w:rFonts w:ascii="仿宋_GB2312" w:eastAsia="仿宋_GB2312" w:hAnsi="微软雅黑" w:cs="微软雅黑"/>
          <w:sz w:val="32"/>
          <w:szCs w:val="32"/>
        </w:rPr>
      </w:pPr>
    </w:p>
    <w:p w14:paraId="6AC13B7D" w14:textId="41BABF7B" w:rsidR="00E8350E" w:rsidRPr="00E8350E" w:rsidRDefault="0065373A" w:rsidP="0096124F">
      <w:pPr>
        <w:spacing w:line="400" w:lineRule="atLeast"/>
        <w:rPr>
          <w:rFonts w:ascii="仿宋_GB2312" w:eastAsia="仿宋_GB2312" w:hAnsi="微软雅黑" w:cs="微软雅黑"/>
          <w:sz w:val="32"/>
          <w:szCs w:val="32"/>
        </w:rPr>
      </w:pPr>
      <w:r w:rsidRPr="00E8350E">
        <w:rPr>
          <w:rFonts w:ascii="仿宋_GB2312" w:eastAsia="仿宋_GB2312" w:hAnsi="微软雅黑" w:cs="微软雅黑" w:hint="eastAsia"/>
          <w:sz w:val="32"/>
          <w:szCs w:val="32"/>
        </w:rPr>
        <w:t>第</w:t>
      </w:r>
      <w:r w:rsidR="00EB2838" w:rsidRPr="00E8350E">
        <w:rPr>
          <w:rFonts w:ascii="仿宋_GB2312" w:eastAsia="仿宋_GB2312" w:hAnsi="微软雅黑" w:cs="微软雅黑" w:hint="eastAsia"/>
          <w:sz w:val="32"/>
          <w:szCs w:val="32"/>
        </w:rPr>
        <w:t>十</w:t>
      </w:r>
      <w:r w:rsidRPr="00E8350E">
        <w:rPr>
          <w:rFonts w:ascii="仿宋_GB2312" w:eastAsia="仿宋_GB2312" w:hAnsi="微软雅黑" w:cs="微软雅黑" w:hint="eastAsia"/>
          <w:sz w:val="32"/>
          <w:szCs w:val="32"/>
        </w:rPr>
        <w:t xml:space="preserve">条 </w:t>
      </w:r>
      <w:r w:rsidRPr="0096124F">
        <w:rPr>
          <w:rFonts w:ascii="仿宋_GB2312" w:eastAsia="仿宋_GB2312" w:hAnsi="微软雅黑" w:cs="微软雅黑" w:hint="eastAsia"/>
          <w:sz w:val="32"/>
          <w:szCs w:val="32"/>
        </w:rPr>
        <w:t>研究生有</w:t>
      </w:r>
      <w:r w:rsidRPr="00E8350E">
        <w:rPr>
          <w:rFonts w:ascii="仿宋_GB2312" w:eastAsia="仿宋_GB2312" w:hAnsi="微软雅黑" w:cs="微软雅黑" w:hint="eastAsia"/>
          <w:sz w:val="32"/>
          <w:szCs w:val="32"/>
        </w:rPr>
        <w:t>《</w:t>
      </w:r>
      <w:r w:rsidR="0065259D" w:rsidRPr="0096124F">
        <w:rPr>
          <w:rFonts w:ascii="仿宋_GB2312" w:eastAsia="仿宋_GB2312" w:hAnsi="微软雅黑" w:cs="微软雅黑" w:hint="eastAsia"/>
          <w:sz w:val="32"/>
          <w:szCs w:val="32"/>
        </w:rPr>
        <w:t>中山大学研究生奖助规定</w:t>
      </w:r>
      <w:r w:rsidRPr="00E8350E">
        <w:rPr>
          <w:rFonts w:ascii="仿宋_GB2312" w:eastAsia="仿宋_GB2312" w:hAnsi="微软雅黑" w:cs="微软雅黑" w:hint="eastAsia"/>
          <w:sz w:val="32"/>
          <w:szCs w:val="32"/>
        </w:rPr>
        <w:t>》</w:t>
      </w:r>
      <w:r w:rsidRPr="0096124F">
        <w:rPr>
          <w:rFonts w:ascii="仿宋_GB2312" w:eastAsia="仿宋_GB2312" w:hAnsi="微软雅黑" w:cs="微软雅黑" w:hint="eastAsia"/>
          <w:sz w:val="32"/>
          <w:szCs w:val="32"/>
        </w:rPr>
        <w:t>第三章第</w:t>
      </w:r>
      <w:r w:rsidR="0065259D" w:rsidRPr="0096124F">
        <w:rPr>
          <w:rFonts w:ascii="仿宋_GB2312" w:eastAsia="仿宋_GB2312" w:hAnsi="微软雅黑" w:cs="微软雅黑" w:hint="eastAsia"/>
          <w:sz w:val="32"/>
          <w:szCs w:val="32"/>
        </w:rPr>
        <w:t>三十五</w:t>
      </w:r>
      <w:r w:rsidRPr="0096124F">
        <w:rPr>
          <w:rFonts w:ascii="仿宋_GB2312" w:eastAsia="仿宋_GB2312" w:hAnsi="微软雅黑" w:cs="微软雅黑" w:hint="eastAsia"/>
          <w:sz w:val="32"/>
          <w:szCs w:val="32"/>
        </w:rPr>
        <w:t>条中所列情形之一者</w:t>
      </w:r>
      <w:r w:rsidRPr="00E8350E">
        <w:rPr>
          <w:rFonts w:ascii="仿宋_GB2312" w:eastAsia="仿宋_GB2312" w:hAnsi="微软雅黑" w:cs="微软雅黑" w:hint="eastAsia"/>
          <w:sz w:val="32"/>
          <w:szCs w:val="32"/>
        </w:rPr>
        <w:t>，</w:t>
      </w:r>
      <w:r w:rsidRPr="0096124F">
        <w:rPr>
          <w:rFonts w:ascii="仿宋_GB2312" w:eastAsia="仿宋_GB2312" w:hAnsi="微软雅黑" w:cs="微软雅黑" w:hint="eastAsia"/>
          <w:sz w:val="32"/>
          <w:szCs w:val="32"/>
        </w:rPr>
        <w:t>不具备当年</w:t>
      </w:r>
      <w:r w:rsidR="0065259D" w:rsidRPr="0096124F">
        <w:rPr>
          <w:rFonts w:ascii="仿宋_GB2312" w:eastAsia="仿宋_GB2312" w:hAnsi="微软雅黑" w:cs="微软雅黑" w:hint="eastAsia"/>
          <w:sz w:val="32"/>
          <w:szCs w:val="32"/>
        </w:rPr>
        <w:t>的研究生奖助金</w:t>
      </w:r>
      <w:r w:rsidRPr="0096124F">
        <w:rPr>
          <w:rFonts w:ascii="仿宋_GB2312" w:eastAsia="仿宋_GB2312" w:hAnsi="微软雅黑" w:cs="微软雅黑" w:hint="eastAsia"/>
          <w:sz w:val="32"/>
          <w:szCs w:val="32"/>
        </w:rPr>
        <w:t>参评资格</w:t>
      </w:r>
      <w:r w:rsidR="00E8350E" w:rsidRPr="00E8350E">
        <w:rPr>
          <w:rFonts w:ascii="仿宋_GB2312" w:eastAsia="仿宋_GB2312" w:hAnsi="微软雅黑" w:cs="微软雅黑" w:hint="eastAsia"/>
          <w:sz w:val="32"/>
          <w:szCs w:val="32"/>
        </w:rPr>
        <w:t>：</w:t>
      </w:r>
    </w:p>
    <w:p w14:paraId="12142B84" w14:textId="77777777" w:rsidR="00E8350E" w:rsidRPr="00E8350E" w:rsidRDefault="00E8350E" w:rsidP="00E8350E">
      <w:pPr>
        <w:ind w:firstLineChars="200" w:firstLine="640"/>
        <w:jc w:val="both"/>
        <w:rPr>
          <w:rFonts w:ascii="仿宋_GB2312" w:eastAsia="仿宋_GB2312" w:hAnsi="微软雅黑" w:cs="微软雅黑"/>
          <w:sz w:val="32"/>
          <w:szCs w:val="32"/>
        </w:rPr>
      </w:pPr>
      <w:r w:rsidRPr="00E8350E">
        <w:rPr>
          <w:rFonts w:ascii="仿宋_GB2312" w:eastAsia="仿宋_GB2312" w:hAnsi="微软雅黑" w:cs="微软雅黑"/>
          <w:sz w:val="32"/>
          <w:szCs w:val="32"/>
        </w:rPr>
        <w:t>（一）在申请资料中弄虚作假者；</w:t>
      </w:r>
    </w:p>
    <w:p w14:paraId="2AD61928" w14:textId="77777777" w:rsidR="00E8350E" w:rsidRPr="00E8350E" w:rsidRDefault="00E8350E" w:rsidP="00E8350E">
      <w:pPr>
        <w:autoSpaceDE w:val="0"/>
        <w:autoSpaceDN w:val="0"/>
        <w:ind w:firstLine="600"/>
        <w:jc w:val="both"/>
        <w:rPr>
          <w:rFonts w:ascii="仿宋_GB2312" w:eastAsia="仿宋_GB2312" w:hAnsi="微软雅黑" w:cs="微软雅黑"/>
          <w:sz w:val="32"/>
          <w:szCs w:val="32"/>
        </w:rPr>
      </w:pPr>
      <w:r w:rsidRPr="00E8350E">
        <w:rPr>
          <w:rFonts w:ascii="仿宋_GB2312" w:eastAsia="仿宋_GB2312" w:hAnsi="微软雅黑" w:cs="微软雅黑"/>
          <w:sz w:val="32"/>
          <w:szCs w:val="32"/>
        </w:rPr>
        <w:t>（二）考试作弊或有抄袭、篡改、伪造等学术不端行为；</w:t>
      </w:r>
    </w:p>
    <w:p w14:paraId="728FE1D4" w14:textId="77777777" w:rsidR="00E8350E" w:rsidRPr="00E8350E" w:rsidRDefault="00E8350E" w:rsidP="00E8350E">
      <w:pPr>
        <w:autoSpaceDE w:val="0"/>
        <w:autoSpaceDN w:val="0"/>
        <w:ind w:firstLine="600"/>
        <w:jc w:val="both"/>
        <w:rPr>
          <w:rFonts w:ascii="仿宋_GB2312" w:eastAsia="仿宋_GB2312" w:hAnsi="微软雅黑" w:cs="微软雅黑"/>
          <w:sz w:val="32"/>
          <w:szCs w:val="32"/>
        </w:rPr>
      </w:pPr>
      <w:r w:rsidRPr="00E8350E">
        <w:rPr>
          <w:rFonts w:ascii="仿宋_GB2312" w:eastAsia="仿宋_GB2312" w:hAnsi="微软雅黑" w:cs="微软雅黑"/>
          <w:sz w:val="32"/>
          <w:szCs w:val="32"/>
        </w:rPr>
        <w:t>（三）因违反校纪校规受纪律处分者；</w:t>
      </w:r>
    </w:p>
    <w:p w14:paraId="14D77B1A" w14:textId="77777777" w:rsidR="00E8350E" w:rsidRPr="00E8350E" w:rsidRDefault="00E8350E" w:rsidP="00E8350E">
      <w:pPr>
        <w:autoSpaceDE w:val="0"/>
        <w:autoSpaceDN w:val="0"/>
        <w:ind w:firstLine="600"/>
        <w:jc w:val="both"/>
        <w:rPr>
          <w:rFonts w:ascii="仿宋_GB2312" w:eastAsia="仿宋_GB2312" w:hAnsi="微软雅黑" w:cs="微软雅黑"/>
          <w:sz w:val="32"/>
          <w:szCs w:val="32"/>
        </w:rPr>
      </w:pPr>
      <w:r w:rsidRPr="00E8350E">
        <w:rPr>
          <w:rFonts w:ascii="仿宋_GB2312" w:eastAsia="仿宋_GB2312" w:hAnsi="微软雅黑" w:cs="微软雅黑"/>
          <w:sz w:val="32"/>
          <w:szCs w:val="32"/>
        </w:rPr>
        <w:t>（四）在科研或临床工作中，违反工作程序，导致严重后果者；</w:t>
      </w:r>
    </w:p>
    <w:p w14:paraId="299A5C4E" w14:textId="77777777" w:rsidR="00E8350E" w:rsidRPr="00E8350E" w:rsidRDefault="00E8350E" w:rsidP="00E8350E">
      <w:pPr>
        <w:autoSpaceDE w:val="0"/>
        <w:autoSpaceDN w:val="0"/>
        <w:ind w:firstLine="600"/>
        <w:jc w:val="both"/>
        <w:rPr>
          <w:rFonts w:ascii="仿宋_GB2312" w:eastAsia="仿宋_GB2312" w:hAnsi="微软雅黑" w:cs="微软雅黑"/>
          <w:sz w:val="32"/>
          <w:szCs w:val="32"/>
        </w:rPr>
      </w:pPr>
      <w:r w:rsidRPr="00E8350E">
        <w:rPr>
          <w:rFonts w:ascii="仿宋_GB2312" w:eastAsia="仿宋_GB2312" w:hAnsi="微软雅黑" w:cs="微软雅黑"/>
          <w:sz w:val="32"/>
          <w:szCs w:val="32"/>
        </w:rPr>
        <w:t>（五）科研助手、住院医师工作考核不合格者；</w:t>
      </w:r>
    </w:p>
    <w:p w14:paraId="21D3D73B" w14:textId="77777777" w:rsidR="00E8350E" w:rsidRPr="00E8350E" w:rsidRDefault="00E8350E" w:rsidP="00E8350E">
      <w:pPr>
        <w:autoSpaceDE w:val="0"/>
        <w:autoSpaceDN w:val="0"/>
        <w:ind w:firstLine="600"/>
        <w:jc w:val="both"/>
        <w:rPr>
          <w:rFonts w:ascii="仿宋_GB2312" w:eastAsia="仿宋_GB2312" w:hAnsi="微软雅黑" w:cs="微软雅黑"/>
          <w:sz w:val="32"/>
          <w:szCs w:val="32"/>
        </w:rPr>
      </w:pPr>
      <w:r w:rsidRPr="00E8350E">
        <w:rPr>
          <w:rFonts w:ascii="仿宋_GB2312" w:eastAsia="仿宋_GB2312" w:hAnsi="微软雅黑" w:cs="微软雅黑"/>
          <w:sz w:val="32"/>
          <w:szCs w:val="32"/>
        </w:rPr>
        <w:t>（六）有课程考试不及格者；</w:t>
      </w:r>
    </w:p>
    <w:p w14:paraId="56F4C36E" w14:textId="77777777" w:rsidR="00E8350E" w:rsidRPr="00E8350E" w:rsidRDefault="00E8350E" w:rsidP="00E8350E">
      <w:pPr>
        <w:autoSpaceDE w:val="0"/>
        <w:autoSpaceDN w:val="0"/>
        <w:ind w:firstLine="600"/>
        <w:jc w:val="both"/>
        <w:rPr>
          <w:rFonts w:ascii="仿宋_GB2312" w:eastAsia="仿宋_GB2312" w:hAnsi="微软雅黑" w:cs="微软雅黑"/>
          <w:sz w:val="32"/>
          <w:szCs w:val="32"/>
        </w:rPr>
      </w:pPr>
      <w:r w:rsidRPr="00E8350E">
        <w:rPr>
          <w:rFonts w:ascii="仿宋_GB2312" w:eastAsia="仿宋_GB2312" w:hAnsi="微软雅黑" w:cs="微软雅黑"/>
          <w:sz w:val="32"/>
          <w:szCs w:val="32"/>
        </w:rPr>
        <w:t>（七）导师及培养单位根据相关规定认定的不予资助的其</w:t>
      </w:r>
      <w:r w:rsidRPr="00E8350E">
        <w:rPr>
          <w:rFonts w:ascii="仿宋_GB2312" w:eastAsia="仿宋_GB2312" w:hAnsi="微软雅黑" w:cs="微软雅黑" w:hint="eastAsia"/>
          <w:sz w:val="32"/>
          <w:szCs w:val="32"/>
        </w:rPr>
        <w:t>它</w:t>
      </w:r>
      <w:r w:rsidRPr="00E8350E">
        <w:rPr>
          <w:rFonts w:ascii="仿宋_GB2312" w:eastAsia="仿宋_GB2312" w:hAnsi="微软雅黑" w:cs="微软雅黑"/>
          <w:sz w:val="32"/>
          <w:szCs w:val="32"/>
        </w:rPr>
        <w:t>情形。</w:t>
      </w:r>
    </w:p>
    <w:p w14:paraId="06FA3A5E" w14:textId="77777777" w:rsidR="00E8350E" w:rsidRPr="00E8350E" w:rsidRDefault="00E8350E" w:rsidP="00E8350E">
      <w:pPr>
        <w:autoSpaceDE w:val="0"/>
        <w:autoSpaceDN w:val="0"/>
        <w:ind w:firstLine="600"/>
        <w:jc w:val="both"/>
        <w:rPr>
          <w:rFonts w:ascii="仿宋_GB2312" w:eastAsia="仿宋_GB2312" w:hAnsi="微软雅黑" w:cs="微软雅黑"/>
          <w:sz w:val="32"/>
          <w:szCs w:val="32"/>
        </w:rPr>
      </w:pPr>
      <w:r w:rsidRPr="00E8350E">
        <w:rPr>
          <w:rFonts w:ascii="仿宋_GB2312" w:eastAsia="仿宋_GB2312" w:hAnsi="微软雅黑" w:cs="微软雅黑"/>
          <w:sz w:val="32"/>
          <w:szCs w:val="32"/>
        </w:rPr>
        <w:t>符合本规定第三条规定的研究生如因以上情形无参评研究生奖助金的资格</w:t>
      </w:r>
      <w:bookmarkStart w:id="8" w:name="_Hlk108797636"/>
      <w:r w:rsidRPr="00E8350E">
        <w:rPr>
          <w:rFonts w:ascii="仿宋_GB2312" w:eastAsia="仿宋_GB2312" w:hAnsi="微软雅黑" w:cs="微软雅黑"/>
          <w:sz w:val="32"/>
          <w:szCs w:val="32"/>
        </w:rPr>
        <w:t>，按《学生资助资金管理办法》（财科教</w:t>
      </w:r>
      <w:r w:rsidRPr="00E8350E">
        <w:rPr>
          <w:rFonts w:ascii="仿宋_GB2312" w:eastAsia="仿宋_GB2312" w:hAnsi="微软雅黑" w:cs="微软雅黑"/>
          <w:sz w:val="32"/>
          <w:szCs w:val="32"/>
        </w:rPr>
        <w:lastRenderedPageBreak/>
        <w:t>〔2021〕</w:t>
      </w:r>
      <w:r w:rsidRPr="00E8350E">
        <w:rPr>
          <w:rFonts w:ascii="仿宋_GB2312" w:eastAsia="仿宋_GB2312" w:hAnsi="微软雅黑" w:cs="微软雅黑" w:hint="eastAsia"/>
          <w:sz w:val="32"/>
          <w:szCs w:val="32"/>
        </w:rPr>
        <w:t>3</w:t>
      </w:r>
      <w:r w:rsidRPr="00E8350E">
        <w:rPr>
          <w:rFonts w:ascii="仿宋_GB2312" w:eastAsia="仿宋_GB2312" w:hAnsi="微软雅黑" w:cs="微软雅黑"/>
          <w:sz w:val="32"/>
          <w:szCs w:val="32"/>
        </w:rPr>
        <w:t>10号）相关规定执行。下一参评学年如仍处于基本修业年限（学制）内，该生可申请参加奖助金动态评审。</w:t>
      </w:r>
      <w:bookmarkEnd w:id="8"/>
    </w:p>
    <w:p w14:paraId="3B8D653E" w14:textId="3C8148DB" w:rsidR="0065373A" w:rsidRPr="00E8350E" w:rsidRDefault="0065373A" w:rsidP="0096124F">
      <w:pPr>
        <w:spacing w:line="400" w:lineRule="atLeast"/>
        <w:rPr>
          <w:rFonts w:ascii="仿宋_GB2312" w:eastAsia="仿宋_GB2312" w:hAnsi="微软雅黑" w:cs="微软雅黑"/>
          <w:sz w:val="32"/>
          <w:szCs w:val="32"/>
        </w:rPr>
      </w:pPr>
    </w:p>
    <w:p w14:paraId="42408865" w14:textId="42C965FC" w:rsidR="00145D58" w:rsidRPr="00145D58" w:rsidRDefault="00E8350E" w:rsidP="00B4541A">
      <w:pPr>
        <w:spacing w:line="400" w:lineRule="atLeast"/>
        <w:ind w:firstLineChars="700" w:firstLine="2240"/>
        <w:rPr>
          <w:rFonts w:ascii="仿宋_GB2312" w:eastAsia="仿宋_GB2312" w:hAnsi="仿宋"/>
          <w:sz w:val="32"/>
          <w:szCs w:val="32"/>
        </w:rPr>
      </w:pPr>
      <w:r>
        <w:rPr>
          <w:rFonts w:ascii="微软雅黑" w:eastAsia="微软雅黑" w:hAnsi="微软雅黑" w:cs="微软雅黑" w:hint="eastAsia"/>
          <w:b/>
          <w:sz w:val="32"/>
          <w:szCs w:val="32"/>
        </w:rPr>
        <w:t xml:space="preserve">第五章 </w:t>
      </w:r>
      <w:r>
        <w:rPr>
          <w:rFonts w:ascii="微软雅黑" w:eastAsia="微软雅黑" w:hAnsi="微软雅黑" w:cs="微软雅黑"/>
          <w:b/>
          <w:sz w:val="32"/>
          <w:szCs w:val="32"/>
        </w:rPr>
        <w:t xml:space="preserve"> </w:t>
      </w:r>
      <w:r w:rsidR="00145D58">
        <w:rPr>
          <w:rFonts w:ascii="微软雅黑" w:eastAsia="微软雅黑" w:hAnsi="微软雅黑" w:cs="微软雅黑" w:hint="eastAsia"/>
          <w:b/>
          <w:sz w:val="32"/>
          <w:szCs w:val="32"/>
        </w:rPr>
        <w:t>硕士研究生</w:t>
      </w:r>
      <w:r w:rsidR="00145D58" w:rsidRPr="0096124F">
        <w:rPr>
          <w:rFonts w:ascii="微软雅黑" w:eastAsia="微软雅黑" w:hAnsi="微软雅黑" w:cs="微软雅黑" w:hint="eastAsia"/>
          <w:b/>
          <w:sz w:val="32"/>
          <w:szCs w:val="32"/>
        </w:rPr>
        <w:t>评选标准</w:t>
      </w:r>
    </w:p>
    <w:p w14:paraId="3681FA77" w14:textId="34509618" w:rsidR="00145D58" w:rsidRDefault="00145D58" w:rsidP="00145D58">
      <w:pPr>
        <w:spacing w:line="400" w:lineRule="atLeast"/>
        <w:rPr>
          <w:rFonts w:ascii="仿宋_GB2312" w:eastAsia="仿宋_GB2312" w:hAnsi="微软雅黑" w:cs="微软雅黑"/>
          <w:sz w:val="32"/>
          <w:szCs w:val="32"/>
        </w:rPr>
      </w:pPr>
      <w:r w:rsidRPr="0096124F">
        <w:rPr>
          <w:rFonts w:ascii="仿宋_GB2312" w:eastAsia="仿宋_GB2312" w:hAnsi="微软雅黑" w:cs="微软雅黑" w:hint="eastAsia"/>
          <w:b/>
          <w:sz w:val="32"/>
          <w:szCs w:val="32"/>
        </w:rPr>
        <w:t>第十</w:t>
      </w:r>
      <w:r w:rsidR="00E8350E">
        <w:rPr>
          <w:rFonts w:ascii="仿宋_GB2312" w:eastAsia="仿宋_GB2312" w:hAnsi="微软雅黑" w:cs="微软雅黑" w:hint="eastAsia"/>
          <w:b/>
          <w:sz w:val="32"/>
          <w:szCs w:val="32"/>
        </w:rPr>
        <w:t>一</w:t>
      </w:r>
      <w:r w:rsidRPr="0096124F">
        <w:rPr>
          <w:rFonts w:ascii="仿宋_GB2312" w:eastAsia="仿宋_GB2312" w:hAnsi="微软雅黑" w:cs="微软雅黑" w:hint="eastAsia"/>
          <w:b/>
          <w:sz w:val="32"/>
          <w:szCs w:val="32"/>
        </w:rPr>
        <w:t>条</w:t>
      </w:r>
      <w:r w:rsidRPr="0096124F">
        <w:rPr>
          <w:rFonts w:ascii="仿宋_GB2312" w:eastAsia="仿宋_GB2312" w:hAnsi="仿宋" w:hint="eastAsia"/>
          <w:sz w:val="32"/>
          <w:szCs w:val="32"/>
        </w:rPr>
        <w:t xml:space="preserve"> </w:t>
      </w:r>
      <w:r w:rsidRPr="0096124F">
        <w:rPr>
          <w:rFonts w:ascii="仿宋_GB2312" w:eastAsia="仿宋_GB2312" w:hAnsi="微软雅黑" w:cs="微软雅黑" w:hint="eastAsia"/>
          <w:sz w:val="32"/>
          <w:szCs w:val="32"/>
        </w:rPr>
        <w:t>研究生奖助金的评选标准在符合</w:t>
      </w:r>
      <w:r w:rsidRPr="0096124F">
        <w:rPr>
          <w:rFonts w:ascii="仿宋_GB2312" w:eastAsia="仿宋_GB2312" w:hAnsi="Malgun Gothic Semilight" w:cs="Malgun Gothic Semilight" w:hint="eastAsia"/>
          <w:sz w:val="32"/>
          <w:szCs w:val="32"/>
        </w:rPr>
        <w:t>《</w:t>
      </w:r>
      <w:r w:rsidRPr="0096124F">
        <w:rPr>
          <w:rFonts w:ascii="仿宋_GB2312" w:eastAsia="仿宋_GB2312" w:hAnsi="微软雅黑" w:cs="微软雅黑" w:hint="eastAsia"/>
          <w:sz w:val="32"/>
          <w:szCs w:val="32"/>
        </w:rPr>
        <w:t>中山大学研究生奖助规定</w:t>
      </w:r>
      <w:r w:rsidRPr="0096124F">
        <w:rPr>
          <w:rFonts w:ascii="仿宋_GB2312" w:eastAsia="仿宋_GB2312" w:hAnsi="Malgun Gothic Semilight" w:cs="Malgun Gothic Semilight" w:hint="eastAsia"/>
          <w:sz w:val="32"/>
          <w:szCs w:val="32"/>
        </w:rPr>
        <w:t>》</w:t>
      </w:r>
      <w:r w:rsidRPr="0096124F">
        <w:rPr>
          <w:rFonts w:ascii="仿宋_GB2312" w:eastAsia="仿宋_GB2312" w:hAnsi="微软雅黑" w:cs="微软雅黑" w:hint="eastAsia"/>
          <w:sz w:val="32"/>
          <w:szCs w:val="32"/>
        </w:rPr>
        <w:t>第三章第三十</w:t>
      </w:r>
      <w:r>
        <w:rPr>
          <w:rFonts w:ascii="仿宋_GB2312" w:eastAsia="仿宋_GB2312" w:hAnsi="微软雅黑" w:cs="微软雅黑" w:hint="eastAsia"/>
          <w:sz w:val="32"/>
          <w:szCs w:val="32"/>
        </w:rPr>
        <w:t>七</w:t>
      </w:r>
      <w:r w:rsidRPr="0096124F">
        <w:rPr>
          <w:rFonts w:ascii="仿宋_GB2312" w:eastAsia="仿宋_GB2312" w:hAnsi="微软雅黑" w:cs="微软雅黑" w:hint="eastAsia"/>
          <w:sz w:val="32"/>
          <w:szCs w:val="32"/>
        </w:rPr>
        <w:t>条所列标准的同时</w:t>
      </w:r>
      <w:r w:rsidRPr="0096124F">
        <w:rPr>
          <w:rFonts w:ascii="仿宋_GB2312" w:eastAsia="仿宋_GB2312" w:hAnsi="Malgun Gothic Semilight" w:cs="Malgun Gothic Semilight" w:hint="eastAsia"/>
          <w:sz w:val="32"/>
          <w:szCs w:val="32"/>
        </w:rPr>
        <w:t>，</w:t>
      </w:r>
      <w:r w:rsidRPr="0096124F">
        <w:rPr>
          <w:rFonts w:ascii="仿宋_GB2312" w:eastAsia="仿宋_GB2312" w:hAnsi="微软雅黑" w:cs="微软雅黑" w:hint="eastAsia"/>
          <w:sz w:val="32"/>
          <w:szCs w:val="32"/>
        </w:rPr>
        <w:t>按照我院制定的以下具体评</w:t>
      </w:r>
      <w:r>
        <w:rPr>
          <w:rFonts w:ascii="仿宋_GB2312" w:eastAsia="仿宋_GB2312" w:hAnsi="微软雅黑" w:cs="微软雅黑" w:hint="eastAsia"/>
          <w:sz w:val="32"/>
          <w:szCs w:val="32"/>
        </w:rPr>
        <w:t>选</w:t>
      </w:r>
      <w:r w:rsidRPr="0096124F">
        <w:rPr>
          <w:rFonts w:ascii="仿宋_GB2312" w:eastAsia="仿宋_GB2312" w:hAnsi="微软雅黑" w:cs="微软雅黑" w:hint="eastAsia"/>
          <w:sz w:val="32"/>
          <w:szCs w:val="32"/>
        </w:rPr>
        <w:t>标准进行。</w:t>
      </w:r>
    </w:p>
    <w:p w14:paraId="2EB37AC2" w14:textId="129AEA58" w:rsidR="005005B3" w:rsidRPr="0096124F" w:rsidRDefault="0065373A" w:rsidP="0096124F">
      <w:pPr>
        <w:pStyle w:val="p0"/>
        <w:autoSpaceDN w:val="0"/>
        <w:spacing w:line="400" w:lineRule="atLeast"/>
        <w:rPr>
          <w:rFonts w:ascii="仿宋_GB2312" w:eastAsia="仿宋_GB2312" w:hAnsi="仿宋" w:cs="Times New Roman"/>
          <w:sz w:val="32"/>
          <w:szCs w:val="32"/>
        </w:rPr>
      </w:pPr>
      <w:r w:rsidRPr="0096124F">
        <w:rPr>
          <w:rFonts w:ascii="仿宋_GB2312" w:eastAsia="仿宋_GB2312" w:hAnsi="微软雅黑" w:cs="微软雅黑" w:hint="eastAsia"/>
          <w:b/>
          <w:sz w:val="32"/>
          <w:szCs w:val="32"/>
        </w:rPr>
        <w:t>第</w:t>
      </w:r>
      <w:r w:rsidR="00EB2838" w:rsidRPr="0096124F">
        <w:rPr>
          <w:rFonts w:ascii="仿宋_GB2312" w:eastAsia="仿宋_GB2312" w:hAnsi="微软雅黑" w:cs="微软雅黑" w:hint="eastAsia"/>
          <w:b/>
          <w:sz w:val="32"/>
          <w:szCs w:val="32"/>
        </w:rPr>
        <w:t>十</w:t>
      </w:r>
      <w:r w:rsidR="00E8350E">
        <w:rPr>
          <w:rFonts w:ascii="仿宋_GB2312" w:eastAsia="仿宋_GB2312" w:hAnsi="微软雅黑" w:cs="微软雅黑" w:hint="eastAsia"/>
          <w:b/>
          <w:sz w:val="32"/>
          <w:szCs w:val="32"/>
        </w:rPr>
        <w:t>二</w:t>
      </w:r>
      <w:r w:rsidRPr="0096124F">
        <w:rPr>
          <w:rFonts w:ascii="仿宋_GB2312" w:eastAsia="仿宋_GB2312" w:hAnsi="微软雅黑" w:cs="微软雅黑" w:hint="eastAsia"/>
          <w:b/>
          <w:sz w:val="32"/>
          <w:szCs w:val="32"/>
        </w:rPr>
        <w:t>条</w:t>
      </w:r>
      <w:r w:rsidRPr="0096124F">
        <w:rPr>
          <w:rFonts w:ascii="仿宋_GB2312" w:eastAsia="仿宋_GB2312" w:hAnsi="仿宋" w:cs="Times New Roman" w:hint="eastAsia"/>
          <w:b/>
          <w:sz w:val="32"/>
          <w:szCs w:val="32"/>
        </w:rPr>
        <w:t xml:space="preserve"> </w:t>
      </w:r>
      <w:r w:rsidRPr="0096124F">
        <w:rPr>
          <w:rFonts w:ascii="仿宋_GB2312" w:eastAsia="仿宋_GB2312" w:hAnsi="微软雅黑" w:cs="微软雅黑" w:hint="eastAsia"/>
          <w:b/>
          <w:sz w:val="32"/>
          <w:szCs w:val="32"/>
        </w:rPr>
        <w:t>硕士研究生</w:t>
      </w:r>
      <w:r w:rsidR="00B4541A">
        <w:rPr>
          <w:rFonts w:ascii="仿宋_GB2312" w:eastAsia="仿宋_GB2312" w:hAnsi="微软雅黑" w:cs="微软雅黑" w:hint="eastAsia"/>
          <w:b/>
          <w:sz w:val="32"/>
          <w:szCs w:val="32"/>
        </w:rPr>
        <w:t>（新生）</w:t>
      </w:r>
      <w:r w:rsidRPr="0096124F">
        <w:rPr>
          <w:rFonts w:ascii="仿宋_GB2312" w:eastAsia="仿宋_GB2312" w:hAnsi="微软雅黑" w:cs="微软雅黑" w:hint="eastAsia"/>
          <w:bCs/>
          <w:sz w:val="32"/>
          <w:szCs w:val="32"/>
        </w:rPr>
        <w:t>评审标准如下</w:t>
      </w:r>
      <w:r w:rsidRPr="0096124F">
        <w:rPr>
          <w:rFonts w:ascii="仿宋_GB2312" w:eastAsia="仿宋_GB2312" w:hAnsi="Malgun Gothic Semilight" w:cs="Malgun Gothic Semilight" w:hint="eastAsia"/>
          <w:bCs/>
          <w:sz w:val="32"/>
          <w:szCs w:val="32"/>
        </w:rPr>
        <w:t>：</w:t>
      </w:r>
      <w:bookmarkStart w:id="9" w:name="_Hlk74819511"/>
    </w:p>
    <w:p w14:paraId="57215865" w14:textId="5967AE52" w:rsidR="00476207" w:rsidRDefault="005005B3" w:rsidP="00475379">
      <w:pPr>
        <w:pStyle w:val="p0"/>
        <w:autoSpaceDN w:val="0"/>
        <w:spacing w:line="400" w:lineRule="atLeast"/>
        <w:rPr>
          <w:rFonts w:ascii="仿宋_GB2312" w:eastAsia="仿宋_GB2312" w:hAnsi="微软雅黑" w:cs="微软雅黑"/>
          <w:sz w:val="32"/>
          <w:szCs w:val="32"/>
        </w:rPr>
      </w:pPr>
      <w:r w:rsidRPr="0096124F">
        <w:rPr>
          <w:rFonts w:ascii="仿宋_GB2312" w:eastAsia="仿宋_GB2312" w:hAnsi="仿宋" w:cs="Times New Roman" w:hint="eastAsia"/>
          <w:sz w:val="32"/>
          <w:szCs w:val="32"/>
        </w:rPr>
        <w:t>1.</w:t>
      </w:r>
      <w:r w:rsidR="0065373A" w:rsidRPr="0096124F">
        <w:rPr>
          <w:rFonts w:ascii="仿宋_GB2312" w:eastAsia="仿宋_GB2312" w:hAnsi="微软雅黑" w:cs="微软雅黑" w:hint="eastAsia"/>
          <w:b/>
          <w:sz w:val="32"/>
          <w:szCs w:val="32"/>
        </w:rPr>
        <w:t>一等奖助金</w:t>
      </w:r>
      <w:r w:rsidR="0065373A" w:rsidRPr="0096124F">
        <w:rPr>
          <w:rFonts w:ascii="仿宋_GB2312" w:eastAsia="仿宋_GB2312" w:hAnsi="Malgun Gothic Semilight" w:cs="Malgun Gothic Semilight" w:hint="eastAsia"/>
          <w:b/>
          <w:sz w:val="32"/>
          <w:szCs w:val="32"/>
        </w:rPr>
        <w:t>：</w:t>
      </w:r>
      <w:r w:rsidR="0065373A" w:rsidRPr="0096124F">
        <w:rPr>
          <w:rFonts w:ascii="仿宋_GB2312" w:eastAsia="仿宋_GB2312" w:hAnsi="微软雅黑" w:cs="微软雅黑" w:hint="eastAsia"/>
          <w:sz w:val="32"/>
          <w:szCs w:val="32"/>
        </w:rPr>
        <w:t>优先考虑推荐免试生</w:t>
      </w:r>
      <w:r w:rsidR="0065373A" w:rsidRPr="0096124F">
        <w:rPr>
          <w:rFonts w:ascii="仿宋_GB2312" w:eastAsia="仿宋_GB2312" w:hAnsi="Malgun Gothic Semilight" w:cs="Malgun Gothic Semilight" w:hint="eastAsia"/>
          <w:sz w:val="32"/>
          <w:szCs w:val="32"/>
        </w:rPr>
        <w:t>。</w:t>
      </w:r>
      <w:r w:rsidR="0065373A" w:rsidRPr="0096124F">
        <w:rPr>
          <w:rFonts w:ascii="仿宋_GB2312" w:eastAsia="仿宋_GB2312" w:hAnsi="微软雅黑" w:cs="微软雅黑" w:hint="eastAsia"/>
          <w:sz w:val="32"/>
          <w:szCs w:val="32"/>
        </w:rPr>
        <w:t>当</w:t>
      </w:r>
      <w:r w:rsidR="005479C0">
        <w:rPr>
          <w:rFonts w:ascii="仿宋_GB2312" w:eastAsia="仿宋_GB2312" w:hAnsi="微软雅黑" w:cs="微软雅黑" w:hint="eastAsia"/>
          <w:sz w:val="32"/>
          <w:szCs w:val="32"/>
        </w:rPr>
        <w:t>一等奖助金</w:t>
      </w:r>
      <w:r w:rsidR="0065373A" w:rsidRPr="0096124F">
        <w:rPr>
          <w:rFonts w:ascii="仿宋_GB2312" w:eastAsia="仿宋_GB2312" w:hAnsi="微软雅黑" w:cs="微软雅黑" w:hint="eastAsia"/>
          <w:sz w:val="32"/>
          <w:szCs w:val="32"/>
        </w:rPr>
        <w:t>名额不足时</w:t>
      </w:r>
      <w:r w:rsidR="0065373A" w:rsidRPr="0096124F">
        <w:rPr>
          <w:rFonts w:ascii="仿宋_GB2312" w:eastAsia="仿宋_GB2312" w:hAnsi="Malgun Gothic Semilight" w:cs="Malgun Gothic Semilight" w:hint="eastAsia"/>
          <w:sz w:val="32"/>
          <w:szCs w:val="32"/>
        </w:rPr>
        <w:t>，</w:t>
      </w:r>
      <w:r w:rsidR="0065373A" w:rsidRPr="0096124F">
        <w:rPr>
          <w:rFonts w:ascii="仿宋_GB2312" w:eastAsia="仿宋_GB2312" w:hAnsi="微软雅黑" w:cs="微软雅黑" w:hint="eastAsia"/>
          <w:sz w:val="32"/>
          <w:szCs w:val="32"/>
        </w:rPr>
        <w:t>根据学生的</w:t>
      </w:r>
      <w:r w:rsidR="00FD4E3E">
        <w:rPr>
          <w:rFonts w:ascii="仿宋_GB2312" w:eastAsia="仿宋_GB2312" w:hAnsi="微软雅黑" w:cs="微软雅黑" w:hint="eastAsia"/>
          <w:sz w:val="32"/>
          <w:szCs w:val="32"/>
        </w:rPr>
        <w:t>入学成绩由高到低</w:t>
      </w:r>
      <w:r w:rsidR="0065373A" w:rsidRPr="0096124F">
        <w:rPr>
          <w:rFonts w:ascii="仿宋_GB2312" w:eastAsia="仿宋_GB2312" w:hAnsi="微软雅黑" w:cs="微软雅黑" w:hint="eastAsia"/>
          <w:sz w:val="32"/>
          <w:szCs w:val="32"/>
        </w:rPr>
        <w:t>依次排序</w:t>
      </w:r>
      <w:r w:rsidR="0065373A" w:rsidRPr="0096124F">
        <w:rPr>
          <w:rFonts w:ascii="仿宋_GB2312" w:eastAsia="仿宋_GB2312" w:hAnsi="Malgun Gothic Semilight" w:cs="Malgun Gothic Semilight" w:hint="eastAsia"/>
          <w:sz w:val="32"/>
          <w:szCs w:val="32"/>
        </w:rPr>
        <w:t>，</w:t>
      </w:r>
      <w:r w:rsidR="0065373A" w:rsidRPr="0096124F">
        <w:rPr>
          <w:rFonts w:ascii="仿宋_GB2312" w:eastAsia="仿宋_GB2312" w:hAnsi="微软雅黑" w:cs="微软雅黑" w:hint="eastAsia"/>
          <w:sz w:val="32"/>
          <w:szCs w:val="32"/>
        </w:rPr>
        <w:t>未获得者</w:t>
      </w:r>
      <w:r w:rsidR="00FD4E3E">
        <w:rPr>
          <w:rFonts w:ascii="仿宋_GB2312" w:eastAsia="仿宋_GB2312" w:hAnsi="微软雅黑" w:cs="微软雅黑" w:hint="eastAsia"/>
          <w:sz w:val="32"/>
          <w:szCs w:val="32"/>
        </w:rPr>
        <w:t>获评</w:t>
      </w:r>
      <w:r w:rsidR="0065373A" w:rsidRPr="0096124F">
        <w:rPr>
          <w:rFonts w:ascii="仿宋_GB2312" w:eastAsia="仿宋_GB2312" w:hAnsi="微软雅黑" w:cs="微软雅黑" w:hint="eastAsia"/>
          <w:sz w:val="32"/>
          <w:szCs w:val="32"/>
        </w:rPr>
        <w:t>二等奖助金</w:t>
      </w:r>
      <w:r w:rsidR="0065373A" w:rsidRPr="0096124F">
        <w:rPr>
          <w:rFonts w:ascii="仿宋_GB2312" w:eastAsia="仿宋_GB2312" w:hAnsi="Malgun Gothic Semilight" w:cs="Malgun Gothic Semilight" w:hint="eastAsia"/>
          <w:sz w:val="32"/>
          <w:szCs w:val="32"/>
        </w:rPr>
        <w:t>；</w:t>
      </w:r>
      <w:r w:rsidR="0065373A" w:rsidRPr="0096124F">
        <w:rPr>
          <w:rFonts w:ascii="仿宋_GB2312" w:eastAsia="仿宋_GB2312" w:hAnsi="微软雅黑" w:cs="微软雅黑" w:hint="eastAsia"/>
          <w:sz w:val="32"/>
          <w:szCs w:val="32"/>
        </w:rPr>
        <w:t>当下达</w:t>
      </w:r>
      <w:r w:rsidR="005479C0">
        <w:rPr>
          <w:rFonts w:ascii="仿宋_GB2312" w:eastAsia="仿宋_GB2312" w:hAnsi="微软雅黑" w:cs="微软雅黑" w:hint="eastAsia"/>
          <w:sz w:val="32"/>
          <w:szCs w:val="32"/>
        </w:rPr>
        <w:t>一等奖助金</w:t>
      </w:r>
      <w:r w:rsidR="0065373A" w:rsidRPr="0096124F">
        <w:rPr>
          <w:rFonts w:ascii="仿宋_GB2312" w:eastAsia="仿宋_GB2312" w:hAnsi="微软雅黑" w:cs="微软雅黑" w:hint="eastAsia"/>
          <w:sz w:val="32"/>
          <w:szCs w:val="32"/>
        </w:rPr>
        <w:t>指标多于推免学生数时</w:t>
      </w:r>
      <w:r w:rsidR="0065373A" w:rsidRPr="0096124F">
        <w:rPr>
          <w:rFonts w:ascii="仿宋_GB2312" w:eastAsia="仿宋_GB2312" w:hAnsi="Malgun Gothic Semilight" w:cs="Malgun Gothic Semilight" w:hint="eastAsia"/>
          <w:sz w:val="32"/>
          <w:szCs w:val="32"/>
        </w:rPr>
        <w:t>，</w:t>
      </w:r>
      <w:bookmarkEnd w:id="9"/>
      <w:r w:rsidR="00475379" w:rsidRPr="00475379">
        <w:rPr>
          <w:rFonts w:ascii="仿宋_GB2312" w:eastAsia="仿宋_GB2312" w:hAnsi="微软雅黑" w:cs="微软雅黑" w:hint="eastAsia"/>
          <w:sz w:val="32"/>
          <w:szCs w:val="32"/>
        </w:rPr>
        <w:t>剩余</w:t>
      </w:r>
      <w:r w:rsidR="001B79DA">
        <w:rPr>
          <w:rFonts w:ascii="仿宋_GB2312" w:eastAsia="仿宋_GB2312" w:hAnsi="微软雅黑" w:cs="微软雅黑" w:hint="eastAsia"/>
          <w:sz w:val="32"/>
          <w:szCs w:val="32"/>
        </w:rPr>
        <w:t>指标</w:t>
      </w:r>
      <w:r w:rsidR="00475379" w:rsidRPr="00475379">
        <w:rPr>
          <w:rFonts w:ascii="仿宋_GB2312" w:eastAsia="仿宋_GB2312" w:hAnsi="微软雅黑" w:cs="微软雅黑" w:hint="eastAsia"/>
          <w:sz w:val="32"/>
          <w:szCs w:val="32"/>
        </w:rPr>
        <w:t>按照公开招考的硕士研究生初试成绩从高到低依次确定。</w:t>
      </w:r>
    </w:p>
    <w:p w14:paraId="0E3047AA" w14:textId="6CE638E3" w:rsidR="0065373A" w:rsidRPr="0096124F" w:rsidRDefault="0065373A" w:rsidP="00475379">
      <w:pPr>
        <w:pStyle w:val="p0"/>
        <w:autoSpaceDN w:val="0"/>
        <w:spacing w:line="400" w:lineRule="atLeast"/>
        <w:rPr>
          <w:rFonts w:ascii="仿宋_GB2312" w:eastAsia="仿宋_GB2312" w:hAnsi="仿宋" w:cs="Times New Roman"/>
          <w:sz w:val="32"/>
          <w:szCs w:val="32"/>
        </w:rPr>
      </w:pPr>
      <w:r w:rsidRPr="0096124F">
        <w:rPr>
          <w:rFonts w:ascii="仿宋_GB2312" w:eastAsia="仿宋_GB2312" w:hAnsi="微软雅黑" w:cs="微软雅黑" w:hint="eastAsia"/>
          <w:b/>
          <w:sz w:val="32"/>
          <w:szCs w:val="32"/>
        </w:rPr>
        <w:t>注</w:t>
      </w:r>
      <w:r w:rsidRPr="0096124F">
        <w:rPr>
          <w:rFonts w:ascii="仿宋_GB2312" w:eastAsia="仿宋_GB2312" w:hAnsi="Malgun Gothic Semilight" w:cs="Malgun Gothic Semilight" w:hint="eastAsia"/>
          <w:b/>
          <w:sz w:val="32"/>
          <w:szCs w:val="32"/>
        </w:rPr>
        <w:t>：</w:t>
      </w:r>
      <w:r w:rsidRPr="0096124F">
        <w:rPr>
          <w:rFonts w:ascii="仿宋_GB2312" w:eastAsia="仿宋_GB2312" w:hAnsi="微软雅黑" w:cs="微软雅黑" w:hint="eastAsia"/>
          <w:sz w:val="32"/>
          <w:szCs w:val="32"/>
        </w:rPr>
        <w:t>若当年导师招收</w:t>
      </w:r>
      <w:r w:rsidRPr="0096124F">
        <w:rPr>
          <w:rFonts w:ascii="仿宋_GB2312" w:eastAsia="仿宋_GB2312" w:hAnsi="仿宋" w:cs="Times New Roman" w:hint="eastAsia"/>
          <w:sz w:val="32"/>
          <w:szCs w:val="32"/>
        </w:rPr>
        <w:t>2</w:t>
      </w:r>
      <w:r w:rsidRPr="0096124F">
        <w:rPr>
          <w:rFonts w:ascii="仿宋_GB2312" w:eastAsia="仿宋_GB2312" w:hAnsi="微软雅黑" w:cs="微软雅黑" w:hint="eastAsia"/>
          <w:sz w:val="32"/>
          <w:szCs w:val="32"/>
        </w:rPr>
        <w:t>名及以上推免生时</w:t>
      </w:r>
      <w:r w:rsidRPr="0096124F">
        <w:rPr>
          <w:rFonts w:ascii="仿宋_GB2312" w:eastAsia="仿宋_GB2312" w:hAnsi="Malgun Gothic Semilight" w:cs="Malgun Gothic Semilight" w:hint="eastAsia"/>
          <w:sz w:val="32"/>
          <w:szCs w:val="32"/>
        </w:rPr>
        <w:t>，</w:t>
      </w:r>
      <w:r w:rsidRPr="0096124F">
        <w:rPr>
          <w:rFonts w:ascii="仿宋_GB2312" w:eastAsia="仿宋_GB2312" w:hAnsi="微软雅黑" w:cs="微软雅黑" w:hint="eastAsia"/>
          <w:sz w:val="32"/>
          <w:szCs w:val="32"/>
        </w:rPr>
        <w:t>由导师推荐一人获评一等奖助金</w:t>
      </w:r>
      <w:r w:rsidRPr="0096124F">
        <w:rPr>
          <w:rFonts w:ascii="仿宋_GB2312" w:eastAsia="仿宋_GB2312" w:hAnsi="Malgun Gothic Semilight" w:cs="Malgun Gothic Semilight" w:hint="eastAsia"/>
          <w:sz w:val="32"/>
          <w:szCs w:val="32"/>
        </w:rPr>
        <w:t>，</w:t>
      </w:r>
      <w:r w:rsidRPr="0096124F">
        <w:rPr>
          <w:rFonts w:ascii="仿宋_GB2312" w:eastAsia="仿宋_GB2312" w:hAnsi="微软雅黑" w:cs="微软雅黑" w:hint="eastAsia"/>
          <w:sz w:val="32"/>
          <w:szCs w:val="32"/>
        </w:rPr>
        <w:t>其余推免生进入二等奖助</w:t>
      </w:r>
      <w:r w:rsidRPr="0096124F">
        <w:rPr>
          <w:rFonts w:ascii="仿宋_GB2312" w:eastAsia="仿宋_GB2312" w:hAnsi="Malgun Gothic Semilight" w:cs="Malgun Gothic Semilight" w:hint="eastAsia"/>
          <w:sz w:val="32"/>
          <w:szCs w:val="32"/>
        </w:rPr>
        <w:t>。</w:t>
      </w:r>
    </w:p>
    <w:p w14:paraId="6D39FFB9" w14:textId="7997592D" w:rsidR="0065373A" w:rsidRPr="00FD4E3E" w:rsidRDefault="00FD4E3E" w:rsidP="00FD4E3E">
      <w:pPr>
        <w:pStyle w:val="p0"/>
        <w:autoSpaceDN w:val="0"/>
        <w:spacing w:line="400" w:lineRule="atLeast"/>
        <w:rPr>
          <w:rFonts w:ascii="仿宋_GB2312" w:eastAsia="仿宋_GB2312" w:hAnsi="微软雅黑" w:cs="微软雅黑"/>
          <w:sz w:val="32"/>
          <w:szCs w:val="32"/>
        </w:rPr>
      </w:pPr>
      <w:r>
        <w:rPr>
          <w:rFonts w:ascii="仿宋_GB2312" w:eastAsia="仿宋_GB2312" w:hAnsi="微软雅黑" w:cs="微软雅黑" w:hint="eastAsia"/>
          <w:b/>
          <w:sz w:val="32"/>
          <w:szCs w:val="32"/>
        </w:rPr>
        <w:t>2</w:t>
      </w:r>
      <w:r>
        <w:rPr>
          <w:rFonts w:ascii="仿宋_GB2312" w:eastAsia="仿宋_GB2312" w:hAnsi="微软雅黑" w:cs="微软雅黑"/>
          <w:b/>
          <w:sz w:val="32"/>
          <w:szCs w:val="32"/>
        </w:rPr>
        <w:t>.</w:t>
      </w:r>
      <w:r w:rsidR="0065373A" w:rsidRPr="0096124F">
        <w:rPr>
          <w:rFonts w:ascii="仿宋_GB2312" w:eastAsia="仿宋_GB2312" w:hAnsi="微软雅黑" w:cs="微软雅黑" w:hint="eastAsia"/>
          <w:b/>
          <w:sz w:val="32"/>
          <w:szCs w:val="32"/>
        </w:rPr>
        <w:t>二等奖助金</w:t>
      </w:r>
      <w:r w:rsidR="0065373A" w:rsidRPr="0096124F">
        <w:rPr>
          <w:rFonts w:ascii="仿宋_GB2312" w:eastAsia="仿宋_GB2312" w:hAnsi="Malgun Gothic Semilight" w:cs="Malgun Gothic Semilight" w:hint="eastAsia"/>
          <w:b/>
          <w:sz w:val="32"/>
          <w:szCs w:val="32"/>
        </w:rPr>
        <w:t>：</w:t>
      </w:r>
      <w:r w:rsidR="0065373A" w:rsidRPr="0096124F">
        <w:rPr>
          <w:rFonts w:ascii="仿宋_GB2312" w:eastAsia="仿宋_GB2312" w:hAnsi="微软雅黑" w:cs="微软雅黑" w:hint="eastAsia"/>
          <w:sz w:val="32"/>
          <w:szCs w:val="32"/>
        </w:rPr>
        <w:t>优先满足未获得一等奖助金的</w:t>
      </w:r>
      <w:r w:rsidR="004B236D" w:rsidRPr="0096124F">
        <w:rPr>
          <w:rFonts w:ascii="仿宋_GB2312" w:eastAsia="仿宋_GB2312" w:hAnsi="微软雅黑" w:cs="微软雅黑" w:hint="eastAsia"/>
          <w:sz w:val="32"/>
          <w:szCs w:val="32"/>
        </w:rPr>
        <w:t>推荐免试生</w:t>
      </w:r>
      <w:r w:rsidR="0065373A" w:rsidRPr="0096124F">
        <w:rPr>
          <w:rFonts w:ascii="仿宋_GB2312" w:eastAsia="仿宋_GB2312" w:hAnsi="Malgun Gothic Semilight" w:cs="Malgun Gothic Semilight" w:hint="eastAsia"/>
          <w:sz w:val="32"/>
          <w:szCs w:val="32"/>
        </w:rPr>
        <w:t>，</w:t>
      </w:r>
      <w:r w:rsidR="0065373A" w:rsidRPr="0096124F">
        <w:rPr>
          <w:rFonts w:ascii="仿宋_GB2312" w:eastAsia="仿宋_GB2312" w:hAnsi="微软雅黑" w:cs="微软雅黑" w:hint="eastAsia"/>
          <w:sz w:val="32"/>
          <w:szCs w:val="32"/>
        </w:rPr>
        <w:t>剩余的二等奖助金</w:t>
      </w:r>
      <w:r w:rsidR="005479C0">
        <w:rPr>
          <w:rFonts w:ascii="仿宋_GB2312" w:eastAsia="仿宋_GB2312" w:hAnsi="微软雅黑" w:cs="微软雅黑" w:hint="eastAsia"/>
          <w:sz w:val="32"/>
          <w:szCs w:val="32"/>
        </w:rPr>
        <w:t>获得者</w:t>
      </w:r>
      <w:r w:rsidRPr="0096124F">
        <w:rPr>
          <w:rFonts w:ascii="仿宋_GB2312" w:eastAsia="仿宋_GB2312" w:hAnsi="微软雅黑" w:cs="微软雅黑" w:hint="eastAsia"/>
          <w:sz w:val="32"/>
          <w:szCs w:val="32"/>
        </w:rPr>
        <w:t>按照</w:t>
      </w:r>
      <w:r w:rsidR="00475379">
        <w:rPr>
          <w:rFonts w:ascii="仿宋_GB2312" w:eastAsia="仿宋_GB2312" w:hAnsi="微软雅黑" w:cs="微软雅黑" w:hint="eastAsia"/>
          <w:sz w:val="32"/>
          <w:szCs w:val="32"/>
        </w:rPr>
        <w:t>公开招考的硕士研究生</w:t>
      </w:r>
      <w:r w:rsidRPr="0096124F">
        <w:rPr>
          <w:rFonts w:ascii="仿宋_GB2312" w:eastAsia="仿宋_GB2312" w:hAnsi="微软雅黑" w:cs="微软雅黑" w:hint="eastAsia"/>
          <w:sz w:val="32"/>
          <w:szCs w:val="32"/>
        </w:rPr>
        <w:t>初试成绩从高到低依次</w:t>
      </w:r>
      <w:r w:rsidR="0065373A" w:rsidRPr="0096124F">
        <w:rPr>
          <w:rFonts w:ascii="仿宋_GB2312" w:eastAsia="仿宋_GB2312" w:hAnsi="微软雅黑" w:cs="微软雅黑" w:hint="eastAsia"/>
          <w:sz w:val="32"/>
          <w:szCs w:val="32"/>
        </w:rPr>
        <w:t>确定</w:t>
      </w:r>
      <w:r w:rsidR="0065373A" w:rsidRPr="0096124F">
        <w:rPr>
          <w:rFonts w:ascii="仿宋_GB2312" w:eastAsia="仿宋_GB2312" w:hAnsi="Malgun Gothic Semilight" w:cs="Malgun Gothic Semilight" w:hint="eastAsia"/>
          <w:sz w:val="32"/>
          <w:szCs w:val="32"/>
        </w:rPr>
        <w:t>。</w:t>
      </w:r>
    </w:p>
    <w:p w14:paraId="58E21D33" w14:textId="49D28151" w:rsidR="0065373A" w:rsidRPr="0096124F" w:rsidRDefault="005479C0" w:rsidP="00D54594">
      <w:pPr>
        <w:pStyle w:val="p0"/>
        <w:autoSpaceDN w:val="0"/>
        <w:spacing w:line="400" w:lineRule="atLeast"/>
        <w:rPr>
          <w:rFonts w:ascii="仿宋_GB2312" w:eastAsia="仿宋_GB2312" w:hAnsi="仿宋" w:cs="Times New Roman"/>
          <w:sz w:val="32"/>
          <w:szCs w:val="32"/>
        </w:rPr>
      </w:pPr>
      <w:r>
        <w:rPr>
          <w:rFonts w:ascii="仿宋_GB2312" w:eastAsia="仿宋_GB2312" w:hAnsi="微软雅黑" w:cs="微软雅黑" w:hint="eastAsia"/>
          <w:b/>
          <w:sz w:val="32"/>
          <w:szCs w:val="32"/>
        </w:rPr>
        <w:t>3</w:t>
      </w:r>
      <w:r>
        <w:rPr>
          <w:rFonts w:ascii="仿宋_GB2312" w:eastAsia="仿宋_GB2312" w:hAnsi="微软雅黑" w:cs="微软雅黑"/>
          <w:b/>
          <w:sz w:val="32"/>
          <w:szCs w:val="32"/>
        </w:rPr>
        <w:t>.</w:t>
      </w:r>
      <w:r w:rsidR="0065373A" w:rsidRPr="0096124F">
        <w:rPr>
          <w:rFonts w:ascii="仿宋_GB2312" w:eastAsia="仿宋_GB2312" w:hAnsi="微软雅黑" w:cs="微软雅黑" w:hint="eastAsia"/>
          <w:b/>
          <w:sz w:val="32"/>
          <w:szCs w:val="32"/>
        </w:rPr>
        <w:t>三等奖助金</w:t>
      </w:r>
      <w:r w:rsidR="0065373A" w:rsidRPr="0096124F">
        <w:rPr>
          <w:rFonts w:ascii="仿宋_GB2312" w:eastAsia="仿宋_GB2312" w:hAnsi="Malgun Gothic Semilight" w:cs="Malgun Gothic Semilight" w:hint="eastAsia"/>
          <w:b/>
          <w:sz w:val="32"/>
          <w:szCs w:val="32"/>
        </w:rPr>
        <w:t>：</w:t>
      </w:r>
      <w:r w:rsidR="0065373A" w:rsidRPr="0096124F">
        <w:rPr>
          <w:rFonts w:ascii="仿宋_GB2312" w:eastAsia="仿宋_GB2312" w:hAnsi="微软雅黑" w:cs="微软雅黑" w:hint="eastAsia"/>
          <w:sz w:val="32"/>
          <w:szCs w:val="32"/>
        </w:rPr>
        <w:t>符合评审资格</w:t>
      </w:r>
      <w:r w:rsidR="0065373A" w:rsidRPr="0096124F">
        <w:rPr>
          <w:rFonts w:ascii="仿宋_GB2312" w:eastAsia="仿宋_GB2312" w:hAnsi="Malgun Gothic Semilight" w:cs="Malgun Gothic Semilight" w:hint="eastAsia"/>
          <w:sz w:val="32"/>
          <w:szCs w:val="32"/>
        </w:rPr>
        <w:t>，</w:t>
      </w:r>
      <w:r w:rsidR="0065373A" w:rsidRPr="0096124F">
        <w:rPr>
          <w:rFonts w:ascii="仿宋_GB2312" w:eastAsia="仿宋_GB2312" w:hAnsi="微软雅黑" w:cs="微软雅黑" w:hint="eastAsia"/>
          <w:sz w:val="32"/>
          <w:szCs w:val="32"/>
        </w:rPr>
        <w:t>且未获得一等</w:t>
      </w:r>
      <w:r w:rsidR="0065373A" w:rsidRPr="0096124F">
        <w:rPr>
          <w:rFonts w:ascii="仿宋_GB2312" w:eastAsia="仿宋_GB2312" w:hAnsi="Malgun Gothic Semilight" w:cs="Malgun Gothic Semilight" w:hint="eastAsia"/>
          <w:sz w:val="32"/>
          <w:szCs w:val="32"/>
        </w:rPr>
        <w:t>、</w:t>
      </w:r>
      <w:r w:rsidR="0065373A" w:rsidRPr="0096124F">
        <w:rPr>
          <w:rFonts w:ascii="仿宋_GB2312" w:eastAsia="仿宋_GB2312" w:hAnsi="微软雅黑" w:cs="微软雅黑" w:hint="eastAsia"/>
          <w:sz w:val="32"/>
          <w:szCs w:val="32"/>
        </w:rPr>
        <w:t>二等奖助金者</w:t>
      </w:r>
      <w:r w:rsidR="0065373A" w:rsidRPr="0096124F">
        <w:rPr>
          <w:rFonts w:ascii="仿宋_GB2312" w:eastAsia="仿宋_GB2312" w:hAnsi="Malgun Gothic Semilight" w:cs="Malgun Gothic Semilight" w:hint="eastAsia"/>
          <w:sz w:val="32"/>
          <w:szCs w:val="32"/>
        </w:rPr>
        <w:t>。</w:t>
      </w:r>
    </w:p>
    <w:p w14:paraId="758708C9" w14:textId="5B7D696E" w:rsidR="0065373A" w:rsidRPr="0096124F" w:rsidRDefault="0065373A" w:rsidP="0096124F">
      <w:pPr>
        <w:pStyle w:val="p0"/>
        <w:autoSpaceDN w:val="0"/>
        <w:spacing w:line="400" w:lineRule="atLeast"/>
        <w:rPr>
          <w:rFonts w:ascii="仿宋_GB2312" w:eastAsia="仿宋_GB2312" w:hAnsi="仿宋" w:cs="Times New Roman"/>
          <w:sz w:val="32"/>
          <w:szCs w:val="32"/>
        </w:rPr>
      </w:pPr>
      <w:r w:rsidRPr="0096124F">
        <w:rPr>
          <w:rFonts w:ascii="仿宋_GB2312" w:eastAsia="仿宋_GB2312" w:hAnsi="微软雅黑" w:cs="微软雅黑" w:hint="eastAsia"/>
          <w:b/>
          <w:sz w:val="32"/>
          <w:szCs w:val="32"/>
        </w:rPr>
        <w:t>注</w:t>
      </w:r>
      <w:r w:rsidRPr="0096124F">
        <w:rPr>
          <w:rFonts w:ascii="仿宋_GB2312" w:eastAsia="仿宋_GB2312" w:hAnsi="Malgun Gothic Semilight" w:cs="Malgun Gothic Semilight" w:hint="eastAsia"/>
          <w:b/>
          <w:sz w:val="32"/>
          <w:szCs w:val="32"/>
        </w:rPr>
        <w:t>：</w:t>
      </w:r>
      <w:r w:rsidRPr="0096124F">
        <w:rPr>
          <w:rFonts w:ascii="仿宋_GB2312" w:eastAsia="仿宋_GB2312" w:hAnsi="微软雅黑" w:cs="微软雅黑" w:hint="eastAsia"/>
          <w:sz w:val="32"/>
          <w:szCs w:val="32"/>
        </w:rPr>
        <w:t>调剂考生直接获</w:t>
      </w:r>
      <w:r w:rsidR="004B236D" w:rsidRPr="0096124F">
        <w:rPr>
          <w:rFonts w:ascii="仿宋_GB2312" w:eastAsia="仿宋_GB2312" w:hAnsi="微软雅黑" w:cs="微软雅黑" w:hint="eastAsia"/>
          <w:sz w:val="32"/>
          <w:szCs w:val="32"/>
        </w:rPr>
        <w:t>得</w:t>
      </w:r>
      <w:r w:rsidRPr="0096124F">
        <w:rPr>
          <w:rFonts w:ascii="仿宋_GB2312" w:eastAsia="仿宋_GB2312" w:hAnsi="微软雅黑" w:cs="微软雅黑" w:hint="eastAsia"/>
          <w:sz w:val="32"/>
          <w:szCs w:val="32"/>
        </w:rPr>
        <w:t>三等奖助金</w:t>
      </w:r>
      <w:r w:rsidRPr="0096124F">
        <w:rPr>
          <w:rFonts w:ascii="仿宋_GB2312" w:eastAsia="仿宋_GB2312" w:hAnsi="Malgun Gothic Semilight" w:cs="Malgun Gothic Semilight" w:hint="eastAsia"/>
          <w:sz w:val="32"/>
          <w:szCs w:val="32"/>
        </w:rPr>
        <w:t>。</w:t>
      </w:r>
    </w:p>
    <w:p w14:paraId="7976FEA4" w14:textId="77777777" w:rsidR="0065373A" w:rsidRPr="0096124F" w:rsidRDefault="0065373A" w:rsidP="0096124F">
      <w:pPr>
        <w:pStyle w:val="p0"/>
        <w:spacing w:line="400" w:lineRule="atLeast"/>
        <w:rPr>
          <w:rFonts w:ascii="仿宋_GB2312" w:eastAsia="仿宋_GB2312" w:hAnsi="仿宋" w:cs="Times New Roman"/>
          <w:b/>
          <w:sz w:val="32"/>
          <w:szCs w:val="32"/>
        </w:rPr>
      </w:pPr>
    </w:p>
    <w:p w14:paraId="2ADBE789" w14:textId="77777777" w:rsidR="0065373A" w:rsidRPr="0096124F" w:rsidRDefault="0065373A" w:rsidP="0096124F">
      <w:pPr>
        <w:pStyle w:val="p0"/>
        <w:spacing w:line="400" w:lineRule="atLeast"/>
        <w:rPr>
          <w:rFonts w:ascii="仿宋_GB2312" w:eastAsia="仿宋_GB2312" w:hAnsi="仿宋" w:cs="Times New Roman"/>
          <w:b/>
          <w:sz w:val="32"/>
          <w:szCs w:val="32"/>
        </w:rPr>
      </w:pPr>
    </w:p>
    <w:p w14:paraId="071ACA53" w14:textId="59F1AB3A" w:rsidR="0065373A" w:rsidRPr="0096124F" w:rsidRDefault="0065373A" w:rsidP="0096124F">
      <w:pPr>
        <w:pStyle w:val="p0"/>
        <w:spacing w:line="400" w:lineRule="atLeast"/>
        <w:rPr>
          <w:rFonts w:ascii="仿宋_GB2312" w:eastAsia="仿宋_GB2312" w:hAnsi="仿宋" w:cs="Times New Roman"/>
          <w:sz w:val="32"/>
          <w:szCs w:val="32"/>
        </w:rPr>
      </w:pPr>
      <w:r w:rsidRPr="0096124F">
        <w:rPr>
          <w:rFonts w:ascii="仿宋_GB2312" w:eastAsia="仿宋_GB2312" w:hAnsi="微软雅黑" w:cs="微软雅黑" w:hint="eastAsia"/>
          <w:b/>
          <w:sz w:val="32"/>
          <w:szCs w:val="32"/>
        </w:rPr>
        <w:t>第十</w:t>
      </w:r>
      <w:r w:rsidR="00E8350E">
        <w:rPr>
          <w:rFonts w:ascii="仿宋_GB2312" w:eastAsia="仿宋_GB2312" w:hAnsi="微软雅黑" w:cs="微软雅黑" w:hint="eastAsia"/>
          <w:b/>
          <w:sz w:val="32"/>
          <w:szCs w:val="32"/>
        </w:rPr>
        <w:t>三</w:t>
      </w:r>
      <w:r w:rsidRPr="0096124F">
        <w:rPr>
          <w:rFonts w:ascii="仿宋_GB2312" w:eastAsia="仿宋_GB2312" w:hAnsi="微软雅黑" w:cs="微软雅黑" w:hint="eastAsia"/>
          <w:b/>
          <w:sz w:val="32"/>
          <w:szCs w:val="32"/>
        </w:rPr>
        <w:t>条</w:t>
      </w:r>
      <w:r w:rsidRPr="0096124F">
        <w:rPr>
          <w:rFonts w:ascii="仿宋_GB2312" w:eastAsia="仿宋_GB2312" w:hAnsi="仿宋" w:cs="Times New Roman" w:hint="eastAsia"/>
          <w:b/>
          <w:sz w:val="32"/>
          <w:szCs w:val="32"/>
        </w:rPr>
        <w:t xml:space="preserve">  </w:t>
      </w:r>
      <w:r w:rsidRPr="0096124F">
        <w:rPr>
          <w:rFonts w:ascii="仿宋_GB2312" w:eastAsia="仿宋_GB2312" w:hAnsi="微软雅黑" w:cs="微软雅黑" w:hint="eastAsia"/>
          <w:b/>
          <w:sz w:val="32"/>
          <w:szCs w:val="32"/>
        </w:rPr>
        <w:t>硕士研究生</w:t>
      </w:r>
      <w:r w:rsidR="00E8350E">
        <w:rPr>
          <w:rFonts w:ascii="仿宋_GB2312" w:eastAsia="仿宋_GB2312" w:hAnsi="微软雅黑" w:cs="微软雅黑" w:hint="eastAsia"/>
          <w:b/>
          <w:sz w:val="32"/>
          <w:szCs w:val="32"/>
        </w:rPr>
        <w:t>（老生）</w:t>
      </w:r>
      <w:r w:rsidRPr="0096124F">
        <w:rPr>
          <w:rFonts w:ascii="仿宋_GB2312" w:eastAsia="仿宋_GB2312" w:hAnsi="微软雅黑" w:cs="微软雅黑" w:hint="eastAsia"/>
          <w:sz w:val="32"/>
          <w:szCs w:val="32"/>
        </w:rPr>
        <w:t>评审标准如下</w:t>
      </w:r>
      <w:r w:rsidRPr="0096124F">
        <w:rPr>
          <w:rFonts w:ascii="仿宋_GB2312" w:eastAsia="仿宋_GB2312" w:hAnsi="Malgun Gothic Semilight" w:cs="Malgun Gothic Semilight" w:hint="eastAsia"/>
          <w:sz w:val="32"/>
          <w:szCs w:val="32"/>
        </w:rPr>
        <w:t>：</w:t>
      </w:r>
    </w:p>
    <w:p w14:paraId="4D41EFE2" w14:textId="0603BEAF" w:rsidR="0065373A" w:rsidRPr="0096124F" w:rsidRDefault="0065373A" w:rsidP="0096124F">
      <w:pPr>
        <w:spacing w:line="400" w:lineRule="atLeast"/>
        <w:rPr>
          <w:rFonts w:ascii="仿宋_GB2312" w:eastAsia="仿宋_GB2312" w:hAnsi="仿宋"/>
          <w:sz w:val="32"/>
          <w:szCs w:val="32"/>
        </w:rPr>
      </w:pPr>
      <w:r w:rsidRPr="0096124F">
        <w:rPr>
          <w:rFonts w:ascii="仿宋_GB2312" w:eastAsia="仿宋_GB2312" w:hAnsi="仿宋" w:hint="eastAsia"/>
          <w:sz w:val="32"/>
          <w:szCs w:val="32"/>
        </w:rPr>
        <w:t>1.</w:t>
      </w:r>
      <w:r w:rsidRPr="0096124F">
        <w:rPr>
          <w:rFonts w:ascii="仿宋_GB2312" w:eastAsia="仿宋_GB2312" w:hAnsi="仿宋" w:hint="eastAsia"/>
          <w:b/>
          <w:bCs/>
          <w:sz w:val="32"/>
          <w:szCs w:val="32"/>
        </w:rPr>
        <w:t xml:space="preserve"> </w:t>
      </w:r>
      <w:r w:rsidRPr="0096124F">
        <w:rPr>
          <w:rFonts w:ascii="仿宋_GB2312" w:eastAsia="仿宋_GB2312" w:hAnsi="微软雅黑" w:cs="微软雅黑" w:hint="eastAsia"/>
          <w:b/>
          <w:bCs/>
          <w:sz w:val="32"/>
          <w:szCs w:val="32"/>
        </w:rPr>
        <w:t>综合测评得分</w:t>
      </w:r>
      <w:r w:rsidRPr="0096124F">
        <w:rPr>
          <w:rFonts w:ascii="仿宋_GB2312" w:eastAsia="仿宋_GB2312" w:hAnsi="仿宋" w:hint="eastAsia"/>
          <w:sz w:val="32"/>
          <w:szCs w:val="32"/>
        </w:rPr>
        <w:t>：</w:t>
      </w:r>
      <w:r w:rsidRPr="0096124F">
        <w:rPr>
          <w:rFonts w:ascii="仿宋_GB2312" w:eastAsia="仿宋_GB2312" w:hAnsi="微软雅黑" w:cs="微软雅黑" w:hint="eastAsia"/>
          <w:sz w:val="32"/>
          <w:szCs w:val="32"/>
        </w:rPr>
        <w:t>由学院组织专家小组</w:t>
      </w:r>
      <w:r w:rsidRPr="0096124F">
        <w:rPr>
          <w:rFonts w:ascii="仿宋_GB2312" w:eastAsia="仿宋_GB2312" w:hAnsi="Malgun Gothic Semilight" w:cs="Malgun Gothic Semilight" w:hint="eastAsia"/>
          <w:sz w:val="32"/>
          <w:szCs w:val="32"/>
        </w:rPr>
        <w:t>，</w:t>
      </w:r>
      <w:r w:rsidRPr="0096124F">
        <w:rPr>
          <w:rFonts w:ascii="仿宋_GB2312" w:eastAsia="仿宋_GB2312" w:hAnsi="微软雅黑" w:cs="微软雅黑" w:hint="eastAsia"/>
          <w:sz w:val="32"/>
          <w:szCs w:val="32"/>
        </w:rPr>
        <w:t>根据学生提供的上一学年度学业成绩</w:t>
      </w:r>
      <w:r w:rsidRPr="0096124F">
        <w:rPr>
          <w:rFonts w:ascii="仿宋_GB2312" w:eastAsia="仿宋_GB2312" w:hAnsi="Malgun Gothic Semilight" w:cs="Malgun Gothic Semilight" w:hint="eastAsia"/>
          <w:sz w:val="32"/>
          <w:szCs w:val="32"/>
        </w:rPr>
        <w:t>、</w:t>
      </w:r>
      <w:r w:rsidRPr="0096124F">
        <w:rPr>
          <w:rFonts w:ascii="仿宋_GB2312" w:eastAsia="仿宋_GB2312" w:hAnsi="微软雅黑" w:cs="微软雅黑" w:hint="eastAsia"/>
          <w:sz w:val="32"/>
          <w:szCs w:val="32"/>
        </w:rPr>
        <w:t>学术成果</w:t>
      </w:r>
      <w:r w:rsidRPr="0096124F">
        <w:rPr>
          <w:rFonts w:ascii="仿宋_GB2312" w:eastAsia="仿宋_GB2312" w:hAnsi="Malgun Gothic Semilight" w:cs="Malgun Gothic Semilight" w:hint="eastAsia"/>
          <w:sz w:val="32"/>
          <w:szCs w:val="32"/>
        </w:rPr>
        <w:t>、</w:t>
      </w:r>
      <w:r w:rsidRPr="0096124F">
        <w:rPr>
          <w:rFonts w:ascii="仿宋_GB2312" w:eastAsia="仿宋_GB2312" w:hAnsi="微软雅黑" w:cs="微软雅黑" w:hint="eastAsia"/>
          <w:sz w:val="32"/>
          <w:szCs w:val="32"/>
        </w:rPr>
        <w:t>社会实践及综合素质等材料进行综合评分</w:t>
      </w:r>
      <w:r w:rsidRPr="0096124F">
        <w:rPr>
          <w:rFonts w:ascii="仿宋_GB2312" w:eastAsia="仿宋_GB2312" w:hAnsi="Malgun Gothic Semilight" w:cs="Malgun Gothic Semilight" w:hint="eastAsia"/>
          <w:sz w:val="32"/>
          <w:szCs w:val="32"/>
        </w:rPr>
        <w:t>，</w:t>
      </w:r>
      <w:r w:rsidRPr="0096124F">
        <w:rPr>
          <w:rFonts w:ascii="仿宋_GB2312" w:eastAsia="仿宋_GB2312" w:hAnsi="微软雅黑" w:cs="微软雅黑" w:hint="eastAsia"/>
          <w:sz w:val="32"/>
          <w:szCs w:val="32"/>
        </w:rPr>
        <w:t>满分为</w:t>
      </w:r>
      <w:r w:rsidRPr="0096124F">
        <w:rPr>
          <w:rFonts w:ascii="仿宋_GB2312" w:eastAsia="仿宋_GB2312" w:hAnsi="仿宋" w:hint="eastAsia"/>
          <w:sz w:val="32"/>
          <w:szCs w:val="32"/>
        </w:rPr>
        <w:t>100</w:t>
      </w:r>
      <w:r w:rsidRPr="0096124F">
        <w:rPr>
          <w:rFonts w:ascii="仿宋_GB2312" w:eastAsia="仿宋_GB2312" w:hAnsi="微软雅黑" w:cs="微软雅黑" w:hint="eastAsia"/>
          <w:sz w:val="32"/>
          <w:szCs w:val="32"/>
        </w:rPr>
        <w:t>分</w:t>
      </w:r>
      <w:r w:rsidRPr="0096124F">
        <w:rPr>
          <w:rFonts w:ascii="仿宋_GB2312" w:eastAsia="仿宋_GB2312" w:hAnsi="Malgun Gothic Semilight" w:cs="Malgun Gothic Semilight" w:hint="eastAsia"/>
          <w:sz w:val="32"/>
          <w:szCs w:val="32"/>
        </w:rPr>
        <w:t>。</w:t>
      </w:r>
      <w:r w:rsidRPr="0096124F">
        <w:rPr>
          <w:rFonts w:ascii="仿宋_GB2312" w:eastAsia="仿宋_GB2312" w:hAnsi="微软雅黑" w:cs="微软雅黑" w:hint="eastAsia"/>
          <w:sz w:val="32"/>
          <w:szCs w:val="32"/>
        </w:rPr>
        <w:t>各项目占比及项目指引可参考</w:t>
      </w:r>
      <w:r w:rsidRPr="0096124F">
        <w:rPr>
          <w:rFonts w:ascii="仿宋_GB2312" w:eastAsia="仿宋_GB2312" w:hAnsi="Malgun Gothic Semilight" w:cs="Malgun Gothic Semilight" w:hint="eastAsia"/>
          <w:sz w:val="32"/>
          <w:szCs w:val="32"/>
        </w:rPr>
        <w:t>《</w:t>
      </w:r>
      <w:r w:rsidR="00B4541A" w:rsidRPr="00B4541A">
        <w:rPr>
          <w:rFonts w:ascii="仿宋_GB2312" w:eastAsia="仿宋_GB2312" w:hAnsi="微软雅黑" w:cs="微软雅黑" w:hint="eastAsia"/>
          <w:sz w:val="32"/>
          <w:szCs w:val="32"/>
        </w:rPr>
        <w:t>中山大学药学院（深圳）研究生综合测评办法</w:t>
      </w:r>
      <w:r w:rsidRPr="0096124F">
        <w:rPr>
          <w:rFonts w:ascii="仿宋_GB2312" w:eastAsia="仿宋_GB2312" w:hAnsi="Malgun Gothic Semilight" w:cs="Malgun Gothic Semilight" w:hint="eastAsia"/>
          <w:sz w:val="32"/>
          <w:szCs w:val="32"/>
        </w:rPr>
        <w:t>》。</w:t>
      </w:r>
    </w:p>
    <w:p w14:paraId="759CA17E" w14:textId="5A1F76E4" w:rsidR="0065373A" w:rsidRPr="0096124F" w:rsidRDefault="0065373A" w:rsidP="0096124F">
      <w:pPr>
        <w:spacing w:line="400" w:lineRule="atLeast"/>
        <w:rPr>
          <w:rFonts w:ascii="仿宋_GB2312" w:eastAsia="仿宋_GB2312" w:hAnsi="仿宋"/>
          <w:sz w:val="32"/>
          <w:szCs w:val="32"/>
        </w:rPr>
      </w:pPr>
      <w:r w:rsidRPr="0096124F">
        <w:rPr>
          <w:rFonts w:ascii="仿宋_GB2312" w:eastAsia="仿宋_GB2312" w:hAnsi="仿宋" w:hint="eastAsia"/>
          <w:sz w:val="32"/>
          <w:szCs w:val="32"/>
        </w:rPr>
        <w:t xml:space="preserve">2. </w:t>
      </w:r>
      <w:r w:rsidR="009457ED">
        <w:rPr>
          <w:rFonts w:ascii="仿宋_GB2312" w:eastAsia="仿宋_GB2312" w:hAnsi="仿宋" w:hint="eastAsia"/>
          <w:sz w:val="32"/>
          <w:szCs w:val="32"/>
        </w:rPr>
        <w:t>学业</w:t>
      </w:r>
      <w:r w:rsidRPr="0096124F">
        <w:rPr>
          <w:rFonts w:ascii="仿宋_GB2312" w:eastAsia="仿宋_GB2312" w:hAnsi="微软雅黑" w:cs="微软雅黑" w:hint="eastAsia"/>
          <w:b/>
          <w:bCs/>
          <w:sz w:val="32"/>
          <w:szCs w:val="32"/>
        </w:rPr>
        <w:t>进度汇报答辩得分</w:t>
      </w:r>
      <w:r w:rsidRPr="0096124F">
        <w:rPr>
          <w:rFonts w:ascii="仿宋_GB2312" w:eastAsia="仿宋_GB2312" w:hAnsi="仿宋" w:hint="eastAsia"/>
          <w:sz w:val="32"/>
          <w:szCs w:val="32"/>
        </w:rPr>
        <w:t>：</w:t>
      </w:r>
      <w:r w:rsidRPr="0096124F">
        <w:rPr>
          <w:rFonts w:ascii="仿宋_GB2312" w:eastAsia="仿宋_GB2312" w:hAnsi="微软雅黑" w:cs="微软雅黑" w:hint="eastAsia"/>
          <w:sz w:val="32"/>
          <w:szCs w:val="32"/>
        </w:rPr>
        <w:t>以小组为单位组织研究生</w:t>
      </w:r>
      <w:r w:rsidR="00EB2838" w:rsidRPr="0096124F">
        <w:rPr>
          <w:rFonts w:ascii="仿宋_GB2312" w:eastAsia="仿宋_GB2312" w:hAnsi="微软雅黑" w:cs="微软雅黑" w:hint="eastAsia"/>
          <w:sz w:val="32"/>
          <w:szCs w:val="32"/>
        </w:rPr>
        <w:t>进行</w:t>
      </w:r>
      <w:r w:rsidRPr="0096124F">
        <w:rPr>
          <w:rFonts w:ascii="仿宋_GB2312" w:eastAsia="仿宋_GB2312" w:hAnsi="微软雅黑" w:cs="微软雅黑" w:hint="eastAsia"/>
          <w:sz w:val="32"/>
          <w:szCs w:val="32"/>
        </w:rPr>
        <w:t>学业进展汇报</w:t>
      </w:r>
      <w:r w:rsidRPr="0096124F">
        <w:rPr>
          <w:rFonts w:ascii="仿宋_GB2312" w:eastAsia="仿宋_GB2312" w:hAnsi="Malgun Gothic Semilight" w:cs="Malgun Gothic Semilight" w:hint="eastAsia"/>
          <w:sz w:val="32"/>
          <w:szCs w:val="32"/>
        </w:rPr>
        <w:t>，</w:t>
      </w:r>
      <w:r w:rsidRPr="0096124F">
        <w:rPr>
          <w:rFonts w:ascii="仿宋_GB2312" w:eastAsia="仿宋_GB2312" w:hAnsi="微软雅黑" w:cs="微软雅黑" w:hint="eastAsia"/>
          <w:sz w:val="32"/>
          <w:szCs w:val="32"/>
        </w:rPr>
        <w:t>以各小组专家评分平均值</w:t>
      </w:r>
      <w:r w:rsidR="00EB2838" w:rsidRPr="0096124F">
        <w:rPr>
          <w:rFonts w:ascii="仿宋_GB2312" w:eastAsia="仿宋_GB2312" w:hAnsi="微软雅黑" w:cs="微软雅黑" w:hint="eastAsia"/>
          <w:sz w:val="32"/>
          <w:szCs w:val="32"/>
        </w:rPr>
        <w:t>（保留小数点后两位数）</w:t>
      </w:r>
      <w:r w:rsidRPr="0096124F">
        <w:rPr>
          <w:rFonts w:ascii="仿宋_GB2312" w:eastAsia="仿宋_GB2312" w:hAnsi="微软雅黑" w:cs="微软雅黑" w:hint="eastAsia"/>
          <w:sz w:val="32"/>
          <w:szCs w:val="32"/>
        </w:rPr>
        <w:t>作为每位申请人的答辩得分</w:t>
      </w:r>
      <w:r w:rsidRPr="0096124F">
        <w:rPr>
          <w:rFonts w:ascii="仿宋_GB2312" w:eastAsia="仿宋_GB2312" w:hAnsi="Malgun Gothic Semilight" w:cs="Malgun Gothic Semilight" w:hint="eastAsia"/>
          <w:sz w:val="32"/>
          <w:szCs w:val="32"/>
        </w:rPr>
        <w:t>。</w:t>
      </w:r>
      <w:r w:rsidRPr="0096124F">
        <w:rPr>
          <w:rFonts w:ascii="仿宋_GB2312" w:eastAsia="仿宋_GB2312" w:hAnsi="微软雅黑" w:cs="微软雅黑" w:hint="eastAsia"/>
          <w:sz w:val="32"/>
          <w:szCs w:val="32"/>
        </w:rPr>
        <w:t>答辩</w:t>
      </w:r>
      <w:r w:rsidR="00324B0A">
        <w:rPr>
          <w:rFonts w:ascii="仿宋_GB2312" w:eastAsia="仿宋_GB2312" w:hAnsi="微软雅黑" w:cs="微软雅黑" w:hint="eastAsia"/>
          <w:sz w:val="32"/>
          <w:szCs w:val="32"/>
        </w:rPr>
        <w:t>得</w:t>
      </w:r>
      <w:r w:rsidRPr="0096124F">
        <w:rPr>
          <w:rFonts w:ascii="仿宋_GB2312" w:eastAsia="仿宋_GB2312" w:hAnsi="微软雅黑" w:cs="微软雅黑" w:hint="eastAsia"/>
          <w:sz w:val="32"/>
          <w:szCs w:val="32"/>
        </w:rPr>
        <w:t>分满分为</w:t>
      </w:r>
      <w:r w:rsidRPr="0096124F">
        <w:rPr>
          <w:rFonts w:ascii="仿宋_GB2312" w:eastAsia="仿宋_GB2312" w:hAnsi="仿宋" w:hint="eastAsia"/>
          <w:sz w:val="32"/>
          <w:szCs w:val="32"/>
        </w:rPr>
        <w:t>100</w:t>
      </w:r>
      <w:r w:rsidRPr="0096124F">
        <w:rPr>
          <w:rFonts w:ascii="仿宋_GB2312" w:eastAsia="仿宋_GB2312" w:hAnsi="微软雅黑" w:cs="微软雅黑" w:hint="eastAsia"/>
          <w:sz w:val="32"/>
          <w:szCs w:val="32"/>
        </w:rPr>
        <w:t>分</w:t>
      </w:r>
      <w:r w:rsidRPr="0096124F">
        <w:rPr>
          <w:rFonts w:ascii="仿宋_GB2312" w:eastAsia="仿宋_GB2312" w:hAnsi="Malgun Gothic Semilight" w:cs="Malgun Gothic Semilight" w:hint="eastAsia"/>
          <w:sz w:val="32"/>
          <w:szCs w:val="32"/>
        </w:rPr>
        <w:t>。</w:t>
      </w:r>
    </w:p>
    <w:p w14:paraId="429C23D4" w14:textId="16E101F5" w:rsidR="0004694D" w:rsidRDefault="0065373A" w:rsidP="0096124F">
      <w:pPr>
        <w:spacing w:line="400" w:lineRule="atLeast"/>
        <w:rPr>
          <w:rFonts w:ascii="仿宋_GB2312" w:eastAsia="仿宋_GB2312" w:hAnsi="Malgun Gothic Semilight" w:cs="Malgun Gothic Semilight"/>
          <w:sz w:val="32"/>
          <w:szCs w:val="32"/>
        </w:rPr>
      </w:pPr>
      <w:r w:rsidRPr="0096124F">
        <w:rPr>
          <w:rFonts w:ascii="仿宋_GB2312" w:eastAsia="仿宋_GB2312" w:hAnsi="仿宋" w:hint="eastAsia"/>
          <w:sz w:val="32"/>
          <w:szCs w:val="32"/>
        </w:rPr>
        <w:t xml:space="preserve">3. </w:t>
      </w:r>
      <w:r w:rsidRPr="0096124F">
        <w:rPr>
          <w:rFonts w:ascii="仿宋_GB2312" w:eastAsia="仿宋_GB2312" w:hAnsi="微软雅黑" w:cs="微软雅黑" w:hint="eastAsia"/>
          <w:b/>
          <w:bCs/>
          <w:sz w:val="32"/>
          <w:szCs w:val="32"/>
        </w:rPr>
        <w:t>总分</w:t>
      </w:r>
      <w:r w:rsidRPr="0096124F">
        <w:rPr>
          <w:rFonts w:ascii="仿宋_GB2312" w:eastAsia="仿宋_GB2312" w:hAnsi="仿宋" w:hint="eastAsia"/>
          <w:sz w:val="32"/>
          <w:szCs w:val="32"/>
        </w:rPr>
        <w:t>：</w:t>
      </w:r>
      <w:r w:rsidRPr="0096124F">
        <w:rPr>
          <w:rFonts w:ascii="仿宋_GB2312" w:eastAsia="仿宋_GB2312" w:hAnsi="微软雅黑" w:cs="微软雅黑" w:hint="eastAsia"/>
          <w:sz w:val="32"/>
          <w:szCs w:val="32"/>
        </w:rPr>
        <w:t>用公式</w:t>
      </w:r>
      <w:r w:rsidRPr="0096124F">
        <w:rPr>
          <w:rFonts w:ascii="仿宋_GB2312" w:eastAsia="仿宋_GB2312" w:hAnsi="Malgun Gothic Semilight" w:cs="Malgun Gothic Semilight" w:hint="eastAsia"/>
          <w:sz w:val="32"/>
          <w:szCs w:val="32"/>
        </w:rPr>
        <w:t>（</w:t>
      </w:r>
      <w:r w:rsidRPr="0096124F">
        <w:rPr>
          <w:rFonts w:ascii="仿宋_GB2312" w:eastAsia="仿宋_GB2312" w:hAnsi="微软雅黑" w:cs="微软雅黑" w:hint="eastAsia"/>
          <w:sz w:val="32"/>
          <w:szCs w:val="32"/>
        </w:rPr>
        <w:t>总分</w:t>
      </w:r>
      <w:r w:rsidRPr="0096124F">
        <w:rPr>
          <w:rFonts w:ascii="仿宋_GB2312" w:eastAsia="仿宋_GB2312" w:hAnsi="仿宋" w:hint="eastAsia"/>
          <w:sz w:val="32"/>
          <w:szCs w:val="32"/>
        </w:rPr>
        <w:t xml:space="preserve"> = </w:t>
      </w:r>
      <w:r w:rsidRPr="0096124F">
        <w:rPr>
          <w:rFonts w:ascii="仿宋_GB2312" w:eastAsia="仿宋_GB2312" w:hAnsi="微软雅黑" w:cs="微软雅黑" w:hint="eastAsia"/>
          <w:sz w:val="32"/>
          <w:szCs w:val="32"/>
        </w:rPr>
        <w:t>综合测评得分</w:t>
      </w:r>
      <w:r w:rsidR="00324B0A">
        <w:rPr>
          <w:rFonts w:ascii="仿宋_GB2312" w:eastAsia="仿宋_GB2312" w:hAnsi="仿宋" w:hint="eastAsia"/>
          <w:sz w:val="32"/>
          <w:szCs w:val="32"/>
        </w:rPr>
        <w:t>×</w:t>
      </w:r>
      <w:r w:rsidRPr="0096124F">
        <w:rPr>
          <w:rFonts w:ascii="仿宋_GB2312" w:eastAsia="仿宋_GB2312" w:hAnsi="仿宋" w:hint="eastAsia"/>
          <w:sz w:val="32"/>
          <w:szCs w:val="32"/>
        </w:rPr>
        <w:t xml:space="preserve">0.7 + </w:t>
      </w:r>
      <w:r w:rsidRPr="0096124F">
        <w:rPr>
          <w:rFonts w:ascii="仿宋_GB2312" w:eastAsia="仿宋_GB2312" w:hAnsi="微软雅黑" w:cs="微软雅黑" w:hint="eastAsia"/>
          <w:sz w:val="32"/>
          <w:szCs w:val="32"/>
        </w:rPr>
        <w:t>答辩得分</w:t>
      </w:r>
      <w:r w:rsidR="00324B0A">
        <w:rPr>
          <w:rFonts w:ascii="仿宋_GB2312" w:eastAsia="仿宋_GB2312" w:hAnsi="仿宋" w:hint="eastAsia"/>
          <w:sz w:val="32"/>
          <w:szCs w:val="32"/>
        </w:rPr>
        <w:t>×</w:t>
      </w:r>
      <w:r w:rsidRPr="0096124F">
        <w:rPr>
          <w:rFonts w:ascii="仿宋_GB2312" w:eastAsia="仿宋_GB2312" w:hAnsi="仿宋" w:hint="eastAsia"/>
          <w:sz w:val="32"/>
          <w:szCs w:val="32"/>
        </w:rPr>
        <w:t>0.3）</w:t>
      </w:r>
      <w:r w:rsidRPr="0096124F">
        <w:rPr>
          <w:rFonts w:ascii="仿宋_GB2312" w:eastAsia="仿宋_GB2312" w:hAnsi="微软雅黑" w:cs="微软雅黑" w:hint="eastAsia"/>
          <w:sz w:val="32"/>
          <w:szCs w:val="32"/>
        </w:rPr>
        <w:t>计算出每位同学的总分</w:t>
      </w:r>
      <w:r w:rsidRPr="0096124F">
        <w:rPr>
          <w:rFonts w:ascii="仿宋_GB2312" w:eastAsia="仿宋_GB2312" w:hAnsi="Malgun Gothic Semilight" w:cs="Malgun Gothic Semilight" w:hint="eastAsia"/>
          <w:sz w:val="32"/>
          <w:szCs w:val="32"/>
        </w:rPr>
        <w:t>。</w:t>
      </w:r>
      <w:r w:rsidRPr="0096124F">
        <w:rPr>
          <w:rFonts w:ascii="仿宋_GB2312" w:eastAsia="仿宋_GB2312" w:hAnsi="微软雅黑" w:cs="微软雅黑" w:hint="eastAsia"/>
          <w:sz w:val="32"/>
          <w:szCs w:val="32"/>
        </w:rPr>
        <w:t>总</w:t>
      </w:r>
      <w:r w:rsidR="00AC2471" w:rsidRPr="0096124F">
        <w:rPr>
          <w:rFonts w:ascii="仿宋_GB2312" w:eastAsia="仿宋_GB2312" w:hAnsi="微软雅黑" w:cs="微软雅黑" w:hint="eastAsia"/>
          <w:sz w:val="32"/>
          <w:szCs w:val="32"/>
        </w:rPr>
        <w:t>分</w:t>
      </w:r>
      <w:r w:rsidRPr="0096124F">
        <w:rPr>
          <w:rFonts w:ascii="仿宋_GB2312" w:eastAsia="仿宋_GB2312" w:hAnsi="微软雅黑" w:cs="微软雅黑" w:hint="eastAsia"/>
          <w:sz w:val="32"/>
          <w:szCs w:val="32"/>
        </w:rPr>
        <w:t>从高到低排序</w:t>
      </w:r>
      <w:r w:rsidRPr="0096124F">
        <w:rPr>
          <w:rFonts w:ascii="仿宋_GB2312" w:eastAsia="仿宋_GB2312" w:hAnsi="Malgun Gothic Semilight" w:cs="Malgun Gothic Semilight" w:hint="eastAsia"/>
          <w:sz w:val="32"/>
          <w:szCs w:val="32"/>
        </w:rPr>
        <w:t>，</w:t>
      </w:r>
      <w:r w:rsidRPr="0096124F">
        <w:rPr>
          <w:rFonts w:ascii="仿宋_GB2312" w:eastAsia="仿宋_GB2312" w:hAnsi="微软雅黑" w:cs="微软雅黑" w:hint="eastAsia"/>
          <w:sz w:val="32"/>
          <w:szCs w:val="32"/>
        </w:rPr>
        <w:t>按名额分配方案</w:t>
      </w:r>
      <w:r w:rsidRPr="0096124F">
        <w:rPr>
          <w:rFonts w:ascii="仿宋_GB2312" w:eastAsia="仿宋_GB2312" w:hAnsi="Malgun Gothic Semilight" w:cs="Malgun Gothic Semilight" w:hint="eastAsia"/>
          <w:sz w:val="32"/>
          <w:szCs w:val="32"/>
        </w:rPr>
        <w:t>，</w:t>
      </w:r>
      <w:r w:rsidRPr="0096124F">
        <w:rPr>
          <w:rFonts w:ascii="仿宋_GB2312" w:eastAsia="仿宋_GB2312" w:hAnsi="微软雅黑" w:cs="微软雅黑" w:hint="eastAsia"/>
          <w:sz w:val="32"/>
          <w:szCs w:val="32"/>
        </w:rPr>
        <w:t>提交学院研究生奖助金评审工作小组讨论</w:t>
      </w:r>
      <w:r w:rsidRPr="0096124F">
        <w:rPr>
          <w:rFonts w:ascii="仿宋_GB2312" w:eastAsia="仿宋_GB2312" w:hAnsi="Malgun Gothic Semilight" w:cs="Malgun Gothic Semilight" w:hint="eastAsia"/>
          <w:sz w:val="32"/>
          <w:szCs w:val="32"/>
        </w:rPr>
        <w:t>，</w:t>
      </w:r>
      <w:r w:rsidRPr="0096124F">
        <w:rPr>
          <w:rFonts w:ascii="仿宋_GB2312" w:eastAsia="仿宋_GB2312" w:hAnsi="微软雅黑" w:cs="微软雅黑" w:hint="eastAsia"/>
          <w:sz w:val="32"/>
          <w:szCs w:val="32"/>
        </w:rPr>
        <w:t>分数较高者优先获得等级较高的奖助金</w:t>
      </w:r>
      <w:r w:rsidRPr="0096124F">
        <w:rPr>
          <w:rFonts w:ascii="仿宋_GB2312" w:eastAsia="仿宋_GB2312" w:hAnsi="Malgun Gothic Semilight" w:cs="Malgun Gothic Semilight" w:hint="eastAsia"/>
          <w:sz w:val="32"/>
          <w:szCs w:val="32"/>
        </w:rPr>
        <w:t>。</w:t>
      </w:r>
    </w:p>
    <w:p w14:paraId="20286736" w14:textId="2254B18A" w:rsidR="0065373A" w:rsidRPr="0096124F" w:rsidRDefault="0004694D" w:rsidP="0096124F">
      <w:pPr>
        <w:spacing w:line="400" w:lineRule="atLeast"/>
        <w:rPr>
          <w:rFonts w:ascii="仿宋_GB2312" w:eastAsia="仿宋_GB2312" w:hAnsi="仿宋"/>
          <w:sz w:val="32"/>
          <w:szCs w:val="32"/>
        </w:rPr>
      </w:pPr>
      <w:r>
        <w:rPr>
          <w:rFonts w:ascii="仿宋_GB2312" w:eastAsia="仿宋_GB2312" w:hAnsi="Malgun Gothic Semilight" w:cs="Malgun Gothic Semilight"/>
          <w:sz w:val="32"/>
          <w:szCs w:val="32"/>
        </w:rPr>
        <w:t>4.</w:t>
      </w:r>
      <w:r>
        <w:rPr>
          <w:rFonts w:ascii="仿宋_GB2312" w:eastAsia="仿宋_GB2312" w:hAnsi="Malgun Gothic Semilight" w:cs="Malgun Gothic Semilight" w:hint="eastAsia"/>
          <w:sz w:val="32"/>
          <w:szCs w:val="32"/>
        </w:rPr>
        <w:t>在两个不同的奖助等级有总分</w:t>
      </w:r>
      <w:r w:rsidR="00476207">
        <w:rPr>
          <w:rFonts w:ascii="仿宋_GB2312" w:eastAsia="仿宋_GB2312" w:hAnsi="Malgun Gothic Semilight" w:cs="Malgun Gothic Semilight" w:hint="eastAsia"/>
          <w:sz w:val="32"/>
          <w:szCs w:val="32"/>
        </w:rPr>
        <w:t>同分</w:t>
      </w:r>
      <w:r>
        <w:rPr>
          <w:rFonts w:ascii="仿宋_GB2312" w:eastAsia="仿宋_GB2312" w:hAnsi="Malgun Gothic Semilight" w:cs="Malgun Gothic Semilight" w:hint="eastAsia"/>
          <w:sz w:val="32"/>
          <w:szCs w:val="32"/>
        </w:rPr>
        <w:t>情况时</w:t>
      </w:r>
      <w:r w:rsidR="00476207">
        <w:rPr>
          <w:rFonts w:ascii="仿宋_GB2312" w:eastAsia="仿宋_GB2312" w:hAnsi="Malgun Gothic Semilight" w:cs="Malgun Gothic Semilight" w:hint="eastAsia"/>
          <w:sz w:val="32"/>
          <w:szCs w:val="32"/>
        </w:rPr>
        <w:t>，</w:t>
      </w:r>
      <w:r>
        <w:rPr>
          <w:rFonts w:ascii="仿宋_GB2312" w:eastAsia="仿宋_GB2312" w:hAnsi="Malgun Gothic Semilight" w:cs="Malgun Gothic Semilight" w:hint="eastAsia"/>
          <w:sz w:val="32"/>
          <w:szCs w:val="32"/>
        </w:rPr>
        <w:t>分别按综测评分、汇报答辩得分由高到低排序；若综测评分、汇报答辩得分也同分时，由学院</w:t>
      </w:r>
      <w:r w:rsidRPr="0096124F">
        <w:rPr>
          <w:rFonts w:ascii="仿宋_GB2312" w:eastAsia="仿宋_GB2312" w:hAnsi="微软雅黑" w:cs="微软雅黑" w:hint="eastAsia"/>
          <w:sz w:val="32"/>
          <w:szCs w:val="32"/>
        </w:rPr>
        <w:t>研究生奖助金评审委员会</w:t>
      </w:r>
      <w:r>
        <w:rPr>
          <w:rFonts w:ascii="仿宋_GB2312" w:eastAsia="仿宋_GB2312" w:hAnsi="微软雅黑" w:cs="微软雅黑" w:hint="eastAsia"/>
          <w:sz w:val="32"/>
          <w:szCs w:val="32"/>
        </w:rPr>
        <w:t>讨论评定。</w:t>
      </w:r>
    </w:p>
    <w:p w14:paraId="78D60E1E" w14:textId="50489C3D" w:rsidR="00145D58" w:rsidRPr="00145D58" w:rsidRDefault="00E8350E" w:rsidP="00145D58">
      <w:pPr>
        <w:spacing w:line="400" w:lineRule="atLeast"/>
        <w:ind w:firstLineChars="700" w:firstLine="2240"/>
        <w:rPr>
          <w:rFonts w:ascii="仿宋_GB2312" w:eastAsia="仿宋_GB2312" w:hAnsi="仿宋"/>
          <w:sz w:val="32"/>
          <w:szCs w:val="32"/>
        </w:rPr>
      </w:pPr>
      <w:r>
        <w:rPr>
          <w:rFonts w:ascii="微软雅黑" w:eastAsia="微软雅黑" w:hAnsi="微软雅黑" w:cs="微软雅黑" w:hint="eastAsia"/>
          <w:b/>
          <w:sz w:val="32"/>
          <w:szCs w:val="32"/>
        </w:rPr>
        <w:t xml:space="preserve">第六章 </w:t>
      </w:r>
      <w:r>
        <w:rPr>
          <w:rFonts w:ascii="微软雅黑" w:eastAsia="微软雅黑" w:hAnsi="微软雅黑" w:cs="微软雅黑"/>
          <w:b/>
          <w:sz w:val="32"/>
          <w:szCs w:val="32"/>
        </w:rPr>
        <w:t xml:space="preserve"> </w:t>
      </w:r>
      <w:r w:rsidR="00145D58">
        <w:rPr>
          <w:rFonts w:ascii="微软雅黑" w:eastAsia="微软雅黑" w:hAnsi="微软雅黑" w:cs="微软雅黑" w:hint="eastAsia"/>
          <w:b/>
          <w:sz w:val="32"/>
          <w:szCs w:val="32"/>
        </w:rPr>
        <w:t>博士研究生</w:t>
      </w:r>
      <w:r w:rsidR="00145D58" w:rsidRPr="0096124F">
        <w:rPr>
          <w:rFonts w:ascii="微软雅黑" w:eastAsia="微软雅黑" w:hAnsi="微软雅黑" w:cs="微软雅黑" w:hint="eastAsia"/>
          <w:b/>
          <w:sz w:val="32"/>
          <w:szCs w:val="32"/>
        </w:rPr>
        <w:t>评选标准</w:t>
      </w:r>
    </w:p>
    <w:p w14:paraId="41003ABB" w14:textId="77777777" w:rsidR="0065373A" w:rsidRPr="0096124F" w:rsidRDefault="0065373A" w:rsidP="0096124F">
      <w:pPr>
        <w:spacing w:line="400" w:lineRule="atLeast"/>
        <w:rPr>
          <w:rFonts w:ascii="仿宋_GB2312" w:eastAsia="仿宋_GB2312" w:hAnsi="仿宋"/>
          <w:bCs/>
          <w:sz w:val="32"/>
          <w:szCs w:val="32"/>
        </w:rPr>
      </w:pPr>
    </w:p>
    <w:p w14:paraId="33BF3A23" w14:textId="2742A591" w:rsidR="006A47D0" w:rsidRPr="0096124F" w:rsidRDefault="006A47D0" w:rsidP="0096124F">
      <w:pPr>
        <w:spacing w:after="240" w:line="400" w:lineRule="atLeast"/>
        <w:rPr>
          <w:rFonts w:ascii="仿宋_GB2312" w:eastAsia="仿宋_GB2312" w:hAnsi="微软雅黑" w:cs="微软雅黑"/>
          <w:b/>
          <w:sz w:val="32"/>
          <w:szCs w:val="32"/>
        </w:rPr>
      </w:pPr>
      <w:r w:rsidRPr="0096124F">
        <w:rPr>
          <w:rFonts w:ascii="仿宋_GB2312" w:eastAsia="仿宋_GB2312" w:hAnsi="微软雅黑" w:cs="微软雅黑" w:hint="eastAsia"/>
          <w:b/>
          <w:sz w:val="32"/>
          <w:szCs w:val="32"/>
        </w:rPr>
        <w:t>第十</w:t>
      </w:r>
      <w:r w:rsidR="00E8350E">
        <w:rPr>
          <w:rFonts w:ascii="仿宋_GB2312" w:eastAsia="仿宋_GB2312" w:hAnsi="微软雅黑" w:cs="微软雅黑" w:hint="eastAsia"/>
          <w:b/>
          <w:sz w:val="32"/>
          <w:szCs w:val="32"/>
        </w:rPr>
        <w:t>四</w:t>
      </w:r>
      <w:r w:rsidRPr="0096124F">
        <w:rPr>
          <w:rFonts w:ascii="仿宋_GB2312" w:eastAsia="仿宋_GB2312" w:hAnsi="微软雅黑" w:cs="微软雅黑" w:hint="eastAsia"/>
          <w:b/>
          <w:sz w:val="32"/>
          <w:szCs w:val="32"/>
        </w:rPr>
        <w:t>条</w:t>
      </w:r>
      <w:r w:rsidRPr="0096124F">
        <w:rPr>
          <w:rFonts w:ascii="仿宋_GB2312" w:eastAsia="仿宋_GB2312" w:hAnsi="微软雅黑" w:cs="微软雅黑"/>
          <w:b/>
          <w:sz w:val="32"/>
          <w:szCs w:val="32"/>
        </w:rPr>
        <w:t xml:space="preserve"> </w:t>
      </w:r>
      <w:r w:rsidR="00AD4000" w:rsidRPr="0096124F">
        <w:rPr>
          <w:rFonts w:ascii="仿宋_GB2312" w:eastAsia="仿宋_GB2312" w:hAnsi="微软雅黑" w:cs="微软雅黑" w:hint="eastAsia"/>
          <w:b/>
          <w:sz w:val="32"/>
          <w:szCs w:val="32"/>
        </w:rPr>
        <w:t>博士</w:t>
      </w:r>
      <w:r w:rsidRPr="0096124F">
        <w:rPr>
          <w:rFonts w:ascii="仿宋_GB2312" w:eastAsia="仿宋_GB2312" w:hAnsi="微软雅黑" w:cs="微软雅黑"/>
          <w:b/>
          <w:sz w:val="32"/>
          <w:szCs w:val="32"/>
        </w:rPr>
        <w:t>研究生</w:t>
      </w:r>
      <w:r w:rsidR="00CF1EEB" w:rsidRPr="0096124F">
        <w:rPr>
          <w:rFonts w:ascii="仿宋_GB2312" w:eastAsia="仿宋_GB2312" w:hAnsi="微软雅黑" w:cs="微软雅黑" w:hint="eastAsia"/>
          <w:b/>
          <w:sz w:val="32"/>
          <w:szCs w:val="32"/>
        </w:rPr>
        <w:t>（新生）</w:t>
      </w:r>
      <w:r w:rsidRPr="0096124F">
        <w:rPr>
          <w:rFonts w:ascii="仿宋_GB2312" w:eastAsia="仿宋_GB2312" w:hAnsi="微软雅黑" w:cs="微软雅黑"/>
          <w:b/>
          <w:sz w:val="32"/>
          <w:szCs w:val="32"/>
        </w:rPr>
        <w:t>评审标准如下：</w:t>
      </w:r>
    </w:p>
    <w:p w14:paraId="56F912AF" w14:textId="29483EDB" w:rsidR="00013B42" w:rsidRPr="0096124F" w:rsidRDefault="00013B42" w:rsidP="0096124F">
      <w:pPr>
        <w:spacing w:after="240" w:line="400" w:lineRule="atLeast"/>
        <w:rPr>
          <w:rFonts w:ascii="仿宋_GB2312" w:eastAsia="仿宋_GB2312" w:hAnsi="微软雅黑" w:cs="微软雅黑"/>
          <w:bCs/>
          <w:sz w:val="32"/>
          <w:szCs w:val="32"/>
        </w:rPr>
      </w:pPr>
      <w:r w:rsidRPr="0096124F">
        <w:rPr>
          <w:rFonts w:ascii="仿宋_GB2312" w:eastAsia="仿宋_GB2312" w:hAnsi="微软雅黑" w:cs="微软雅黑" w:hint="eastAsia"/>
          <w:bCs/>
          <w:sz w:val="32"/>
          <w:szCs w:val="32"/>
        </w:rPr>
        <w:lastRenderedPageBreak/>
        <w:t>一、校长奖学金：学生自愿申请，学院组织专家，根据学生提供的硕士阶段（基本修业年限内）学术成果进行综合评审推荐</w:t>
      </w:r>
      <w:r w:rsidR="00CA620E">
        <w:rPr>
          <w:rFonts w:ascii="仿宋_GB2312" w:eastAsia="仿宋_GB2312" w:hAnsi="微软雅黑" w:cs="微软雅黑" w:hint="eastAsia"/>
          <w:bCs/>
          <w:sz w:val="32"/>
          <w:szCs w:val="32"/>
        </w:rPr>
        <w:t>；</w:t>
      </w:r>
    </w:p>
    <w:p w14:paraId="490634A6" w14:textId="415A7D93" w:rsidR="00013B42" w:rsidRPr="0096124F" w:rsidRDefault="00013B42" w:rsidP="0096124F">
      <w:pPr>
        <w:spacing w:after="240" w:line="400" w:lineRule="atLeast"/>
        <w:rPr>
          <w:rFonts w:ascii="仿宋_GB2312" w:eastAsia="仿宋_GB2312" w:hAnsi="微软雅黑" w:cs="微软雅黑"/>
          <w:bCs/>
          <w:sz w:val="32"/>
          <w:szCs w:val="32"/>
        </w:rPr>
      </w:pPr>
      <w:r w:rsidRPr="0096124F">
        <w:rPr>
          <w:rFonts w:ascii="仿宋_GB2312" w:eastAsia="仿宋_GB2312" w:hAnsi="微软雅黑" w:cs="微软雅黑" w:hint="eastAsia"/>
          <w:bCs/>
          <w:sz w:val="32"/>
          <w:szCs w:val="32"/>
        </w:rPr>
        <w:t>二、一等</w:t>
      </w:r>
      <w:r w:rsidR="00CF1EEB" w:rsidRPr="0096124F">
        <w:rPr>
          <w:rFonts w:ascii="仿宋_GB2312" w:eastAsia="仿宋_GB2312" w:hAnsi="微软雅黑" w:cs="微软雅黑" w:hint="eastAsia"/>
          <w:bCs/>
          <w:sz w:val="32"/>
          <w:szCs w:val="32"/>
        </w:rPr>
        <w:t>助研金</w:t>
      </w:r>
      <w:r w:rsidRPr="0096124F">
        <w:rPr>
          <w:rFonts w:ascii="仿宋_GB2312" w:eastAsia="仿宋_GB2312" w:hAnsi="微软雅黑" w:cs="微软雅黑" w:hint="eastAsia"/>
          <w:bCs/>
          <w:sz w:val="32"/>
          <w:szCs w:val="32"/>
        </w:rPr>
        <w:t>：</w:t>
      </w:r>
      <w:r w:rsidR="00FD4E3E">
        <w:rPr>
          <w:rFonts w:ascii="仿宋_GB2312" w:eastAsia="仿宋_GB2312" w:hAnsi="微软雅黑" w:cs="微软雅黑" w:hint="eastAsia"/>
          <w:bCs/>
          <w:sz w:val="32"/>
          <w:szCs w:val="32"/>
        </w:rPr>
        <w:t>学术学位博士、专业</w:t>
      </w:r>
      <w:r w:rsidR="00AF3D43">
        <w:rPr>
          <w:rFonts w:ascii="仿宋_GB2312" w:eastAsia="仿宋_GB2312" w:hAnsi="微软雅黑" w:cs="微软雅黑" w:hint="eastAsia"/>
          <w:bCs/>
          <w:sz w:val="32"/>
          <w:szCs w:val="32"/>
        </w:rPr>
        <w:t>学位博士、硕博连读专业学位博士</w:t>
      </w:r>
      <w:r w:rsidRPr="0096124F">
        <w:rPr>
          <w:rFonts w:ascii="仿宋_GB2312" w:eastAsia="仿宋_GB2312" w:hAnsi="微软雅黑" w:cs="微软雅黑" w:hint="eastAsia"/>
          <w:bCs/>
          <w:sz w:val="32"/>
          <w:szCs w:val="32"/>
        </w:rPr>
        <w:t>研究生</w:t>
      </w:r>
      <w:r w:rsidR="00CA620E">
        <w:rPr>
          <w:rFonts w:ascii="仿宋_GB2312" w:eastAsia="仿宋_GB2312" w:hAnsi="微软雅黑" w:cs="微软雅黑" w:hint="eastAsia"/>
          <w:bCs/>
          <w:sz w:val="32"/>
          <w:szCs w:val="32"/>
        </w:rPr>
        <w:t>根据</w:t>
      </w:r>
      <w:r w:rsidR="00CF1EEB" w:rsidRPr="0096124F">
        <w:rPr>
          <w:rFonts w:ascii="仿宋_GB2312" w:eastAsia="仿宋_GB2312" w:hAnsi="微软雅黑" w:cs="微软雅黑" w:hint="eastAsia"/>
          <w:bCs/>
          <w:sz w:val="32"/>
          <w:szCs w:val="32"/>
        </w:rPr>
        <w:t>入学成绩</w:t>
      </w:r>
      <w:r w:rsidRPr="0096124F">
        <w:rPr>
          <w:rFonts w:ascii="仿宋_GB2312" w:eastAsia="仿宋_GB2312" w:hAnsi="微软雅黑" w:cs="微软雅黑" w:hint="eastAsia"/>
          <w:bCs/>
          <w:sz w:val="32"/>
          <w:szCs w:val="32"/>
        </w:rPr>
        <w:t>由高到低</w:t>
      </w:r>
      <w:r w:rsidR="00AF3D43">
        <w:rPr>
          <w:rFonts w:ascii="仿宋_GB2312" w:eastAsia="仿宋_GB2312" w:hAnsi="微软雅黑" w:cs="微软雅黑" w:hint="eastAsia"/>
          <w:bCs/>
          <w:sz w:val="32"/>
          <w:szCs w:val="32"/>
        </w:rPr>
        <w:t>分别</w:t>
      </w:r>
      <w:r w:rsidR="0096124F">
        <w:rPr>
          <w:rFonts w:ascii="仿宋_GB2312" w:eastAsia="仿宋_GB2312" w:hAnsi="微软雅黑" w:cs="微软雅黑" w:hint="eastAsia"/>
          <w:bCs/>
          <w:sz w:val="32"/>
          <w:szCs w:val="32"/>
        </w:rPr>
        <w:t>排序</w:t>
      </w:r>
      <w:r w:rsidRPr="0096124F">
        <w:rPr>
          <w:rFonts w:ascii="仿宋_GB2312" w:eastAsia="仿宋_GB2312" w:hAnsi="微软雅黑" w:cs="微软雅黑" w:hint="eastAsia"/>
          <w:bCs/>
          <w:sz w:val="32"/>
          <w:szCs w:val="32"/>
        </w:rPr>
        <w:t>，</w:t>
      </w:r>
      <w:r w:rsidR="00CA620E">
        <w:rPr>
          <w:rFonts w:ascii="仿宋_GB2312" w:eastAsia="仿宋_GB2312" w:hAnsi="微软雅黑" w:cs="微软雅黑" w:hint="eastAsia"/>
          <w:bCs/>
          <w:sz w:val="32"/>
          <w:szCs w:val="32"/>
        </w:rPr>
        <w:t>按</w:t>
      </w:r>
      <w:r w:rsidR="00AF3D43">
        <w:rPr>
          <w:rFonts w:ascii="仿宋_GB2312" w:eastAsia="仿宋_GB2312" w:hAnsi="微软雅黑" w:cs="微软雅黑" w:hint="eastAsia"/>
          <w:bCs/>
          <w:sz w:val="32"/>
          <w:szCs w:val="32"/>
        </w:rPr>
        <w:t>学术学位博士、专业学位博士、硕博连读专业学位博士</w:t>
      </w:r>
      <w:r w:rsidR="00133A1D" w:rsidRPr="0096124F">
        <w:rPr>
          <w:rFonts w:ascii="仿宋_GB2312" w:eastAsia="仿宋_GB2312" w:hAnsi="微软雅黑" w:cs="微软雅黑" w:hint="eastAsia"/>
          <w:bCs/>
          <w:sz w:val="32"/>
          <w:szCs w:val="32"/>
        </w:rPr>
        <w:t>一等助研金名额依次分配；</w:t>
      </w:r>
    </w:p>
    <w:p w14:paraId="2C8D21A1" w14:textId="77777777" w:rsidR="00133A1D" w:rsidRPr="0096124F" w:rsidRDefault="00013B42" w:rsidP="0096124F">
      <w:pPr>
        <w:spacing w:after="240" w:line="400" w:lineRule="atLeast"/>
        <w:rPr>
          <w:rFonts w:ascii="仿宋_GB2312" w:eastAsia="仿宋_GB2312" w:hAnsi="微软雅黑" w:cs="微软雅黑"/>
          <w:bCs/>
          <w:sz w:val="32"/>
          <w:szCs w:val="32"/>
        </w:rPr>
      </w:pPr>
      <w:r w:rsidRPr="0096124F">
        <w:rPr>
          <w:rFonts w:ascii="仿宋_GB2312" w:eastAsia="仿宋_GB2312" w:hAnsi="微软雅黑" w:cs="微软雅黑" w:hint="eastAsia"/>
          <w:bCs/>
          <w:sz w:val="32"/>
          <w:szCs w:val="32"/>
        </w:rPr>
        <w:t>三、二等</w:t>
      </w:r>
      <w:r w:rsidR="00CF1EEB" w:rsidRPr="0096124F">
        <w:rPr>
          <w:rFonts w:ascii="仿宋_GB2312" w:eastAsia="仿宋_GB2312" w:hAnsi="微软雅黑" w:cs="微软雅黑" w:hint="eastAsia"/>
          <w:bCs/>
          <w:sz w:val="32"/>
          <w:szCs w:val="32"/>
        </w:rPr>
        <w:t>助研金</w:t>
      </w:r>
      <w:r w:rsidRPr="0096124F">
        <w:rPr>
          <w:rFonts w:ascii="仿宋_GB2312" w:eastAsia="仿宋_GB2312" w:hAnsi="微软雅黑" w:cs="微软雅黑" w:hint="eastAsia"/>
          <w:bCs/>
          <w:sz w:val="32"/>
          <w:szCs w:val="32"/>
        </w:rPr>
        <w:t>：</w:t>
      </w:r>
      <w:r w:rsidR="00CF1EEB" w:rsidRPr="0096124F" w:rsidDel="00CF1EEB">
        <w:rPr>
          <w:rFonts w:ascii="仿宋_GB2312" w:eastAsia="仿宋_GB2312" w:hAnsi="微软雅黑" w:cs="微软雅黑" w:hint="eastAsia"/>
          <w:bCs/>
          <w:sz w:val="32"/>
          <w:szCs w:val="32"/>
        </w:rPr>
        <w:t xml:space="preserve"> </w:t>
      </w:r>
      <w:r w:rsidR="00133A1D" w:rsidRPr="0096124F">
        <w:rPr>
          <w:rFonts w:ascii="仿宋_GB2312" w:eastAsia="仿宋_GB2312" w:hAnsi="微软雅黑" w:cs="微软雅黑" w:hint="eastAsia"/>
          <w:bCs/>
          <w:sz w:val="32"/>
          <w:szCs w:val="32"/>
        </w:rPr>
        <w:t>除校长奖学金、一等助研金外，其他学生均获二等助研金。</w:t>
      </w:r>
    </w:p>
    <w:p w14:paraId="4428EF45" w14:textId="42D668D1" w:rsidR="0065373A" w:rsidRPr="0096124F" w:rsidRDefault="0065373A" w:rsidP="0096124F">
      <w:pPr>
        <w:spacing w:after="240" w:line="400" w:lineRule="atLeast"/>
        <w:rPr>
          <w:rFonts w:ascii="仿宋_GB2312" w:eastAsia="仿宋_GB2312" w:hAnsi="仿宋" w:cs="黑体"/>
          <w:b/>
          <w:sz w:val="32"/>
          <w:szCs w:val="32"/>
        </w:rPr>
      </w:pPr>
      <w:r w:rsidRPr="0096124F">
        <w:rPr>
          <w:rFonts w:ascii="仿宋_GB2312" w:eastAsia="仿宋_GB2312" w:hAnsi="微软雅黑" w:cs="微软雅黑" w:hint="eastAsia"/>
          <w:b/>
          <w:sz w:val="32"/>
          <w:szCs w:val="32"/>
        </w:rPr>
        <w:t>第十</w:t>
      </w:r>
      <w:r w:rsidR="00E8350E">
        <w:rPr>
          <w:rFonts w:ascii="仿宋_GB2312" w:eastAsia="仿宋_GB2312" w:hAnsi="微软雅黑" w:cs="微软雅黑" w:hint="eastAsia"/>
          <w:b/>
          <w:sz w:val="32"/>
          <w:szCs w:val="32"/>
        </w:rPr>
        <w:t>五</w:t>
      </w:r>
      <w:r w:rsidRPr="0096124F">
        <w:rPr>
          <w:rFonts w:ascii="仿宋_GB2312" w:eastAsia="仿宋_GB2312" w:hAnsi="微软雅黑" w:cs="微软雅黑" w:hint="eastAsia"/>
          <w:b/>
          <w:sz w:val="32"/>
          <w:szCs w:val="32"/>
        </w:rPr>
        <w:t>条</w:t>
      </w:r>
      <w:r w:rsidRPr="0096124F">
        <w:rPr>
          <w:rFonts w:ascii="仿宋_GB2312" w:eastAsia="仿宋_GB2312" w:hAnsi="仿宋" w:hint="eastAsia"/>
          <w:b/>
          <w:sz w:val="32"/>
          <w:szCs w:val="32"/>
        </w:rPr>
        <w:t xml:space="preserve"> </w:t>
      </w:r>
      <w:r w:rsidRPr="0096124F">
        <w:rPr>
          <w:rFonts w:ascii="仿宋_GB2312" w:eastAsia="仿宋_GB2312" w:hAnsi="微软雅黑" w:cs="微软雅黑" w:hint="eastAsia"/>
          <w:b/>
          <w:bCs/>
          <w:sz w:val="32"/>
          <w:szCs w:val="32"/>
        </w:rPr>
        <w:t>博士研究生</w:t>
      </w:r>
      <w:r w:rsidR="00CF1EEB" w:rsidRPr="0096124F">
        <w:rPr>
          <w:rFonts w:ascii="仿宋_GB2312" w:eastAsia="仿宋_GB2312" w:hAnsi="微软雅黑" w:cs="微软雅黑" w:hint="eastAsia"/>
          <w:b/>
          <w:bCs/>
          <w:sz w:val="32"/>
          <w:szCs w:val="32"/>
        </w:rPr>
        <w:t>（老生）</w:t>
      </w:r>
      <w:r w:rsidRPr="0096124F">
        <w:rPr>
          <w:rFonts w:ascii="仿宋_GB2312" w:eastAsia="仿宋_GB2312" w:hAnsi="微软雅黑" w:cs="微软雅黑" w:hint="eastAsia"/>
          <w:sz w:val="32"/>
          <w:szCs w:val="32"/>
        </w:rPr>
        <w:t>评审标准如下</w:t>
      </w:r>
      <w:r w:rsidRPr="0096124F">
        <w:rPr>
          <w:rFonts w:ascii="仿宋_GB2312" w:eastAsia="仿宋_GB2312" w:hAnsi="Malgun Gothic Semilight" w:cs="Malgun Gothic Semilight" w:hint="eastAsia"/>
          <w:sz w:val="32"/>
          <w:szCs w:val="32"/>
        </w:rPr>
        <w:t>：</w:t>
      </w:r>
    </w:p>
    <w:p w14:paraId="64336FB8" w14:textId="2F8B451C" w:rsidR="0065373A" w:rsidRPr="0096124F" w:rsidRDefault="0065373A" w:rsidP="0096124F">
      <w:pPr>
        <w:spacing w:line="400" w:lineRule="atLeast"/>
        <w:rPr>
          <w:rFonts w:ascii="仿宋_GB2312" w:eastAsia="仿宋_GB2312" w:hAnsi="仿宋"/>
          <w:sz w:val="32"/>
          <w:szCs w:val="32"/>
        </w:rPr>
      </w:pPr>
      <w:r w:rsidRPr="0004694D">
        <w:rPr>
          <w:rFonts w:ascii="仿宋_GB2312" w:eastAsia="仿宋_GB2312" w:hAnsi="仿宋" w:hint="eastAsia"/>
          <w:b/>
          <w:bCs/>
          <w:sz w:val="32"/>
          <w:szCs w:val="32"/>
        </w:rPr>
        <w:t>1.</w:t>
      </w:r>
      <w:r w:rsidRPr="0096124F">
        <w:rPr>
          <w:rFonts w:ascii="仿宋_GB2312" w:eastAsia="仿宋_GB2312" w:hAnsi="仿宋" w:hint="eastAsia"/>
          <w:sz w:val="32"/>
          <w:szCs w:val="32"/>
        </w:rPr>
        <w:t xml:space="preserve"> </w:t>
      </w:r>
      <w:r w:rsidRPr="0096124F">
        <w:rPr>
          <w:rFonts w:ascii="仿宋_GB2312" w:eastAsia="仿宋_GB2312" w:hAnsi="微软雅黑" w:cs="微软雅黑" w:hint="eastAsia"/>
          <w:b/>
          <w:bCs/>
          <w:sz w:val="32"/>
          <w:szCs w:val="32"/>
        </w:rPr>
        <w:t>综合测评得分</w:t>
      </w:r>
      <w:r w:rsidRPr="0096124F">
        <w:rPr>
          <w:rFonts w:ascii="仿宋_GB2312" w:eastAsia="仿宋_GB2312" w:hAnsi="仿宋" w:hint="eastAsia"/>
          <w:sz w:val="32"/>
          <w:szCs w:val="32"/>
        </w:rPr>
        <w:t>：</w:t>
      </w:r>
      <w:r w:rsidRPr="0096124F">
        <w:rPr>
          <w:rFonts w:ascii="仿宋_GB2312" w:eastAsia="仿宋_GB2312" w:hAnsi="微软雅黑" w:cs="微软雅黑" w:hint="eastAsia"/>
          <w:sz w:val="32"/>
          <w:szCs w:val="32"/>
        </w:rPr>
        <w:t>由学院组织专家小组</w:t>
      </w:r>
      <w:r w:rsidRPr="0096124F">
        <w:rPr>
          <w:rFonts w:ascii="仿宋_GB2312" w:eastAsia="仿宋_GB2312" w:hAnsi="Malgun Gothic Semilight" w:cs="Malgun Gothic Semilight" w:hint="eastAsia"/>
          <w:sz w:val="32"/>
          <w:szCs w:val="32"/>
        </w:rPr>
        <w:t>，</w:t>
      </w:r>
      <w:r w:rsidRPr="0096124F">
        <w:rPr>
          <w:rFonts w:ascii="仿宋_GB2312" w:eastAsia="仿宋_GB2312" w:hAnsi="微软雅黑" w:cs="微软雅黑" w:hint="eastAsia"/>
          <w:sz w:val="32"/>
          <w:szCs w:val="32"/>
        </w:rPr>
        <w:t>根据学生提供的上一学年度学业成绩</w:t>
      </w:r>
      <w:r w:rsidRPr="0096124F">
        <w:rPr>
          <w:rFonts w:ascii="仿宋_GB2312" w:eastAsia="仿宋_GB2312" w:hAnsi="Malgun Gothic Semilight" w:cs="Malgun Gothic Semilight" w:hint="eastAsia"/>
          <w:sz w:val="32"/>
          <w:szCs w:val="32"/>
        </w:rPr>
        <w:t>、</w:t>
      </w:r>
      <w:r w:rsidRPr="0096124F">
        <w:rPr>
          <w:rFonts w:ascii="仿宋_GB2312" w:eastAsia="仿宋_GB2312" w:hAnsi="微软雅黑" w:cs="微软雅黑" w:hint="eastAsia"/>
          <w:sz w:val="32"/>
          <w:szCs w:val="32"/>
        </w:rPr>
        <w:t>学术成果</w:t>
      </w:r>
      <w:r w:rsidRPr="0096124F">
        <w:rPr>
          <w:rFonts w:ascii="仿宋_GB2312" w:eastAsia="仿宋_GB2312" w:hAnsi="Malgun Gothic Semilight" w:cs="Malgun Gothic Semilight" w:hint="eastAsia"/>
          <w:sz w:val="32"/>
          <w:szCs w:val="32"/>
        </w:rPr>
        <w:t>、</w:t>
      </w:r>
      <w:r w:rsidRPr="0096124F">
        <w:rPr>
          <w:rFonts w:ascii="仿宋_GB2312" w:eastAsia="仿宋_GB2312" w:hAnsi="微软雅黑" w:cs="微软雅黑" w:hint="eastAsia"/>
          <w:sz w:val="32"/>
          <w:szCs w:val="32"/>
        </w:rPr>
        <w:t>社会实践及综合素质等材料进行综合评分</w:t>
      </w:r>
      <w:r w:rsidRPr="0096124F">
        <w:rPr>
          <w:rFonts w:ascii="仿宋_GB2312" w:eastAsia="仿宋_GB2312" w:hAnsi="Malgun Gothic Semilight" w:cs="Malgun Gothic Semilight" w:hint="eastAsia"/>
          <w:sz w:val="32"/>
          <w:szCs w:val="32"/>
        </w:rPr>
        <w:t>，</w:t>
      </w:r>
      <w:r w:rsidRPr="0096124F">
        <w:rPr>
          <w:rFonts w:ascii="仿宋_GB2312" w:eastAsia="仿宋_GB2312" w:hAnsi="微软雅黑" w:cs="微软雅黑" w:hint="eastAsia"/>
          <w:sz w:val="32"/>
          <w:szCs w:val="32"/>
        </w:rPr>
        <w:t>满分为</w:t>
      </w:r>
      <w:r w:rsidRPr="0096124F">
        <w:rPr>
          <w:rFonts w:ascii="仿宋_GB2312" w:eastAsia="仿宋_GB2312" w:hAnsi="仿宋" w:hint="eastAsia"/>
          <w:sz w:val="32"/>
          <w:szCs w:val="32"/>
        </w:rPr>
        <w:t>100</w:t>
      </w:r>
      <w:r w:rsidRPr="0096124F">
        <w:rPr>
          <w:rFonts w:ascii="仿宋_GB2312" w:eastAsia="仿宋_GB2312" w:hAnsi="微软雅黑" w:cs="微软雅黑" w:hint="eastAsia"/>
          <w:sz w:val="32"/>
          <w:szCs w:val="32"/>
        </w:rPr>
        <w:t>分</w:t>
      </w:r>
      <w:r w:rsidRPr="0096124F">
        <w:rPr>
          <w:rFonts w:ascii="仿宋_GB2312" w:eastAsia="仿宋_GB2312" w:hAnsi="Malgun Gothic Semilight" w:cs="Malgun Gothic Semilight" w:hint="eastAsia"/>
          <w:sz w:val="32"/>
          <w:szCs w:val="32"/>
        </w:rPr>
        <w:t>。</w:t>
      </w:r>
      <w:r w:rsidRPr="0096124F">
        <w:rPr>
          <w:rFonts w:ascii="仿宋_GB2312" w:eastAsia="仿宋_GB2312" w:hAnsi="微软雅黑" w:cs="微软雅黑" w:hint="eastAsia"/>
          <w:sz w:val="32"/>
          <w:szCs w:val="32"/>
        </w:rPr>
        <w:t>各项目占比及项目指引可参考</w:t>
      </w:r>
      <w:r w:rsidRPr="0096124F">
        <w:rPr>
          <w:rFonts w:ascii="仿宋_GB2312" w:eastAsia="仿宋_GB2312" w:hAnsi="Malgun Gothic Semilight" w:cs="Malgun Gothic Semilight" w:hint="eastAsia"/>
          <w:sz w:val="32"/>
          <w:szCs w:val="32"/>
        </w:rPr>
        <w:t>《</w:t>
      </w:r>
      <w:r w:rsidR="00B4541A" w:rsidRPr="00B4541A">
        <w:rPr>
          <w:rFonts w:ascii="仿宋_GB2312" w:eastAsia="仿宋_GB2312" w:hAnsi="微软雅黑" w:cs="微软雅黑" w:hint="eastAsia"/>
          <w:sz w:val="32"/>
          <w:szCs w:val="32"/>
        </w:rPr>
        <w:t>中山大学药学院（深圳）研究生综合测评办法</w:t>
      </w:r>
      <w:r w:rsidRPr="0096124F">
        <w:rPr>
          <w:rFonts w:ascii="仿宋_GB2312" w:eastAsia="仿宋_GB2312" w:hAnsi="Malgun Gothic Semilight" w:cs="Malgun Gothic Semilight" w:hint="eastAsia"/>
          <w:sz w:val="32"/>
          <w:szCs w:val="32"/>
        </w:rPr>
        <w:t>》</w:t>
      </w:r>
      <w:r w:rsidRPr="0096124F">
        <w:rPr>
          <w:rFonts w:ascii="仿宋_GB2312" w:eastAsia="仿宋_GB2312" w:hAnsi="仿宋" w:hint="eastAsia"/>
          <w:sz w:val="32"/>
          <w:szCs w:val="32"/>
        </w:rPr>
        <w:t>。</w:t>
      </w:r>
    </w:p>
    <w:p w14:paraId="2451CE4C" w14:textId="74D7EFD2" w:rsidR="0065373A" w:rsidRPr="0096124F" w:rsidRDefault="0065373A" w:rsidP="0096124F">
      <w:pPr>
        <w:spacing w:line="400" w:lineRule="atLeast"/>
        <w:rPr>
          <w:rFonts w:ascii="仿宋_GB2312" w:eastAsia="仿宋_GB2312" w:hAnsi="仿宋"/>
          <w:sz w:val="32"/>
          <w:szCs w:val="32"/>
        </w:rPr>
      </w:pPr>
      <w:r w:rsidRPr="0004694D">
        <w:rPr>
          <w:rFonts w:ascii="仿宋_GB2312" w:eastAsia="仿宋_GB2312" w:hAnsi="仿宋" w:hint="eastAsia"/>
          <w:b/>
          <w:bCs/>
          <w:sz w:val="32"/>
          <w:szCs w:val="32"/>
        </w:rPr>
        <w:t>2.</w:t>
      </w:r>
      <w:r w:rsidRPr="0096124F">
        <w:rPr>
          <w:rFonts w:ascii="仿宋_GB2312" w:eastAsia="仿宋_GB2312" w:hAnsi="仿宋" w:hint="eastAsia"/>
          <w:b/>
          <w:bCs/>
          <w:sz w:val="32"/>
          <w:szCs w:val="32"/>
        </w:rPr>
        <w:t xml:space="preserve"> </w:t>
      </w:r>
      <w:r w:rsidR="00324B0A">
        <w:rPr>
          <w:rFonts w:ascii="仿宋_GB2312" w:eastAsia="仿宋_GB2312" w:hAnsi="仿宋" w:hint="eastAsia"/>
          <w:b/>
          <w:bCs/>
          <w:sz w:val="32"/>
          <w:szCs w:val="32"/>
        </w:rPr>
        <w:t>学业</w:t>
      </w:r>
      <w:r w:rsidRPr="0096124F">
        <w:rPr>
          <w:rFonts w:ascii="仿宋_GB2312" w:eastAsia="仿宋_GB2312" w:hAnsi="微软雅黑" w:cs="微软雅黑" w:hint="eastAsia"/>
          <w:b/>
          <w:bCs/>
          <w:sz w:val="32"/>
          <w:szCs w:val="32"/>
        </w:rPr>
        <w:t>进度汇报答辩得分</w:t>
      </w:r>
      <w:r w:rsidRPr="0096124F">
        <w:rPr>
          <w:rFonts w:ascii="仿宋_GB2312" w:eastAsia="仿宋_GB2312" w:hAnsi="仿宋" w:hint="eastAsia"/>
          <w:sz w:val="32"/>
          <w:szCs w:val="32"/>
        </w:rPr>
        <w:t>：</w:t>
      </w:r>
      <w:r w:rsidRPr="0096124F">
        <w:rPr>
          <w:rFonts w:ascii="仿宋_GB2312" w:eastAsia="仿宋_GB2312" w:hAnsi="微软雅黑" w:cs="微软雅黑" w:hint="eastAsia"/>
          <w:sz w:val="32"/>
          <w:szCs w:val="32"/>
        </w:rPr>
        <w:t>以小组为单位组织研究生</w:t>
      </w:r>
      <w:r w:rsidR="00AD4000" w:rsidRPr="0096124F">
        <w:rPr>
          <w:rFonts w:ascii="仿宋_GB2312" w:eastAsia="仿宋_GB2312" w:hAnsi="微软雅黑" w:cs="微软雅黑" w:hint="eastAsia"/>
          <w:sz w:val="32"/>
          <w:szCs w:val="32"/>
        </w:rPr>
        <w:t>进行</w:t>
      </w:r>
      <w:r w:rsidRPr="0096124F">
        <w:rPr>
          <w:rFonts w:ascii="仿宋_GB2312" w:eastAsia="仿宋_GB2312" w:hAnsi="微软雅黑" w:cs="微软雅黑" w:hint="eastAsia"/>
          <w:sz w:val="32"/>
          <w:szCs w:val="32"/>
        </w:rPr>
        <w:t>学业进展汇报</w:t>
      </w:r>
      <w:r w:rsidRPr="0096124F">
        <w:rPr>
          <w:rFonts w:ascii="仿宋_GB2312" w:eastAsia="仿宋_GB2312" w:hAnsi="Malgun Gothic Semilight" w:cs="Malgun Gothic Semilight" w:hint="eastAsia"/>
          <w:sz w:val="32"/>
          <w:szCs w:val="32"/>
        </w:rPr>
        <w:t>，</w:t>
      </w:r>
      <w:r w:rsidR="00AD4000" w:rsidRPr="0096124F">
        <w:rPr>
          <w:rFonts w:ascii="仿宋_GB2312" w:eastAsia="仿宋_GB2312" w:hAnsi="微软雅黑" w:cs="微软雅黑" w:hint="eastAsia"/>
          <w:sz w:val="32"/>
          <w:szCs w:val="32"/>
        </w:rPr>
        <w:t>以各小组专家评分平均值（保留小数点后两位数）作为每位申请人的答辩得分。答辩分满分为</w:t>
      </w:r>
      <w:r w:rsidR="00AD4000" w:rsidRPr="0096124F">
        <w:rPr>
          <w:rFonts w:ascii="仿宋_GB2312" w:eastAsia="仿宋_GB2312" w:hAnsi="微软雅黑" w:cs="微软雅黑"/>
          <w:sz w:val="32"/>
          <w:szCs w:val="32"/>
        </w:rPr>
        <w:t>100分</w:t>
      </w:r>
      <w:r w:rsidR="00AD4000" w:rsidRPr="0096124F">
        <w:rPr>
          <w:rFonts w:ascii="仿宋_GB2312" w:eastAsia="仿宋_GB2312" w:hAnsi="微软雅黑" w:cs="微软雅黑" w:hint="eastAsia"/>
          <w:sz w:val="32"/>
          <w:szCs w:val="32"/>
        </w:rPr>
        <w:t>。</w:t>
      </w:r>
    </w:p>
    <w:p w14:paraId="22BBE8F5" w14:textId="02350198" w:rsidR="0065373A" w:rsidRPr="0096124F" w:rsidRDefault="0065373A" w:rsidP="0096124F">
      <w:pPr>
        <w:spacing w:line="400" w:lineRule="atLeast"/>
        <w:rPr>
          <w:rFonts w:ascii="仿宋_GB2312" w:eastAsia="仿宋_GB2312" w:hAnsi="仿宋"/>
          <w:sz w:val="32"/>
          <w:szCs w:val="32"/>
        </w:rPr>
      </w:pPr>
      <w:r w:rsidRPr="0004694D">
        <w:rPr>
          <w:rFonts w:ascii="仿宋_GB2312" w:eastAsia="仿宋_GB2312" w:hAnsi="仿宋" w:hint="eastAsia"/>
          <w:b/>
          <w:bCs/>
          <w:sz w:val="32"/>
          <w:szCs w:val="32"/>
        </w:rPr>
        <w:lastRenderedPageBreak/>
        <w:t>3.</w:t>
      </w:r>
      <w:r w:rsidRPr="0096124F">
        <w:rPr>
          <w:rFonts w:ascii="仿宋_GB2312" w:eastAsia="仿宋_GB2312" w:hAnsi="仿宋" w:hint="eastAsia"/>
          <w:sz w:val="32"/>
          <w:szCs w:val="32"/>
        </w:rPr>
        <w:t xml:space="preserve"> </w:t>
      </w:r>
      <w:r w:rsidRPr="0096124F">
        <w:rPr>
          <w:rFonts w:ascii="仿宋_GB2312" w:eastAsia="仿宋_GB2312" w:hAnsi="微软雅黑" w:cs="微软雅黑" w:hint="eastAsia"/>
          <w:b/>
          <w:bCs/>
          <w:sz w:val="32"/>
          <w:szCs w:val="32"/>
        </w:rPr>
        <w:t>总分</w:t>
      </w:r>
      <w:r w:rsidRPr="0096124F">
        <w:rPr>
          <w:rFonts w:ascii="仿宋_GB2312" w:eastAsia="仿宋_GB2312" w:hAnsi="仿宋" w:hint="eastAsia"/>
          <w:sz w:val="32"/>
          <w:szCs w:val="32"/>
        </w:rPr>
        <w:t>：</w:t>
      </w:r>
      <w:r w:rsidRPr="0096124F">
        <w:rPr>
          <w:rFonts w:ascii="仿宋_GB2312" w:eastAsia="仿宋_GB2312" w:hAnsi="微软雅黑" w:cs="微软雅黑" w:hint="eastAsia"/>
          <w:sz w:val="32"/>
          <w:szCs w:val="32"/>
        </w:rPr>
        <w:t>用公式</w:t>
      </w:r>
      <w:r w:rsidRPr="0096124F">
        <w:rPr>
          <w:rFonts w:ascii="仿宋_GB2312" w:eastAsia="仿宋_GB2312" w:hAnsi="Malgun Gothic Semilight" w:cs="Malgun Gothic Semilight" w:hint="eastAsia"/>
          <w:sz w:val="32"/>
          <w:szCs w:val="32"/>
        </w:rPr>
        <w:t>（</w:t>
      </w:r>
      <w:r w:rsidRPr="0096124F">
        <w:rPr>
          <w:rFonts w:ascii="仿宋_GB2312" w:eastAsia="仿宋_GB2312" w:hAnsi="微软雅黑" w:cs="微软雅黑" w:hint="eastAsia"/>
          <w:sz w:val="32"/>
          <w:szCs w:val="32"/>
        </w:rPr>
        <w:t>总分</w:t>
      </w:r>
      <w:r w:rsidRPr="0096124F">
        <w:rPr>
          <w:rFonts w:ascii="仿宋_GB2312" w:eastAsia="仿宋_GB2312" w:hAnsi="仿宋" w:hint="eastAsia"/>
          <w:sz w:val="32"/>
          <w:szCs w:val="32"/>
        </w:rPr>
        <w:t xml:space="preserve"> = </w:t>
      </w:r>
      <w:r w:rsidRPr="0096124F">
        <w:rPr>
          <w:rFonts w:ascii="仿宋_GB2312" w:eastAsia="仿宋_GB2312" w:hAnsi="微软雅黑" w:cs="微软雅黑" w:hint="eastAsia"/>
          <w:sz w:val="32"/>
          <w:szCs w:val="32"/>
        </w:rPr>
        <w:t>综合测评得分</w:t>
      </w:r>
      <w:r w:rsidR="00324B0A">
        <w:rPr>
          <w:rFonts w:ascii="仿宋_GB2312" w:eastAsia="仿宋_GB2312" w:hAnsi="仿宋" w:hint="eastAsia"/>
          <w:sz w:val="32"/>
          <w:szCs w:val="32"/>
        </w:rPr>
        <w:t>×</w:t>
      </w:r>
      <w:r w:rsidRPr="0096124F">
        <w:rPr>
          <w:rFonts w:ascii="仿宋_GB2312" w:eastAsia="仿宋_GB2312" w:hAnsi="仿宋" w:hint="eastAsia"/>
          <w:sz w:val="32"/>
          <w:szCs w:val="32"/>
        </w:rPr>
        <w:t xml:space="preserve"> 0.7 + </w:t>
      </w:r>
      <w:r w:rsidRPr="0096124F">
        <w:rPr>
          <w:rFonts w:ascii="仿宋_GB2312" w:eastAsia="仿宋_GB2312" w:hAnsi="微软雅黑" w:cs="微软雅黑" w:hint="eastAsia"/>
          <w:sz w:val="32"/>
          <w:szCs w:val="32"/>
        </w:rPr>
        <w:t>答辩得分</w:t>
      </w:r>
      <w:r w:rsidR="00324B0A">
        <w:rPr>
          <w:rFonts w:ascii="仿宋_GB2312" w:eastAsia="仿宋_GB2312" w:hAnsi="仿宋" w:hint="eastAsia"/>
          <w:sz w:val="32"/>
          <w:szCs w:val="32"/>
        </w:rPr>
        <w:t>×</w:t>
      </w:r>
      <w:r w:rsidRPr="0096124F">
        <w:rPr>
          <w:rFonts w:ascii="仿宋_GB2312" w:eastAsia="仿宋_GB2312" w:hAnsi="Courier New" w:cs="Courier New" w:hint="eastAsia"/>
          <w:sz w:val="32"/>
          <w:szCs w:val="32"/>
        </w:rPr>
        <w:t xml:space="preserve"> </w:t>
      </w:r>
      <w:r w:rsidRPr="0096124F">
        <w:rPr>
          <w:rFonts w:ascii="仿宋_GB2312" w:eastAsia="仿宋_GB2312" w:hAnsi="仿宋" w:hint="eastAsia"/>
          <w:sz w:val="32"/>
          <w:szCs w:val="32"/>
        </w:rPr>
        <w:t>0.3）</w:t>
      </w:r>
      <w:r w:rsidRPr="0096124F">
        <w:rPr>
          <w:rFonts w:ascii="仿宋_GB2312" w:eastAsia="仿宋_GB2312" w:hAnsi="微软雅黑" w:cs="微软雅黑" w:hint="eastAsia"/>
          <w:sz w:val="32"/>
          <w:szCs w:val="32"/>
        </w:rPr>
        <w:t>计算出每位同学的总分</w:t>
      </w:r>
      <w:r w:rsidRPr="0096124F">
        <w:rPr>
          <w:rFonts w:ascii="仿宋_GB2312" w:eastAsia="仿宋_GB2312" w:hAnsi="Malgun Gothic Semilight" w:cs="Malgun Gothic Semilight" w:hint="eastAsia"/>
          <w:sz w:val="32"/>
          <w:szCs w:val="32"/>
        </w:rPr>
        <w:t>。</w:t>
      </w:r>
      <w:r w:rsidRPr="0096124F">
        <w:rPr>
          <w:rFonts w:ascii="仿宋_GB2312" w:eastAsia="仿宋_GB2312" w:hAnsi="微软雅黑" w:cs="微软雅黑" w:hint="eastAsia"/>
          <w:sz w:val="32"/>
          <w:szCs w:val="32"/>
        </w:rPr>
        <w:t>总</w:t>
      </w:r>
      <w:r w:rsidR="00AC2471" w:rsidRPr="0096124F">
        <w:rPr>
          <w:rFonts w:ascii="仿宋_GB2312" w:eastAsia="仿宋_GB2312" w:hAnsi="微软雅黑" w:cs="微软雅黑" w:hint="eastAsia"/>
          <w:sz w:val="32"/>
          <w:szCs w:val="32"/>
        </w:rPr>
        <w:t>分</w:t>
      </w:r>
      <w:r w:rsidRPr="0096124F">
        <w:rPr>
          <w:rFonts w:ascii="仿宋_GB2312" w:eastAsia="仿宋_GB2312" w:hAnsi="微软雅黑" w:cs="微软雅黑" w:hint="eastAsia"/>
          <w:sz w:val="32"/>
          <w:szCs w:val="32"/>
        </w:rPr>
        <w:t>从高到低排序</w:t>
      </w:r>
      <w:r w:rsidRPr="0096124F">
        <w:rPr>
          <w:rFonts w:ascii="仿宋_GB2312" w:eastAsia="仿宋_GB2312" w:hAnsi="Malgun Gothic Semilight" w:cs="Malgun Gothic Semilight" w:hint="eastAsia"/>
          <w:sz w:val="32"/>
          <w:szCs w:val="32"/>
        </w:rPr>
        <w:t>，</w:t>
      </w:r>
      <w:r w:rsidRPr="0096124F">
        <w:rPr>
          <w:rFonts w:ascii="仿宋_GB2312" w:eastAsia="仿宋_GB2312" w:hAnsi="微软雅黑" w:cs="微软雅黑" w:hint="eastAsia"/>
          <w:sz w:val="32"/>
          <w:szCs w:val="32"/>
        </w:rPr>
        <w:t>按名额分配方案</w:t>
      </w:r>
      <w:r w:rsidRPr="0096124F">
        <w:rPr>
          <w:rFonts w:ascii="仿宋_GB2312" w:eastAsia="仿宋_GB2312" w:hAnsi="Malgun Gothic Semilight" w:cs="Malgun Gothic Semilight" w:hint="eastAsia"/>
          <w:sz w:val="32"/>
          <w:szCs w:val="32"/>
        </w:rPr>
        <w:t>，</w:t>
      </w:r>
      <w:r w:rsidRPr="0096124F">
        <w:rPr>
          <w:rFonts w:ascii="仿宋_GB2312" w:eastAsia="仿宋_GB2312" w:hAnsi="微软雅黑" w:cs="微软雅黑" w:hint="eastAsia"/>
          <w:sz w:val="32"/>
          <w:szCs w:val="32"/>
        </w:rPr>
        <w:t>提交学院研究生奖助金评审工作小组讨论</w:t>
      </w:r>
      <w:r w:rsidRPr="0096124F">
        <w:rPr>
          <w:rFonts w:ascii="仿宋_GB2312" w:eastAsia="仿宋_GB2312" w:hAnsi="Malgun Gothic Semilight" w:cs="Malgun Gothic Semilight" w:hint="eastAsia"/>
          <w:sz w:val="32"/>
          <w:szCs w:val="32"/>
        </w:rPr>
        <w:t>，</w:t>
      </w:r>
      <w:r w:rsidRPr="0096124F">
        <w:rPr>
          <w:rFonts w:ascii="仿宋_GB2312" w:eastAsia="仿宋_GB2312" w:hAnsi="微软雅黑" w:cs="微软雅黑" w:hint="eastAsia"/>
          <w:sz w:val="32"/>
          <w:szCs w:val="32"/>
        </w:rPr>
        <w:t>分数较高者优先获得等级较高的奖助金</w:t>
      </w:r>
      <w:r w:rsidR="00AD4000" w:rsidRPr="0096124F">
        <w:rPr>
          <w:rFonts w:ascii="仿宋_GB2312" w:eastAsia="仿宋_GB2312" w:hAnsi="微软雅黑" w:cs="微软雅黑" w:hint="eastAsia"/>
          <w:sz w:val="32"/>
          <w:szCs w:val="32"/>
        </w:rPr>
        <w:t>/助研金</w:t>
      </w:r>
      <w:r w:rsidRPr="0096124F">
        <w:rPr>
          <w:rFonts w:ascii="仿宋_GB2312" w:eastAsia="仿宋_GB2312" w:hAnsi="Malgun Gothic Semilight" w:cs="Malgun Gothic Semilight" w:hint="eastAsia"/>
          <w:sz w:val="32"/>
          <w:szCs w:val="32"/>
        </w:rPr>
        <w:t>。</w:t>
      </w:r>
    </w:p>
    <w:p w14:paraId="7765CADB" w14:textId="77777777" w:rsidR="0004694D" w:rsidRPr="0096124F" w:rsidRDefault="0004694D" w:rsidP="0004694D">
      <w:pPr>
        <w:spacing w:line="400" w:lineRule="atLeast"/>
        <w:rPr>
          <w:rFonts w:ascii="仿宋_GB2312" w:eastAsia="仿宋_GB2312" w:hAnsi="仿宋"/>
          <w:sz w:val="32"/>
          <w:szCs w:val="32"/>
        </w:rPr>
      </w:pPr>
      <w:r w:rsidRPr="0004694D">
        <w:rPr>
          <w:rFonts w:ascii="仿宋_GB2312" w:eastAsia="仿宋_GB2312" w:hAnsi="Malgun Gothic Semilight" w:cs="Malgun Gothic Semilight"/>
          <w:b/>
          <w:bCs/>
          <w:sz w:val="32"/>
          <w:szCs w:val="32"/>
        </w:rPr>
        <w:t>4.</w:t>
      </w:r>
      <w:r>
        <w:rPr>
          <w:rFonts w:ascii="仿宋_GB2312" w:eastAsia="仿宋_GB2312" w:hAnsi="Malgun Gothic Semilight" w:cs="Malgun Gothic Semilight" w:hint="eastAsia"/>
          <w:sz w:val="32"/>
          <w:szCs w:val="32"/>
        </w:rPr>
        <w:t>在两个不同的奖助等级有总分同分情况时，分别按综测评分、汇报答辩得分由高到低排序；若综测评分、汇报答辩得分也同分时，由学院</w:t>
      </w:r>
      <w:r w:rsidRPr="0096124F">
        <w:rPr>
          <w:rFonts w:ascii="仿宋_GB2312" w:eastAsia="仿宋_GB2312" w:hAnsi="微软雅黑" w:cs="微软雅黑" w:hint="eastAsia"/>
          <w:sz w:val="32"/>
          <w:szCs w:val="32"/>
        </w:rPr>
        <w:t>研究生奖助金评审委员会</w:t>
      </w:r>
      <w:r>
        <w:rPr>
          <w:rFonts w:ascii="仿宋_GB2312" w:eastAsia="仿宋_GB2312" w:hAnsi="微软雅黑" w:cs="微软雅黑" w:hint="eastAsia"/>
          <w:sz w:val="32"/>
          <w:szCs w:val="32"/>
        </w:rPr>
        <w:t>讨论评定。</w:t>
      </w:r>
    </w:p>
    <w:p w14:paraId="6B0AF139" w14:textId="77777777" w:rsidR="0065373A" w:rsidRPr="0004694D" w:rsidRDefault="0065373A" w:rsidP="0096124F">
      <w:pPr>
        <w:spacing w:after="240" w:line="400" w:lineRule="atLeast"/>
        <w:rPr>
          <w:rFonts w:ascii="仿宋_GB2312" w:eastAsia="仿宋_GB2312" w:hAnsi="仿宋" w:cs="黑体"/>
          <w:b/>
          <w:sz w:val="32"/>
          <w:szCs w:val="32"/>
        </w:rPr>
      </w:pPr>
    </w:p>
    <w:p w14:paraId="559271D4" w14:textId="367FFC28" w:rsidR="0065373A" w:rsidRPr="0096124F" w:rsidRDefault="0065373A" w:rsidP="0096124F">
      <w:pPr>
        <w:spacing w:after="240" w:line="400" w:lineRule="atLeast"/>
        <w:jc w:val="center"/>
        <w:rPr>
          <w:rFonts w:ascii="微软雅黑" w:eastAsia="微软雅黑" w:hAnsi="微软雅黑" w:cs="微软雅黑"/>
          <w:b/>
          <w:sz w:val="32"/>
          <w:szCs w:val="32"/>
        </w:rPr>
      </w:pPr>
      <w:r w:rsidRPr="0096124F">
        <w:rPr>
          <w:rFonts w:ascii="微软雅黑" w:eastAsia="微软雅黑" w:hAnsi="微软雅黑" w:cs="微软雅黑" w:hint="eastAsia"/>
          <w:b/>
          <w:sz w:val="32"/>
          <w:szCs w:val="32"/>
        </w:rPr>
        <w:t>第</w:t>
      </w:r>
      <w:r w:rsidR="00E8350E">
        <w:rPr>
          <w:rFonts w:ascii="微软雅黑" w:eastAsia="微软雅黑" w:hAnsi="微软雅黑" w:cs="微软雅黑" w:hint="eastAsia"/>
          <w:b/>
          <w:sz w:val="32"/>
          <w:szCs w:val="32"/>
        </w:rPr>
        <w:t>七</w:t>
      </w:r>
      <w:r w:rsidRPr="0096124F">
        <w:rPr>
          <w:rFonts w:ascii="微软雅黑" w:eastAsia="微软雅黑" w:hAnsi="微软雅黑" w:cs="微软雅黑" w:hint="eastAsia"/>
          <w:b/>
          <w:sz w:val="32"/>
          <w:szCs w:val="32"/>
        </w:rPr>
        <w:t>章 评审组织</w:t>
      </w:r>
    </w:p>
    <w:p w14:paraId="43CE5CD2" w14:textId="6F7ADF06" w:rsidR="000F7D04" w:rsidRPr="0096124F" w:rsidRDefault="000F7D04" w:rsidP="0096124F">
      <w:pPr>
        <w:spacing w:line="400" w:lineRule="atLeast"/>
        <w:rPr>
          <w:rFonts w:ascii="仿宋_GB2312" w:eastAsia="仿宋_GB2312" w:hAnsi="仿宋"/>
          <w:sz w:val="32"/>
          <w:szCs w:val="32"/>
        </w:rPr>
      </w:pPr>
      <w:r w:rsidRPr="0096124F">
        <w:rPr>
          <w:rFonts w:ascii="仿宋_GB2312" w:eastAsia="仿宋_GB2312" w:hAnsi="微软雅黑" w:cs="微软雅黑" w:hint="eastAsia"/>
          <w:b/>
          <w:sz w:val="32"/>
          <w:szCs w:val="32"/>
        </w:rPr>
        <w:t>第十</w:t>
      </w:r>
      <w:r w:rsidR="00E8350E">
        <w:rPr>
          <w:rFonts w:ascii="仿宋_GB2312" w:eastAsia="仿宋_GB2312" w:hAnsi="微软雅黑" w:cs="微软雅黑" w:hint="eastAsia"/>
          <w:b/>
          <w:sz w:val="32"/>
          <w:szCs w:val="32"/>
        </w:rPr>
        <w:t>六</w:t>
      </w:r>
      <w:r w:rsidRPr="0096124F">
        <w:rPr>
          <w:rFonts w:ascii="仿宋_GB2312" w:eastAsia="仿宋_GB2312" w:hAnsi="微软雅黑" w:cs="微软雅黑" w:hint="eastAsia"/>
          <w:b/>
          <w:sz w:val="32"/>
          <w:szCs w:val="32"/>
        </w:rPr>
        <w:t>条</w:t>
      </w:r>
      <w:r w:rsidRPr="0096124F">
        <w:rPr>
          <w:rFonts w:ascii="仿宋_GB2312" w:eastAsia="仿宋_GB2312" w:hAnsi="仿宋" w:hint="eastAsia"/>
          <w:b/>
          <w:sz w:val="32"/>
          <w:szCs w:val="32"/>
        </w:rPr>
        <w:t xml:space="preserve"> </w:t>
      </w:r>
      <w:r w:rsidRPr="0096124F">
        <w:rPr>
          <w:rFonts w:ascii="仿宋_GB2312" w:eastAsia="仿宋_GB2312" w:hAnsi="仿宋"/>
          <w:sz w:val="32"/>
          <w:szCs w:val="32"/>
        </w:rPr>
        <w:t>研究生奖助金评审采取一年一评制，评审时间为每学年秋季学期开学前或开学初。</w:t>
      </w:r>
    </w:p>
    <w:p w14:paraId="01D584DC" w14:textId="57CAD42D" w:rsidR="0065373A" w:rsidRPr="0096124F" w:rsidRDefault="0065373A" w:rsidP="0096124F">
      <w:pPr>
        <w:spacing w:line="400" w:lineRule="atLeast"/>
        <w:rPr>
          <w:rFonts w:ascii="仿宋_GB2312" w:eastAsia="仿宋_GB2312" w:hAnsi="仿宋"/>
          <w:sz w:val="32"/>
          <w:szCs w:val="32"/>
        </w:rPr>
      </w:pPr>
      <w:r w:rsidRPr="0096124F">
        <w:rPr>
          <w:rFonts w:ascii="仿宋_GB2312" w:eastAsia="仿宋_GB2312" w:hAnsi="微软雅黑" w:cs="微软雅黑" w:hint="eastAsia"/>
          <w:b/>
          <w:sz w:val="32"/>
          <w:szCs w:val="32"/>
        </w:rPr>
        <w:t>第十</w:t>
      </w:r>
      <w:r w:rsidR="00E8350E">
        <w:rPr>
          <w:rFonts w:ascii="仿宋_GB2312" w:eastAsia="仿宋_GB2312" w:hAnsi="微软雅黑" w:cs="微软雅黑" w:hint="eastAsia"/>
          <w:b/>
          <w:sz w:val="32"/>
          <w:szCs w:val="32"/>
        </w:rPr>
        <w:t>七</w:t>
      </w:r>
      <w:r w:rsidRPr="0096124F">
        <w:rPr>
          <w:rFonts w:ascii="仿宋_GB2312" w:eastAsia="仿宋_GB2312" w:hAnsi="微软雅黑" w:cs="微软雅黑" w:hint="eastAsia"/>
          <w:b/>
          <w:sz w:val="32"/>
          <w:szCs w:val="32"/>
        </w:rPr>
        <w:t>条</w:t>
      </w:r>
      <w:r w:rsidRPr="0096124F">
        <w:rPr>
          <w:rFonts w:ascii="仿宋_GB2312" w:eastAsia="仿宋_GB2312" w:hAnsi="仿宋" w:hint="eastAsia"/>
          <w:b/>
          <w:sz w:val="32"/>
          <w:szCs w:val="32"/>
        </w:rPr>
        <w:t xml:space="preserve"> </w:t>
      </w:r>
      <w:r w:rsidRPr="0096124F">
        <w:rPr>
          <w:rFonts w:ascii="仿宋_GB2312" w:eastAsia="仿宋_GB2312" w:hAnsi="微软雅黑" w:cs="微软雅黑" w:hint="eastAsia"/>
          <w:sz w:val="32"/>
          <w:szCs w:val="32"/>
        </w:rPr>
        <w:t>学院成立</w:t>
      </w:r>
      <w:r w:rsidR="00133A1D" w:rsidRPr="0096124F">
        <w:rPr>
          <w:rFonts w:ascii="仿宋_GB2312" w:eastAsia="仿宋_GB2312" w:hAnsi="微软雅黑" w:cs="微软雅黑" w:hint="eastAsia"/>
          <w:sz w:val="32"/>
          <w:szCs w:val="32"/>
        </w:rPr>
        <w:t>研究生奖助金评审委员会</w:t>
      </w:r>
      <w:r w:rsidRPr="0096124F">
        <w:rPr>
          <w:rFonts w:ascii="仿宋_GB2312" w:eastAsia="仿宋_GB2312" w:hAnsi="Malgun Gothic Semilight" w:cs="Malgun Gothic Semilight" w:hint="eastAsia"/>
          <w:sz w:val="32"/>
          <w:szCs w:val="32"/>
        </w:rPr>
        <w:t>，</w:t>
      </w:r>
      <w:r w:rsidR="000F7D04" w:rsidRPr="0096124F">
        <w:rPr>
          <w:rFonts w:ascii="仿宋_GB2312" w:eastAsia="仿宋_GB2312" w:hAnsi="Malgun Gothic Semilight" w:cs="Malgun Gothic Semilight" w:hint="eastAsia"/>
          <w:sz w:val="32"/>
          <w:szCs w:val="32"/>
        </w:rPr>
        <w:t>负责制定学院的研究生奖助金评审工作实施细则，组织学院研究生奖助金的申请、初步评审、</w:t>
      </w:r>
      <w:r w:rsidRPr="0096124F">
        <w:rPr>
          <w:rFonts w:ascii="仿宋_GB2312" w:eastAsia="仿宋_GB2312" w:hAnsi="微软雅黑" w:cs="微软雅黑" w:hint="eastAsia"/>
          <w:sz w:val="32"/>
          <w:szCs w:val="32"/>
        </w:rPr>
        <w:t>处理学生对评审结果的异议等</w:t>
      </w:r>
      <w:r w:rsidR="000F7D04" w:rsidRPr="0096124F">
        <w:rPr>
          <w:rFonts w:ascii="仿宋_GB2312" w:eastAsia="仿宋_GB2312" w:hAnsi="微软雅黑" w:cs="微软雅黑" w:hint="eastAsia"/>
          <w:sz w:val="32"/>
          <w:szCs w:val="32"/>
        </w:rPr>
        <w:t>工作</w:t>
      </w:r>
      <w:r w:rsidRPr="0096124F">
        <w:rPr>
          <w:rFonts w:ascii="仿宋_GB2312" w:eastAsia="仿宋_GB2312" w:hAnsi="Malgun Gothic Semilight" w:cs="Malgun Gothic Semilight" w:hint="eastAsia"/>
          <w:sz w:val="32"/>
          <w:szCs w:val="32"/>
        </w:rPr>
        <w:t>。</w:t>
      </w:r>
      <w:r w:rsidRPr="0096124F">
        <w:rPr>
          <w:rFonts w:ascii="仿宋_GB2312" w:eastAsia="仿宋_GB2312" w:hAnsi="微软雅黑" w:cs="微软雅黑" w:hint="eastAsia"/>
          <w:sz w:val="32"/>
          <w:szCs w:val="32"/>
        </w:rPr>
        <w:t>学院研究生秘书负责研究生奖助金的评审</w:t>
      </w:r>
      <w:r w:rsidRPr="0096124F">
        <w:rPr>
          <w:rFonts w:ascii="仿宋_GB2312" w:eastAsia="仿宋_GB2312" w:hAnsi="Malgun Gothic Semilight" w:cs="Malgun Gothic Semilight" w:hint="eastAsia"/>
          <w:sz w:val="32"/>
          <w:szCs w:val="32"/>
        </w:rPr>
        <w:t>、</w:t>
      </w:r>
      <w:r w:rsidRPr="0096124F">
        <w:rPr>
          <w:rFonts w:ascii="仿宋_GB2312" w:eastAsia="仿宋_GB2312" w:hAnsi="微软雅黑" w:cs="微软雅黑" w:hint="eastAsia"/>
          <w:sz w:val="32"/>
          <w:szCs w:val="32"/>
        </w:rPr>
        <w:t>上报等具体工作</w:t>
      </w:r>
      <w:r w:rsidRPr="0096124F">
        <w:rPr>
          <w:rFonts w:ascii="仿宋_GB2312" w:eastAsia="仿宋_GB2312" w:hAnsi="Malgun Gothic Semilight" w:cs="Malgun Gothic Semilight" w:hint="eastAsia"/>
          <w:sz w:val="32"/>
          <w:szCs w:val="32"/>
        </w:rPr>
        <w:t>。</w:t>
      </w:r>
    </w:p>
    <w:p w14:paraId="097BAAB2" w14:textId="77777777" w:rsidR="000A7384" w:rsidRPr="0096124F" w:rsidRDefault="000A7384" w:rsidP="0096124F">
      <w:pPr>
        <w:spacing w:line="400" w:lineRule="atLeast"/>
        <w:rPr>
          <w:rFonts w:ascii="仿宋_GB2312" w:eastAsia="仿宋_GB2312" w:hAnsi="仿宋"/>
          <w:sz w:val="32"/>
          <w:szCs w:val="32"/>
        </w:rPr>
      </w:pPr>
    </w:p>
    <w:p w14:paraId="685033BF" w14:textId="1B3AB66A" w:rsidR="00DC0414" w:rsidRPr="0096124F" w:rsidRDefault="00A378D8" w:rsidP="0096124F">
      <w:pPr>
        <w:spacing w:line="400" w:lineRule="atLeast"/>
        <w:ind w:firstLineChars="200" w:firstLine="640"/>
        <w:jc w:val="center"/>
        <w:rPr>
          <w:rFonts w:ascii="微软雅黑" w:eastAsia="微软雅黑" w:hAnsi="微软雅黑" w:cs="微软雅黑"/>
          <w:b/>
          <w:sz w:val="32"/>
          <w:szCs w:val="32"/>
        </w:rPr>
      </w:pPr>
      <w:r w:rsidRPr="0096124F">
        <w:rPr>
          <w:rFonts w:ascii="微软雅黑" w:eastAsia="微软雅黑" w:hAnsi="微软雅黑" w:cs="微软雅黑" w:hint="eastAsia"/>
          <w:b/>
          <w:sz w:val="32"/>
          <w:szCs w:val="32"/>
        </w:rPr>
        <w:t>第</w:t>
      </w:r>
      <w:r w:rsidR="00E8350E">
        <w:rPr>
          <w:rFonts w:ascii="微软雅黑" w:eastAsia="微软雅黑" w:hAnsi="微软雅黑" w:cs="微软雅黑" w:hint="eastAsia"/>
          <w:b/>
          <w:sz w:val="32"/>
          <w:szCs w:val="32"/>
        </w:rPr>
        <w:t>八</w:t>
      </w:r>
      <w:r w:rsidRPr="0096124F">
        <w:rPr>
          <w:rFonts w:ascii="微软雅黑" w:eastAsia="微软雅黑" w:hAnsi="微软雅黑" w:cs="微软雅黑" w:hint="eastAsia"/>
          <w:b/>
          <w:sz w:val="32"/>
          <w:szCs w:val="32"/>
        </w:rPr>
        <w:t xml:space="preserve">章 </w:t>
      </w:r>
      <w:r w:rsidR="00DC0414" w:rsidRPr="0096124F">
        <w:rPr>
          <w:rFonts w:ascii="微软雅黑" w:eastAsia="微软雅黑" w:hAnsi="微软雅黑" w:cs="微软雅黑" w:hint="eastAsia"/>
          <w:b/>
          <w:sz w:val="32"/>
          <w:szCs w:val="32"/>
        </w:rPr>
        <w:t>评审程序</w:t>
      </w:r>
    </w:p>
    <w:p w14:paraId="63D29EE9" w14:textId="77777777" w:rsidR="0065373A" w:rsidRPr="0096124F" w:rsidRDefault="0065373A" w:rsidP="0096124F">
      <w:pPr>
        <w:spacing w:line="400" w:lineRule="atLeast"/>
        <w:ind w:firstLineChars="200" w:firstLine="643"/>
        <w:jc w:val="center"/>
        <w:rPr>
          <w:rFonts w:ascii="仿宋_GB2312" w:eastAsia="仿宋_GB2312" w:hAnsi="仿宋"/>
          <w:b/>
          <w:sz w:val="32"/>
          <w:szCs w:val="32"/>
        </w:rPr>
      </w:pPr>
    </w:p>
    <w:p w14:paraId="67DE125B" w14:textId="3674C1D9" w:rsidR="004819C5" w:rsidRPr="0096124F" w:rsidRDefault="00857EE6" w:rsidP="0096124F">
      <w:pPr>
        <w:spacing w:line="400" w:lineRule="atLeast"/>
        <w:rPr>
          <w:rFonts w:ascii="仿宋_GB2312" w:eastAsia="仿宋_GB2312" w:hAnsi="仿宋"/>
          <w:sz w:val="32"/>
          <w:szCs w:val="32"/>
        </w:rPr>
      </w:pPr>
      <w:r w:rsidRPr="00CA620E">
        <w:rPr>
          <w:rFonts w:ascii="仿宋_GB2312" w:eastAsia="仿宋_GB2312" w:hAnsi="微软雅黑" w:cs="微软雅黑" w:hint="eastAsia"/>
          <w:b/>
          <w:bCs/>
          <w:sz w:val="32"/>
          <w:szCs w:val="32"/>
        </w:rPr>
        <w:t>第</w:t>
      </w:r>
      <w:r w:rsidR="0096124F" w:rsidRPr="00CA620E">
        <w:rPr>
          <w:rFonts w:ascii="仿宋_GB2312" w:eastAsia="仿宋_GB2312" w:hAnsi="微软雅黑" w:cs="微软雅黑" w:hint="eastAsia"/>
          <w:b/>
          <w:bCs/>
          <w:sz w:val="32"/>
          <w:szCs w:val="32"/>
        </w:rPr>
        <w:t>十</w:t>
      </w:r>
      <w:r w:rsidR="00E8350E">
        <w:rPr>
          <w:rFonts w:ascii="仿宋_GB2312" w:eastAsia="仿宋_GB2312" w:hAnsi="微软雅黑" w:cs="微软雅黑" w:hint="eastAsia"/>
          <w:b/>
          <w:bCs/>
          <w:sz w:val="32"/>
          <w:szCs w:val="32"/>
        </w:rPr>
        <w:t>八</w:t>
      </w:r>
      <w:r w:rsidRPr="00CA620E">
        <w:rPr>
          <w:rFonts w:ascii="仿宋_GB2312" w:eastAsia="仿宋_GB2312" w:hAnsi="微软雅黑" w:cs="微软雅黑" w:hint="eastAsia"/>
          <w:b/>
          <w:bCs/>
          <w:sz w:val="32"/>
          <w:szCs w:val="32"/>
        </w:rPr>
        <w:t>条</w:t>
      </w:r>
      <w:r w:rsidRPr="0096124F">
        <w:rPr>
          <w:rFonts w:ascii="仿宋_GB2312" w:eastAsia="仿宋_GB2312" w:hAnsi="微软雅黑" w:cs="微软雅黑" w:hint="eastAsia"/>
          <w:sz w:val="32"/>
          <w:szCs w:val="32"/>
        </w:rPr>
        <w:t xml:space="preserve"> 研究生奖助金评审的具体程序为：</w:t>
      </w:r>
    </w:p>
    <w:p w14:paraId="4D732372" w14:textId="78C8F7C3" w:rsidR="00DC0414" w:rsidRPr="0096124F" w:rsidRDefault="002E5DD2" w:rsidP="0096124F">
      <w:pPr>
        <w:spacing w:line="400" w:lineRule="atLeast"/>
        <w:rPr>
          <w:rFonts w:ascii="仿宋_GB2312" w:eastAsia="仿宋_GB2312" w:hAnsi="仿宋"/>
          <w:sz w:val="32"/>
          <w:szCs w:val="32"/>
        </w:rPr>
      </w:pPr>
      <w:r w:rsidRPr="0096124F">
        <w:rPr>
          <w:rFonts w:ascii="仿宋_GB2312" w:eastAsia="仿宋_GB2312" w:hAnsi="仿宋" w:hint="eastAsia"/>
          <w:sz w:val="32"/>
          <w:szCs w:val="32"/>
        </w:rPr>
        <w:lastRenderedPageBreak/>
        <w:t xml:space="preserve">1. </w:t>
      </w:r>
      <w:r w:rsidR="00DC0414" w:rsidRPr="0096124F">
        <w:rPr>
          <w:rFonts w:ascii="仿宋_GB2312" w:eastAsia="仿宋_GB2312" w:hAnsi="微软雅黑" w:cs="微软雅黑" w:hint="eastAsia"/>
          <w:sz w:val="32"/>
          <w:szCs w:val="32"/>
        </w:rPr>
        <w:t>学生在接到学院的评审通知后</w:t>
      </w:r>
      <w:r w:rsidR="00DC0414" w:rsidRPr="0096124F">
        <w:rPr>
          <w:rFonts w:ascii="仿宋_GB2312" w:eastAsia="仿宋_GB2312" w:hAnsi="Malgun Gothic Semilight" w:cs="Malgun Gothic Semilight" w:hint="eastAsia"/>
          <w:sz w:val="32"/>
          <w:szCs w:val="32"/>
        </w:rPr>
        <w:t>，</w:t>
      </w:r>
      <w:r w:rsidR="00DC0414" w:rsidRPr="0096124F">
        <w:rPr>
          <w:rFonts w:ascii="仿宋_GB2312" w:eastAsia="仿宋_GB2312" w:hAnsi="微软雅黑" w:cs="微软雅黑" w:hint="eastAsia"/>
          <w:sz w:val="32"/>
          <w:szCs w:val="32"/>
        </w:rPr>
        <w:t>向学院评审小组提交奖</w:t>
      </w:r>
      <w:r w:rsidR="00F15D09" w:rsidRPr="0096124F">
        <w:rPr>
          <w:rFonts w:ascii="仿宋_GB2312" w:eastAsia="仿宋_GB2312" w:hAnsi="微软雅黑" w:cs="微软雅黑" w:hint="eastAsia"/>
          <w:sz w:val="32"/>
          <w:szCs w:val="32"/>
        </w:rPr>
        <w:t>助</w:t>
      </w:r>
      <w:r w:rsidR="00DC0414" w:rsidRPr="0096124F">
        <w:rPr>
          <w:rFonts w:ascii="仿宋_GB2312" w:eastAsia="仿宋_GB2312" w:hAnsi="微软雅黑" w:cs="微软雅黑" w:hint="eastAsia"/>
          <w:sz w:val="32"/>
          <w:szCs w:val="32"/>
        </w:rPr>
        <w:t>金申请</w:t>
      </w:r>
      <w:r w:rsidR="00F15D09" w:rsidRPr="0096124F">
        <w:rPr>
          <w:rFonts w:ascii="仿宋_GB2312" w:eastAsia="仿宋_GB2312" w:hAnsi="微软雅黑" w:cs="微软雅黑" w:hint="eastAsia"/>
          <w:sz w:val="32"/>
          <w:szCs w:val="32"/>
        </w:rPr>
        <w:t>表</w:t>
      </w:r>
      <w:r w:rsidR="00DC0414" w:rsidRPr="0096124F">
        <w:rPr>
          <w:rFonts w:ascii="仿宋_GB2312" w:eastAsia="仿宋_GB2312" w:hAnsi="微软雅黑" w:cs="微软雅黑" w:hint="eastAsia"/>
          <w:sz w:val="32"/>
          <w:szCs w:val="32"/>
        </w:rPr>
        <w:t>以及相关证明</w:t>
      </w:r>
      <w:r w:rsidR="00E94708" w:rsidRPr="0096124F">
        <w:rPr>
          <w:rFonts w:ascii="仿宋_GB2312" w:eastAsia="仿宋_GB2312" w:hAnsi="微软雅黑" w:cs="微软雅黑" w:hint="eastAsia"/>
          <w:sz w:val="32"/>
          <w:szCs w:val="32"/>
        </w:rPr>
        <w:t>附件</w:t>
      </w:r>
      <w:r w:rsidR="00DC0414" w:rsidRPr="0096124F">
        <w:rPr>
          <w:rFonts w:ascii="仿宋_GB2312" w:eastAsia="仿宋_GB2312" w:hAnsi="微软雅黑" w:cs="微软雅黑" w:hint="eastAsia"/>
          <w:sz w:val="32"/>
          <w:szCs w:val="32"/>
        </w:rPr>
        <w:t>材料</w:t>
      </w:r>
      <w:r w:rsidR="00A378D8" w:rsidRPr="0096124F">
        <w:rPr>
          <w:rFonts w:ascii="仿宋_GB2312" w:eastAsia="仿宋_GB2312" w:hAnsi="仿宋" w:hint="eastAsia"/>
          <w:sz w:val="32"/>
          <w:szCs w:val="32"/>
        </w:rPr>
        <w:t>，</w:t>
      </w:r>
      <w:r w:rsidR="004074A4">
        <w:rPr>
          <w:rFonts w:ascii="仿宋_GB2312" w:eastAsia="仿宋_GB2312" w:hAnsi="微软雅黑" w:cs="微软雅黑" w:hint="eastAsia"/>
          <w:sz w:val="32"/>
          <w:szCs w:val="32"/>
        </w:rPr>
        <w:t>作为</w:t>
      </w:r>
      <w:r w:rsidR="00E94708" w:rsidRPr="0096124F">
        <w:rPr>
          <w:rFonts w:ascii="仿宋_GB2312" w:eastAsia="仿宋_GB2312" w:hAnsi="微软雅黑" w:cs="微软雅黑" w:hint="eastAsia"/>
          <w:sz w:val="32"/>
          <w:szCs w:val="32"/>
        </w:rPr>
        <w:t>综合</w:t>
      </w:r>
      <w:r w:rsidR="00A378D8" w:rsidRPr="0096124F">
        <w:rPr>
          <w:rFonts w:ascii="仿宋_GB2312" w:eastAsia="仿宋_GB2312" w:hAnsi="微软雅黑" w:cs="微软雅黑" w:hint="eastAsia"/>
          <w:sz w:val="32"/>
          <w:szCs w:val="32"/>
        </w:rPr>
        <w:t>测评</w:t>
      </w:r>
      <w:r w:rsidR="00E94708" w:rsidRPr="0096124F">
        <w:rPr>
          <w:rFonts w:ascii="仿宋_GB2312" w:eastAsia="仿宋_GB2312" w:hAnsi="微软雅黑" w:cs="微软雅黑" w:hint="eastAsia"/>
          <w:sz w:val="32"/>
          <w:szCs w:val="32"/>
        </w:rPr>
        <w:t>依据</w:t>
      </w:r>
      <w:r w:rsidR="00E84EB9">
        <w:rPr>
          <w:rFonts w:ascii="仿宋_GB2312" w:eastAsia="仿宋_GB2312" w:hAnsi="仿宋" w:hint="eastAsia"/>
          <w:sz w:val="32"/>
          <w:szCs w:val="32"/>
        </w:rPr>
        <w:t>；</w:t>
      </w:r>
    </w:p>
    <w:p w14:paraId="5523A5F4" w14:textId="77777777" w:rsidR="00DC0414" w:rsidRPr="0096124F" w:rsidRDefault="00DC0414" w:rsidP="0096124F">
      <w:pPr>
        <w:spacing w:line="400" w:lineRule="atLeast"/>
        <w:rPr>
          <w:rFonts w:ascii="仿宋_GB2312" w:eastAsia="仿宋_GB2312" w:hAnsi="仿宋"/>
          <w:sz w:val="32"/>
          <w:szCs w:val="32"/>
        </w:rPr>
      </w:pPr>
      <w:r w:rsidRPr="0096124F">
        <w:rPr>
          <w:rFonts w:ascii="仿宋_GB2312" w:eastAsia="仿宋_GB2312" w:hAnsi="微软雅黑" w:cs="微软雅黑" w:hint="eastAsia"/>
          <w:sz w:val="32"/>
          <w:szCs w:val="32"/>
        </w:rPr>
        <w:t>证明材料包括</w:t>
      </w:r>
      <w:r w:rsidRPr="0096124F">
        <w:rPr>
          <w:rFonts w:ascii="仿宋_GB2312" w:eastAsia="仿宋_GB2312" w:hAnsi="Malgun Gothic Semilight" w:cs="Malgun Gothic Semilight" w:hint="eastAsia"/>
          <w:sz w:val="32"/>
          <w:szCs w:val="32"/>
        </w:rPr>
        <w:t>：</w:t>
      </w:r>
      <w:r w:rsidRPr="0096124F">
        <w:rPr>
          <w:rFonts w:ascii="仿宋_GB2312" w:eastAsia="仿宋_GB2312" w:hAnsi="微软雅黑" w:cs="微软雅黑" w:hint="eastAsia"/>
          <w:sz w:val="32"/>
          <w:szCs w:val="32"/>
        </w:rPr>
        <w:t>获奖证书复印件</w:t>
      </w:r>
      <w:r w:rsidRPr="0096124F">
        <w:rPr>
          <w:rFonts w:ascii="仿宋_GB2312" w:eastAsia="仿宋_GB2312" w:hAnsi="Malgun Gothic Semilight" w:cs="Malgun Gothic Semilight" w:hint="eastAsia"/>
          <w:sz w:val="32"/>
          <w:szCs w:val="32"/>
        </w:rPr>
        <w:t>、</w:t>
      </w:r>
      <w:r w:rsidRPr="0096124F">
        <w:rPr>
          <w:rFonts w:ascii="仿宋_GB2312" w:eastAsia="仿宋_GB2312" w:hAnsi="微软雅黑" w:cs="微软雅黑" w:hint="eastAsia"/>
          <w:sz w:val="32"/>
          <w:szCs w:val="32"/>
        </w:rPr>
        <w:t>已发表论文复印件及其期刊的封面和目录</w:t>
      </w:r>
      <w:r w:rsidRPr="0096124F">
        <w:rPr>
          <w:rFonts w:ascii="仿宋_GB2312" w:eastAsia="仿宋_GB2312" w:hAnsi="Malgun Gothic Semilight" w:cs="Malgun Gothic Semilight" w:hint="eastAsia"/>
          <w:sz w:val="32"/>
          <w:szCs w:val="32"/>
        </w:rPr>
        <w:t>、</w:t>
      </w:r>
      <w:r w:rsidRPr="0096124F">
        <w:rPr>
          <w:rFonts w:ascii="仿宋_GB2312" w:eastAsia="仿宋_GB2312" w:hAnsi="微软雅黑" w:cs="微软雅黑" w:hint="eastAsia"/>
          <w:sz w:val="32"/>
          <w:szCs w:val="32"/>
        </w:rPr>
        <w:t>专利相关证明材料等</w:t>
      </w:r>
      <w:r w:rsidRPr="0096124F">
        <w:rPr>
          <w:rFonts w:ascii="仿宋_GB2312" w:eastAsia="仿宋_GB2312" w:hAnsi="Malgun Gothic Semilight" w:cs="Malgun Gothic Semilight" w:hint="eastAsia"/>
          <w:sz w:val="32"/>
          <w:szCs w:val="32"/>
        </w:rPr>
        <w:t>。</w:t>
      </w:r>
    </w:p>
    <w:p w14:paraId="53A25DCD" w14:textId="0A8A2140" w:rsidR="00890A2B" w:rsidRPr="0096124F" w:rsidRDefault="00E94708" w:rsidP="0096124F">
      <w:pPr>
        <w:spacing w:line="400" w:lineRule="atLeast"/>
        <w:rPr>
          <w:rFonts w:ascii="仿宋_GB2312" w:eastAsia="仿宋_GB2312" w:hAnsi="仿宋"/>
          <w:sz w:val="32"/>
          <w:szCs w:val="32"/>
        </w:rPr>
      </w:pPr>
      <w:r w:rsidRPr="0096124F">
        <w:rPr>
          <w:rFonts w:ascii="仿宋_GB2312" w:eastAsia="仿宋_GB2312" w:hAnsi="仿宋" w:hint="eastAsia"/>
          <w:sz w:val="32"/>
          <w:szCs w:val="32"/>
        </w:rPr>
        <w:t xml:space="preserve">1.1. </w:t>
      </w:r>
      <w:r w:rsidR="00DC0414" w:rsidRPr="0096124F">
        <w:rPr>
          <w:rFonts w:ascii="仿宋_GB2312" w:eastAsia="仿宋_GB2312" w:hAnsi="微软雅黑" w:cs="微软雅黑" w:hint="eastAsia"/>
          <w:sz w:val="32"/>
          <w:szCs w:val="32"/>
        </w:rPr>
        <w:t>参评</w:t>
      </w:r>
      <w:r w:rsidR="00C94FFE" w:rsidRPr="0096124F">
        <w:rPr>
          <w:rFonts w:ascii="仿宋_GB2312" w:eastAsia="仿宋_GB2312" w:hAnsi="微软雅黑" w:cs="微软雅黑" w:hint="eastAsia"/>
          <w:sz w:val="32"/>
          <w:szCs w:val="32"/>
        </w:rPr>
        <w:t>的</w:t>
      </w:r>
      <w:r w:rsidR="00587C97" w:rsidRPr="0096124F">
        <w:rPr>
          <w:rFonts w:ascii="仿宋_GB2312" w:eastAsia="仿宋_GB2312" w:hAnsi="微软雅黑" w:cs="微软雅黑" w:hint="eastAsia"/>
          <w:sz w:val="32"/>
          <w:szCs w:val="32"/>
        </w:rPr>
        <w:t>论文</w:t>
      </w:r>
      <w:r w:rsidR="00587C97" w:rsidRPr="0096124F">
        <w:rPr>
          <w:rFonts w:ascii="仿宋_GB2312" w:eastAsia="仿宋_GB2312" w:hAnsi="Malgun Gothic Semilight" w:cs="Malgun Gothic Semilight" w:hint="eastAsia"/>
          <w:sz w:val="32"/>
          <w:szCs w:val="32"/>
        </w:rPr>
        <w:t>、</w:t>
      </w:r>
      <w:r w:rsidR="00587C97" w:rsidRPr="0096124F">
        <w:rPr>
          <w:rFonts w:ascii="仿宋_GB2312" w:eastAsia="仿宋_GB2312" w:hAnsi="微软雅黑" w:cs="微软雅黑" w:hint="eastAsia"/>
          <w:sz w:val="32"/>
          <w:szCs w:val="32"/>
        </w:rPr>
        <w:t>专利</w:t>
      </w:r>
      <w:r w:rsidR="00587C97" w:rsidRPr="0096124F">
        <w:rPr>
          <w:rFonts w:ascii="仿宋_GB2312" w:eastAsia="仿宋_GB2312" w:hAnsi="Malgun Gothic Semilight" w:cs="Malgun Gothic Semilight" w:hint="eastAsia"/>
          <w:sz w:val="32"/>
          <w:szCs w:val="32"/>
        </w:rPr>
        <w:t>、</w:t>
      </w:r>
      <w:r w:rsidR="00587C97" w:rsidRPr="0096124F">
        <w:rPr>
          <w:rFonts w:ascii="仿宋_GB2312" w:eastAsia="仿宋_GB2312" w:hAnsi="微软雅黑" w:cs="微软雅黑" w:hint="eastAsia"/>
          <w:sz w:val="32"/>
          <w:szCs w:val="32"/>
        </w:rPr>
        <w:t>会议</w:t>
      </w:r>
      <w:r w:rsidR="00C94FFE" w:rsidRPr="0096124F">
        <w:rPr>
          <w:rFonts w:ascii="仿宋_GB2312" w:eastAsia="仿宋_GB2312" w:hAnsi="微软雅黑" w:cs="微软雅黑" w:hint="eastAsia"/>
          <w:sz w:val="32"/>
          <w:szCs w:val="32"/>
        </w:rPr>
        <w:t>论文等科研成果</w:t>
      </w:r>
      <w:r w:rsidR="00DC0414" w:rsidRPr="0096124F">
        <w:rPr>
          <w:rFonts w:ascii="仿宋_GB2312" w:eastAsia="仿宋_GB2312" w:hAnsi="微软雅黑" w:cs="微软雅黑" w:hint="eastAsia"/>
          <w:sz w:val="32"/>
          <w:szCs w:val="32"/>
        </w:rPr>
        <w:t>必须发表于在</w:t>
      </w:r>
      <w:r w:rsidR="00F15D09" w:rsidRPr="0096124F">
        <w:rPr>
          <w:rFonts w:ascii="仿宋_GB2312" w:eastAsia="仿宋_GB2312" w:hAnsi="微软雅黑" w:cs="微软雅黑" w:hint="eastAsia"/>
          <w:sz w:val="32"/>
          <w:szCs w:val="32"/>
        </w:rPr>
        <w:t>评审年度内</w:t>
      </w:r>
      <w:r w:rsidRPr="0096124F">
        <w:rPr>
          <w:rFonts w:ascii="仿宋_GB2312" w:eastAsia="仿宋_GB2312" w:hAnsi="仿宋" w:hint="eastAsia"/>
          <w:sz w:val="32"/>
          <w:szCs w:val="32"/>
        </w:rPr>
        <w:t>（</w:t>
      </w:r>
      <w:r w:rsidRPr="0096124F">
        <w:rPr>
          <w:rFonts w:ascii="仿宋_GB2312" w:eastAsia="仿宋_GB2312" w:hAnsi="微软雅黑" w:cs="微软雅黑" w:hint="eastAsia"/>
          <w:sz w:val="32"/>
          <w:szCs w:val="32"/>
        </w:rPr>
        <w:t>上一年度</w:t>
      </w:r>
      <w:r w:rsidR="00B4541A">
        <w:rPr>
          <w:rFonts w:ascii="仿宋_GB2312" w:eastAsia="仿宋_GB2312" w:hAnsi="微软雅黑" w:cs="微软雅黑" w:hint="eastAsia"/>
          <w:sz w:val="32"/>
          <w:szCs w:val="32"/>
        </w:rPr>
        <w:t>申请</w:t>
      </w:r>
      <w:r w:rsidRPr="0096124F">
        <w:rPr>
          <w:rFonts w:ascii="仿宋_GB2312" w:eastAsia="仿宋_GB2312" w:hAnsi="微软雅黑" w:cs="微软雅黑" w:hint="eastAsia"/>
          <w:sz w:val="32"/>
          <w:szCs w:val="32"/>
        </w:rPr>
        <w:t>时间至本年度</w:t>
      </w:r>
      <w:r w:rsidR="00B4541A">
        <w:rPr>
          <w:rFonts w:ascii="仿宋_GB2312" w:eastAsia="仿宋_GB2312" w:hAnsi="微软雅黑" w:cs="微软雅黑" w:hint="eastAsia"/>
          <w:sz w:val="32"/>
          <w:szCs w:val="32"/>
        </w:rPr>
        <w:t>申请</w:t>
      </w:r>
      <w:r w:rsidRPr="0096124F">
        <w:rPr>
          <w:rFonts w:ascii="仿宋_GB2312" w:eastAsia="仿宋_GB2312" w:hAnsi="微软雅黑" w:cs="微软雅黑" w:hint="eastAsia"/>
          <w:sz w:val="32"/>
          <w:szCs w:val="32"/>
        </w:rPr>
        <w:t>时间为起止</w:t>
      </w:r>
      <w:r w:rsidRPr="0096124F">
        <w:rPr>
          <w:rFonts w:ascii="仿宋_GB2312" w:eastAsia="仿宋_GB2312" w:hAnsi="Malgun Gothic Semilight" w:cs="Malgun Gothic Semilight" w:hint="eastAsia"/>
          <w:sz w:val="32"/>
          <w:szCs w:val="32"/>
        </w:rPr>
        <w:t>）</w:t>
      </w:r>
      <w:r w:rsidR="00DC0414" w:rsidRPr="0096124F">
        <w:rPr>
          <w:rFonts w:ascii="仿宋_GB2312" w:eastAsia="仿宋_GB2312" w:hAnsi="仿宋" w:hint="eastAsia"/>
          <w:sz w:val="32"/>
          <w:szCs w:val="32"/>
        </w:rPr>
        <w:t>，</w:t>
      </w:r>
      <w:r w:rsidR="00DC0414" w:rsidRPr="0096124F">
        <w:rPr>
          <w:rFonts w:ascii="仿宋_GB2312" w:eastAsia="仿宋_GB2312" w:hAnsi="微软雅黑" w:cs="微软雅黑" w:hint="eastAsia"/>
          <w:sz w:val="32"/>
          <w:szCs w:val="32"/>
        </w:rPr>
        <w:t>且署名中山大学</w:t>
      </w:r>
      <w:r w:rsidR="0065373A" w:rsidRPr="0096124F">
        <w:rPr>
          <w:rFonts w:ascii="仿宋_GB2312" w:eastAsia="仿宋_GB2312" w:hAnsi="微软雅黑" w:cs="微软雅黑" w:hint="eastAsia"/>
          <w:sz w:val="32"/>
          <w:szCs w:val="32"/>
        </w:rPr>
        <w:t>或者中山大学</w:t>
      </w:r>
      <w:r w:rsidR="00324B0A">
        <w:rPr>
          <w:rFonts w:ascii="仿宋_GB2312" w:eastAsia="仿宋_GB2312" w:hAnsi="仿宋" w:hint="eastAsia"/>
          <w:sz w:val="32"/>
          <w:szCs w:val="32"/>
        </w:rPr>
        <w:t>·</w:t>
      </w:r>
      <w:r w:rsidR="0065373A" w:rsidRPr="0096124F">
        <w:rPr>
          <w:rFonts w:ascii="仿宋_GB2312" w:eastAsia="仿宋_GB2312" w:hAnsi="微软雅黑" w:cs="微软雅黑" w:hint="eastAsia"/>
          <w:sz w:val="32"/>
          <w:szCs w:val="32"/>
        </w:rPr>
        <w:t>深圳</w:t>
      </w:r>
      <w:r w:rsidR="00DC0414" w:rsidRPr="0096124F">
        <w:rPr>
          <w:rFonts w:ascii="仿宋_GB2312" w:eastAsia="仿宋_GB2312" w:hAnsi="仿宋" w:hint="eastAsia"/>
          <w:sz w:val="32"/>
          <w:szCs w:val="32"/>
        </w:rPr>
        <w:t>;</w:t>
      </w:r>
      <w:r w:rsidR="00B15EAC" w:rsidRPr="0096124F">
        <w:rPr>
          <w:rFonts w:ascii="仿宋_GB2312" w:eastAsia="仿宋_GB2312" w:hAnsi="仿宋" w:hint="eastAsia"/>
          <w:sz w:val="32"/>
          <w:szCs w:val="32"/>
        </w:rPr>
        <w:t xml:space="preserve"> </w:t>
      </w:r>
    </w:p>
    <w:p w14:paraId="16F56B59" w14:textId="7B11CA76" w:rsidR="00DC0414" w:rsidRPr="0096124F" w:rsidRDefault="00E84EB9" w:rsidP="0096124F">
      <w:pPr>
        <w:spacing w:line="400" w:lineRule="atLeast"/>
        <w:rPr>
          <w:rFonts w:ascii="仿宋_GB2312" w:eastAsia="仿宋_GB2312" w:hAnsi="仿宋"/>
          <w:sz w:val="32"/>
          <w:szCs w:val="32"/>
        </w:rPr>
      </w:pPr>
      <w:r>
        <w:rPr>
          <w:rFonts w:ascii="仿宋_GB2312" w:eastAsia="仿宋_GB2312" w:hAnsi="仿宋"/>
          <w:sz w:val="32"/>
          <w:szCs w:val="32"/>
        </w:rPr>
        <w:t>1</w:t>
      </w:r>
      <w:r w:rsidR="00E94708" w:rsidRPr="0096124F">
        <w:rPr>
          <w:rFonts w:ascii="仿宋_GB2312" w:eastAsia="仿宋_GB2312" w:hAnsi="仿宋" w:hint="eastAsia"/>
          <w:sz w:val="32"/>
          <w:szCs w:val="32"/>
        </w:rPr>
        <w:t xml:space="preserve">.2 </w:t>
      </w:r>
      <w:r w:rsidR="006B3284" w:rsidRPr="0096124F">
        <w:rPr>
          <w:rFonts w:ascii="仿宋_GB2312" w:eastAsia="仿宋_GB2312" w:hAnsi="微软雅黑" w:cs="微软雅黑" w:hint="eastAsia"/>
          <w:sz w:val="32"/>
          <w:szCs w:val="32"/>
        </w:rPr>
        <w:t>符合</w:t>
      </w:r>
      <w:r w:rsidR="00DC0414" w:rsidRPr="0096124F">
        <w:rPr>
          <w:rFonts w:ascii="仿宋_GB2312" w:eastAsia="仿宋_GB2312" w:hAnsi="微软雅黑" w:cs="微软雅黑" w:hint="eastAsia"/>
          <w:sz w:val="32"/>
          <w:szCs w:val="32"/>
        </w:rPr>
        <w:t>当年国家</w:t>
      </w:r>
      <w:r w:rsidR="00DC0414" w:rsidRPr="0096124F">
        <w:rPr>
          <w:rFonts w:ascii="仿宋_GB2312" w:eastAsia="仿宋_GB2312" w:hAnsi="Malgun Gothic Semilight" w:cs="Malgun Gothic Semilight" w:hint="eastAsia"/>
          <w:sz w:val="32"/>
          <w:szCs w:val="32"/>
        </w:rPr>
        <w:t>、</w:t>
      </w:r>
      <w:r w:rsidR="00DC0414" w:rsidRPr="0096124F">
        <w:rPr>
          <w:rFonts w:ascii="仿宋_GB2312" w:eastAsia="仿宋_GB2312" w:hAnsi="微软雅黑" w:cs="微软雅黑" w:hint="eastAsia"/>
          <w:sz w:val="32"/>
          <w:szCs w:val="32"/>
        </w:rPr>
        <w:t>学校政策提出的其他要求</w:t>
      </w:r>
      <w:r>
        <w:rPr>
          <w:rFonts w:ascii="仿宋_GB2312" w:eastAsia="仿宋_GB2312" w:hAnsi="仿宋" w:hint="eastAsia"/>
          <w:sz w:val="32"/>
          <w:szCs w:val="32"/>
        </w:rPr>
        <w:t>；</w:t>
      </w:r>
    </w:p>
    <w:p w14:paraId="6024020F" w14:textId="56DCFE3F" w:rsidR="002E5DD2" w:rsidRPr="0096124F" w:rsidRDefault="002E5DD2" w:rsidP="0096124F">
      <w:pPr>
        <w:spacing w:line="400" w:lineRule="atLeast"/>
        <w:rPr>
          <w:rFonts w:ascii="仿宋_GB2312" w:eastAsia="仿宋_GB2312" w:hAnsi="仿宋"/>
          <w:sz w:val="32"/>
          <w:szCs w:val="32"/>
        </w:rPr>
      </w:pPr>
      <w:r w:rsidRPr="0096124F">
        <w:rPr>
          <w:rFonts w:ascii="仿宋_GB2312" w:eastAsia="仿宋_GB2312" w:hAnsi="仿宋" w:hint="eastAsia"/>
          <w:sz w:val="32"/>
          <w:szCs w:val="32"/>
        </w:rPr>
        <w:t>2.</w:t>
      </w:r>
      <w:r w:rsidR="00B15EAC" w:rsidRPr="0096124F">
        <w:rPr>
          <w:rFonts w:ascii="仿宋_GB2312" w:eastAsia="仿宋_GB2312" w:hAnsi="仿宋" w:hint="eastAsia"/>
          <w:sz w:val="32"/>
          <w:szCs w:val="32"/>
        </w:rPr>
        <w:t xml:space="preserve"> </w:t>
      </w:r>
      <w:r w:rsidR="00B0158E" w:rsidRPr="0096124F">
        <w:rPr>
          <w:rFonts w:ascii="仿宋_GB2312" w:eastAsia="仿宋_GB2312" w:hAnsi="微软雅黑" w:cs="微软雅黑" w:hint="eastAsia"/>
          <w:sz w:val="32"/>
          <w:szCs w:val="32"/>
        </w:rPr>
        <w:t>各班学生代表组成综合分审核小组</w:t>
      </w:r>
      <w:r w:rsidR="00CA620E">
        <w:rPr>
          <w:rFonts w:ascii="仿宋_GB2312" w:eastAsia="仿宋_GB2312" w:hAnsi="微软雅黑" w:cs="微软雅黑" w:hint="eastAsia"/>
          <w:sz w:val="32"/>
          <w:szCs w:val="32"/>
        </w:rPr>
        <w:t>，</w:t>
      </w:r>
      <w:r w:rsidR="00DC0414" w:rsidRPr="0096124F">
        <w:rPr>
          <w:rFonts w:ascii="仿宋_GB2312" w:eastAsia="仿宋_GB2312" w:hAnsi="微软雅黑" w:cs="微软雅黑" w:hint="eastAsia"/>
          <w:sz w:val="32"/>
          <w:szCs w:val="32"/>
        </w:rPr>
        <w:t>在提交申请材料的截止日期之后整理</w:t>
      </w:r>
      <w:r w:rsidR="00DC0414" w:rsidRPr="0096124F">
        <w:rPr>
          <w:rFonts w:ascii="仿宋_GB2312" w:eastAsia="仿宋_GB2312" w:hAnsi="Malgun Gothic Semilight" w:cs="Malgun Gothic Semilight" w:hint="eastAsia"/>
          <w:sz w:val="32"/>
          <w:szCs w:val="32"/>
        </w:rPr>
        <w:t>、</w:t>
      </w:r>
      <w:r w:rsidR="00DC0414" w:rsidRPr="0096124F">
        <w:rPr>
          <w:rFonts w:ascii="仿宋_GB2312" w:eastAsia="仿宋_GB2312" w:hAnsi="微软雅黑" w:cs="微软雅黑" w:hint="eastAsia"/>
          <w:sz w:val="32"/>
          <w:szCs w:val="32"/>
        </w:rPr>
        <w:t>初步审核申请人的</w:t>
      </w:r>
      <w:r w:rsidR="00B0158E" w:rsidRPr="0096124F">
        <w:rPr>
          <w:rFonts w:ascii="仿宋_GB2312" w:eastAsia="仿宋_GB2312" w:hAnsi="微软雅黑" w:cs="微软雅黑" w:hint="eastAsia"/>
          <w:sz w:val="32"/>
          <w:szCs w:val="32"/>
        </w:rPr>
        <w:t>申请材料</w:t>
      </w:r>
      <w:r w:rsidR="00B0158E" w:rsidRPr="0096124F">
        <w:rPr>
          <w:rFonts w:ascii="仿宋_GB2312" w:eastAsia="仿宋_GB2312" w:hAnsi="Malgun Gothic Semilight" w:cs="Malgun Gothic Semilight" w:hint="eastAsia"/>
          <w:sz w:val="32"/>
          <w:szCs w:val="32"/>
        </w:rPr>
        <w:t>，</w:t>
      </w:r>
      <w:r w:rsidR="00E94708" w:rsidRPr="0096124F">
        <w:rPr>
          <w:rFonts w:ascii="仿宋_GB2312" w:eastAsia="仿宋_GB2312" w:hAnsi="微软雅黑" w:cs="微软雅黑" w:hint="eastAsia"/>
          <w:sz w:val="32"/>
          <w:szCs w:val="32"/>
        </w:rPr>
        <w:t>并进行公示</w:t>
      </w:r>
      <w:r w:rsidR="00E84EB9">
        <w:rPr>
          <w:rFonts w:ascii="仿宋_GB2312" w:eastAsia="仿宋_GB2312" w:hAnsi="Malgun Gothic Semilight" w:cs="Malgun Gothic Semilight" w:hint="eastAsia"/>
          <w:sz w:val="32"/>
          <w:szCs w:val="32"/>
        </w:rPr>
        <w:t>；</w:t>
      </w:r>
    </w:p>
    <w:p w14:paraId="606FD349" w14:textId="674A9D6A" w:rsidR="00B15EAC" w:rsidRPr="0096124F" w:rsidRDefault="002E5DD2" w:rsidP="0096124F">
      <w:pPr>
        <w:spacing w:line="400" w:lineRule="atLeast"/>
        <w:rPr>
          <w:rFonts w:ascii="仿宋_GB2312" w:eastAsia="仿宋_GB2312" w:hAnsi="仿宋"/>
          <w:sz w:val="32"/>
          <w:szCs w:val="32"/>
        </w:rPr>
      </w:pPr>
      <w:r w:rsidRPr="0096124F">
        <w:rPr>
          <w:rFonts w:ascii="仿宋_GB2312" w:eastAsia="仿宋_GB2312" w:hAnsi="仿宋" w:hint="eastAsia"/>
          <w:sz w:val="32"/>
          <w:szCs w:val="32"/>
        </w:rPr>
        <w:t>3.</w:t>
      </w:r>
      <w:r w:rsidR="00B15EAC" w:rsidRPr="0096124F">
        <w:rPr>
          <w:rFonts w:ascii="仿宋_GB2312" w:eastAsia="仿宋_GB2312" w:hAnsi="仿宋" w:hint="eastAsia"/>
          <w:sz w:val="32"/>
          <w:szCs w:val="32"/>
        </w:rPr>
        <w:t xml:space="preserve"> </w:t>
      </w:r>
      <w:r w:rsidR="00324B0A">
        <w:rPr>
          <w:rFonts w:ascii="仿宋_GB2312" w:eastAsia="仿宋_GB2312" w:hAnsi="仿宋" w:hint="eastAsia"/>
          <w:sz w:val="32"/>
          <w:szCs w:val="32"/>
        </w:rPr>
        <w:t>学院</w:t>
      </w:r>
      <w:r w:rsidR="00B15EAC" w:rsidRPr="0096124F">
        <w:rPr>
          <w:rFonts w:ascii="仿宋_GB2312" w:eastAsia="仿宋_GB2312" w:hAnsi="微软雅黑" w:cs="微软雅黑" w:hint="eastAsia"/>
          <w:sz w:val="32"/>
          <w:szCs w:val="32"/>
        </w:rPr>
        <w:t>组织专家根据公示后材料进行综合测评评分</w:t>
      </w:r>
      <w:r w:rsidR="00B15EAC" w:rsidRPr="0096124F">
        <w:rPr>
          <w:rFonts w:ascii="仿宋_GB2312" w:eastAsia="仿宋_GB2312" w:hAnsi="Malgun Gothic Semilight" w:cs="Malgun Gothic Semilight" w:hint="eastAsia"/>
          <w:sz w:val="32"/>
          <w:szCs w:val="32"/>
        </w:rPr>
        <w:t>（</w:t>
      </w:r>
      <w:r w:rsidR="00B15EAC" w:rsidRPr="0096124F">
        <w:rPr>
          <w:rFonts w:ascii="仿宋_GB2312" w:eastAsia="仿宋_GB2312" w:hAnsi="微软雅黑" w:cs="微软雅黑" w:hint="eastAsia"/>
          <w:sz w:val="32"/>
          <w:szCs w:val="32"/>
        </w:rPr>
        <w:t>满分为</w:t>
      </w:r>
      <w:r w:rsidR="00B15EAC" w:rsidRPr="0096124F">
        <w:rPr>
          <w:rFonts w:ascii="仿宋_GB2312" w:eastAsia="仿宋_GB2312" w:hAnsi="仿宋" w:hint="eastAsia"/>
          <w:sz w:val="32"/>
          <w:szCs w:val="32"/>
        </w:rPr>
        <w:t>100</w:t>
      </w:r>
      <w:r w:rsidR="00B15EAC" w:rsidRPr="0096124F">
        <w:rPr>
          <w:rFonts w:ascii="仿宋_GB2312" w:eastAsia="仿宋_GB2312" w:hAnsi="微软雅黑" w:cs="微软雅黑" w:hint="eastAsia"/>
          <w:sz w:val="32"/>
          <w:szCs w:val="32"/>
        </w:rPr>
        <w:t>分</w:t>
      </w:r>
      <w:r w:rsidR="00B15EAC" w:rsidRPr="0096124F">
        <w:rPr>
          <w:rFonts w:ascii="仿宋_GB2312" w:eastAsia="仿宋_GB2312" w:hAnsi="Malgun Gothic Semilight" w:cs="Malgun Gothic Semilight" w:hint="eastAsia"/>
          <w:sz w:val="32"/>
          <w:szCs w:val="32"/>
        </w:rPr>
        <w:t>）</w:t>
      </w:r>
      <w:r w:rsidR="00E84EB9">
        <w:rPr>
          <w:rFonts w:ascii="仿宋_GB2312" w:eastAsia="仿宋_GB2312" w:hAnsi="Malgun Gothic Semilight" w:cs="Malgun Gothic Semilight" w:hint="eastAsia"/>
          <w:sz w:val="32"/>
          <w:szCs w:val="32"/>
        </w:rPr>
        <w:t>；</w:t>
      </w:r>
    </w:p>
    <w:p w14:paraId="3D098F8E" w14:textId="39E6686B" w:rsidR="002E5DD2" w:rsidRPr="0096124F" w:rsidRDefault="00B15EAC" w:rsidP="0096124F">
      <w:pPr>
        <w:spacing w:line="400" w:lineRule="atLeast"/>
        <w:rPr>
          <w:rFonts w:ascii="仿宋_GB2312" w:eastAsia="仿宋_GB2312" w:hAnsi="仿宋"/>
          <w:sz w:val="32"/>
          <w:szCs w:val="32"/>
        </w:rPr>
      </w:pPr>
      <w:r w:rsidRPr="0096124F">
        <w:rPr>
          <w:rFonts w:ascii="仿宋_GB2312" w:eastAsia="仿宋_GB2312" w:hAnsi="仿宋" w:hint="eastAsia"/>
          <w:sz w:val="32"/>
          <w:szCs w:val="32"/>
        </w:rPr>
        <w:t xml:space="preserve">4. </w:t>
      </w:r>
      <w:r w:rsidR="00B72EE3" w:rsidRPr="0096124F">
        <w:rPr>
          <w:rFonts w:ascii="仿宋_GB2312" w:eastAsia="仿宋_GB2312" w:hAnsi="微软雅黑" w:cs="微软雅黑" w:hint="eastAsia"/>
          <w:sz w:val="32"/>
          <w:szCs w:val="32"/>
        </w:rPr>
        <w:t>答辩得分</w:t>
      </w:r>
      <w:r w:rsidR="00857EE6" w:rsidRPr="0096124F">
        <w:rPr>
          <w:rFonts w:ascii="仿宋_GB2312" w:eastAsia="仿宋_GB2312" w:hAnsi="微软雅黑" w:cs="微软雅黑" w:hint="eastAsia"/>
          <w:sz w:val="32"/>
          <w:szCs w:val="32"/>
        </w:rPr>
        <w:t>以</w:t>
      </w:r>
      <w:r w:rsidR="000A7384" w:rsidRPr="0096124F">
        <w:rPr>
          <w:rFonts w:ascii="仿宋_GB2312" w:eastAsia="仿宋_GB2312" w:hAnsi="微软雅黑" w:cs="微软雅黑" w:hint="eastAsia"/>
          <w:sz w:val="32"/>
          <w:szCs w:val="32"/>
        </w:rPr>
        <w:t>各小组</w:t>
      </w:r>
      <w:r w:rsidR="00E94708" w:rsidRPr="0096124F">
        <w:rPr>
          <w:rFonts w:ascii="仿宋_GB2312" w:eastAsia="仿宋_GB2312" w:hAnsi="微软雅黑" w:cs="微软雅黑" w:hint="eastAsia"/>
          <w:sz w:val="32"/>
          <w:szCs w:val="32"/>
        </w:rPr>
        <w:t>研究生学业进展</w:t>
      </w:r>
      <w:r w:rsidR="00324B0A">
        <w:rPr>
          <w:rFonts w:ascii="仿宋_GB2312" w:eastAsia="仿宋_GB2312" w:hAnsi="微软雅黑" w:cs="微软雅黑" w:hint="eastAsia"/>
          <w:sz w:val="32"/>
          <w:szCs w:val="32"/>
        </w:rPr>
        <w:t>答辩</w:t>
      </w:r>
      <w:r w:rsidR="00B72EE3" w:rsidRPr="0096124F">
        <w:rPr>
          <w:rFonts w:ascii="仿宋_GB2312" w:eastAsia="仿宋_GB2312" w:hAnsi="微软雅黑" w:cs="微软雅黑" w:hint="eastAsia"/>
          <w:sz w:val="32"/>
          <w:szCs w:val="32"/>
        </w:rPr>
        <w:t>专家评分平均值计算</w:t>
      </w:r>
      <w:r w:rsidR="00B72EE3" w:rsidRPr="0096124F">
        <w:rPr>
          <w:rFonts w:ascii="仿宋_GB2312" w:eastAsia="仿宋_GB2312" w:hAnsi="Malgun Gothic Semilight" w:cs="Malgun Gothic Semilight" w:hint="eastAsia"/>
          <w:sz w:val="32"/>
          <w:szCs w:val="32"/>
        </w:rPr>
        <w:t>（</w:t>
      </w:r>
      <w:r w:rsidR="000E7F84" w:rsidRPr="0096124F">
        <w:rPr>
          <w:rFonts w:ascii="仿宋_GB2312" w:eastAsia="仿宋_GB2312" w:hAnsi="微软雅黑" w:cs="微软雅黑" w:hint="eastAsia"/>
          <w:sz w:val="32"/>
          <w:szCs w:val="32"/>
        </w:rPr>
        <w:t>满分为</w:t>
      </w:r>
      <w:r w:rsidR="000E7F84" w:rsidRPr="0096124F">
        <w:rPr>
          <w:rFonts w:ascii="仿宋_GB2312" w:eastAsia="仿宋_GB2312" w:hAnsi="仿宋" w:hint="eastAsia"/>
          <w:sz w:val="32"/>
          <w:szCs w:val="32"/>
        </w:rPr>
        <w:t>100</w:t>
      </w:r>
      <w:r w:rsidR="000E7F84" w:rsidRPr="0096124F">
        <w:rPr>
          <w:rFonts w:ascii="仿宋_GB2312" w:eastAsia="仿宋_GB2312" w:hAnsi="微软雅黑" w:cs="微软雅黑" w:hint="eastAsia"/>
          <w:sz w:val="32"/>
          <w:szCs w:val="32"/>
        </w:rPr>
        <w:t>分</w:t>
      </w:r>
      <w:r w:rsidR="00B72EE3" w:rsidRPr="0096124F">
        <w:rPr>
          <w:rFonts w:ascii="仿宋_GB2312" w:eastAsia="仿宋_GB2312" w:hAnsi="仿宋" w:hint="eastAsia"/>
          <w:sz w:val="32"/>
          <w:szCs w:val="32"/>
        </w:rPr>
        <w:t>）</w:t>
      </w:r>
      <w:r w:rsidR="00E84EB9">
        <w:rPr>
          <w:rFonts w:ascii="仿宋_GB2312" w:eastAsia="仿宋_GB2312" w:hAnsi="仿宋" w:hint="eastAsia"/>
          <w:sz w:val="32"/>
          <w:szCs w:val="32"/>
        </w:rPr>
        <w:t>；</w:t>
      </w:r>
    </w:p>
    <w:p w14:paraId="32D513FA" w14:textId="591D9A39" w:rsidR="002E5DD2" w:rsidRPr="0096124F" w:rsidRDefault="00B15EAC" w:rsidP="0096124F">
      <w:pPr>
        <w:spacing w:line="400" w:lineRule="atLeast"/>
        <w:rPr>
          <w:rFonts w:ascii="仿宋_GB2312" w:eastAsia="仿宋_GB2312" w:hAnsi="仿宋"/>
          <w:sz w:val="32"/>
          <w:szCs w:val="32"/>
        </w:rPr>
      </w:pPr>
      <w:r w:rsidRPr="0096124F">
        <w:rPr>
          <w:rFonts w:ascii="仿宋_GB2312" w:eastAsia="仿宋_GB2312" w:hAnsi="仿宋" w:hint="eastAsia"/>
          <w:sz w:val="32"/>
          <w:szCs w:val="32"/>
        </w:rPr>
        <w:t xml:space="preserve">5. </w:t>
      </w:r>
      <w:r w:rsidRPr="0096124F">
        <w:rPr>
          <w:rFonts w:ascii="仿宋_GB2312" w:eastAsia="仿宋_GB2312" w:hAnsi="微软雅黑" w:cs="微软雅黑" w:hint="eastAsia"/>
          <w:sz w:val="32"/>
          <w:szCs w:val="32"/>
        </w:rPr>
        <w:t>综合测评评分</w:t>
      </w:r>
      <w:r w:rsidR="00B72EE3" w:rsidRPr="0096124F">
        <w:rPr>
          <w:rFonts w:ascii="仿宋_GB2312" w:eastAsia="仿宋_GB2312" w:hAnsi="仿宋" w:hint="eastAsia"/>
          <w:sz w:val="32"/>
          <w:szCs w:val="32"/>
        </w:rPr>
        <w:t>、</w:t>
      </w:r>
      <w:r w:rsidR="00B72EE3" w:rsidRPr="0096124F">
        <w:rPr>
          <w:rFonts w:ascii="仿宋_GB2312" w:eastAsia="仿宋_GB2312" w:hAnsi="微软雅黑" w:cs="微软雅黑" w:hint="eastAsia"/>
          <w:sz w:val="32"/>
          <w:szCs w:val="32"/>
        </w:rPr>
        <w:t>答辩得分</w:t>
      </w:r>
      <w:r w:rsidR="00B72EE3" w:rsidRPr="0096124F">
        <w:rPr>
          <w:rFonts w:ascii="仿宋_GB2312" w:eastAsia="仿宋_GB2312" w:hAnsi="Malgun Gothic Semilight" w:cs="Malgun Gothic Semilight" w:hint="eastAsia"/>
          <w:sz w:val="32"/>
          <w:szCs w:val="32"/>
        </w:rPr>
        <w:t>、</w:t>
      </w:r>
      <w:r w:rsidR="00B72EE3" w:rsidRPr="0096124F">
        <w:rPr>
          <w:rFonts w:ascii="仿宋_GB2312" w:eastAsia="仿宋_GB2312" w:hAnsi="微软雅黑" w:cs="微软雅黑" w:hint="eastAsia"/>
          <w:sz w:val="32"/>
          <w:szCs w:val="32"/>
        </w:rPr>
        <w:t>总得分</w:t>
      </w:r>
      <w:r w:rsidR="008F0049" w:rsidRPr="0096124F">
        <w:rPr>
          <w:rFonts w:ascii="仿宋_GB2312" w:eastAsia="仿宋_GB2312" w:hAnsi="微软雅黑" w:cs="微软雅黑" w:hint="eastAsia"/>
          <w:sz w:val="32"/>
          <w:szCs w:val="32"/>
        </w:rPr>
        <w:t>公示不少于</w:t>
      </w:r>
      <w:r w:rsidR="008F0049" w:rsidRPr="0096124F">
        <w:rPr>
          <w:rFonts w:ascii="仿宋_GB2312" w:eastAsia="仿宋_GB2312" w:hAnsi="仿宋" w:hint="eastAsia"/>
          <w:sz w:val="32"/>
          <w:szCs w:val="32"/>
        </w:rPr>
        <w:t>3</w:t>
      </w:r>
      <w:r w:rsidR="008F0049" w:rsidRPr="0096124F">
        <w:rPr>
          <w:rFonts w:ascii="仿宋_GB2312" w:eastAsia="仿宋_GB2312" w:hAnsi="微软雅黑" w:cs="微软雅黑" w:hint="eastAsia"/>
          <w:sz w:val="32"/>
          <w:szCs w:val="32"/>
        </w:rPr>
        <w:t>个工作日</w:t>
      </w:r>
      <w:r w:rsidR="008F0049" w:rsidRPr="0096124F">
        <w:rPr>
          <w:rFonts w:ascii="仿宋_GB2312" w:eastAsia="仿宋_GB2312" w:hAnsi="Malgun Gothic Semilight" w:cs="Malgun Gothic Semilight" w:hint="eastAsia"/>
          <w:sz w:val="32"/>
          <w:szCs w:val="32"/>
        </w:rPr>
        <w:t>，</w:t>
      </w:r>
      <w:r w:rsidR="008F0049" w:rsidRPr="0096124F">
        <w:rPr>
          <w:rFonts w:ascii="仿宋_GB2312" w:eastAsia="仿宋_GB2312" w:hAnsi="微软雅黑" w:cs="微软雅黑" w:hint="eastAsia"/>
          <w:sz w:val="32"/>
          <w:szCs w:val="32"/>
        </w:rPr>
        <w:t>无异议</w:t>
      </w:r>
      <w:r w:rsidR="00F84527" w:rsidRPr="0096124F">
        <w:rPr>
          <w:rFonts w:ascii="仿宋_GB2312" w:eastAsia="仿宋_GB2312" w:hAnsi="微软雅黑" w:cs="微软雅黑" w:hint="eastAsia"/>
          <w:sz w:val="32"/>
          <w:szCs w:val="32"/>
        </w:rPr>
        <w:t>或异议经审核无效</w:t>
      </w:r>
      <w:r w:rsidR="008F0049" w:rsidRPr="0096124F">
        <w:rPr>
          <w:rFonts w:ascii="仿宋_GB2312" w:eastAsia="仿宋_GB2312" w:hAnsi="微软雅黑" w:cs="微软雅黑" w:hint="eastAsia"/>
          <w:sz w:val="32"/>
          <w:szCs w:val="32"/>
        </w:rPr>
        <w:t>后提交学院奖</w:t>
      </w:r>
      <w:r w:rsidR="00C94FFE" w:rsidRPr="0096124F">
        <w:rPr>
          <w:rFonts w:ascii="仿宋_GB2312" w:eastAsia="仿宋_GB2312" w:hAnsi="微软雅黑" w:cs="微软雅黑" w:hint="eastAsia"/>
          <w:sz w:val="32"/>
          <w:szCs w:val="32"/>
        </w:rPr>
        <w:t>助</w:t>
      </w:r>
      <w:r w:rsidR="008F0049" w:rsidRPr="0096124F">
        <w:rPr>
          <w:rFonts w:ascii="仿宋_GB2312" w:eastAsia="仿宋_GB2312" w:hAnsi="微软雅黑" w:cs="微软雅黑" w:hint="eastAsia"/>
          <w:sz w:val="32"/>
          <w:szCs w:val="32"/>
        </w:rPr>
        <w:t>金</w:t>
      </w:r>
      <w:r w:rsidR="00CA620E" w:rsidRPr="00CA620E">
        <w:rPr>
          <w:rFonts w:ascii="仿宋_GB2312" w:eastAsia="仿宋_GB2312" w:hAnsi="微软雅黑" w:cs="微软雅黑" w:hint="eastAsia"/>
          <w:sz w:val="32"/>
          <w:szCs w:val="32"/>
        </w:rPr>
        <w:t>评审委员会</w:t>
      </w:r>
      <w:r w:rsidR="008F0049" w:rsidRPr="0096124F">
        <w:rPr>
          <w:rFonts w:ascii="仿宋_GB2312" w:eastAsia="仿宋_GB2312" w:hAnsi="微软雅黑" w:cs="微软雅黑" w:hint="eastAsia"/>
          <w:sz w:val="32"/>
          <w:szCs w:val="32"/>
        </w:rPr>
        <w:t>讨论</w:t>
      </w:r>
      <w:r w:rsidR="00E84EB9">
        <w:rPr>
          <w:rFonts w:ascii="仿宋_GB2312" w:eastAsia="仿宋_GB2312" w:hAnsi="仿宋" w:hint="eastAsia"/>
          <w:sz w:val="32"/>
          <w:szCs w:val="32"/>
        </w:rPr>
        <w:t>；</w:t>
      </w:r>
    </w:p>
    <w:p w14:paraId="7DE51DC1" w14:textId="57409F18" w:rsidR="00CA620E" w:rsidRDefault="00CA620E" w:rsidP="0096124F">
      <w:pPr>
        <w:spacing w:line="400" w:lineRule="atLeast"/>
        <w:rPr>
          <w:rFonts w:ascii="仿宋_GB2312" w:eastAsia="仿宋_GB2312" w:hAnsi="微软雅黑" w:cs="微软雅黑"/>
          <w:sz w:val="32"/>
          <w:szCs w:val="32"/>
        </w:rPr>
      </w:pPr>
      <w:r>
        <w:rPr>
          <w:rFonts w:ascii="仿宋_GB2312" w:eastAsia="仿宋_GB2312" w:hAnsi="仿宋"/>
          <w:sz w:val="32"/>
          <w:szCs w:val="32"/>
        </w:rPr>
        <w:t>6</w:t>
      </w:r>
      <w:r w:rsidR="002E5DD2" w:rsidRPr="0096124F">
        <w:rPr>
          <w:rFonts w:ascii="仿宋_GB2312" w:eastAsia="仿宋_GB2312" w:hAnsi="仿宋" w:hint="eastAsia"/>
          <w:sz w:val="32"/>
          <w:szCs w:val="32"/>
        </w:rPr>
        <w:t>.</w:t>
      </w:r>
      <w:r w:rsidRPr="00CA620E">
        <w:rPr>
          <w:rFonts w:hint="eastAsia"/>
        </w:rPr>
        <w:t xml:space="preserve"> </w:t>
      </w:r>
      <w:r w:rsidRPr="00CA620E">
        <w:rPr>
          <w:rFonts w:ascii="仿宋_GB2312" w:eastAsia="仿宋_GB2312" w:hAnsi="微软雅黑" w:cs="微软雅黑" w:hint="eastAsia"/>
          <w:sz w:val="32"/>
          <w:szCs w:val="32"/>
        </w:rPr>
        <w:t>学院研究生奖助金评审委员会初评获奖学生名单和等级，并在</w:t>
      </w:r>
      <w:r>
        <w:rPr>
          <w:rFonts w:ascii="仿宋_GB2312" w:eastAsia="仿宋_GB2312" w:hAnsi="微软雅黑" w:cs="微软雅黑" w:hint="eastAsia"/>
          <w:sz w:val="32"/>
          <w:szCs w:val="32"/>
        </w:rPr>
        <w:t>学院</w:t>
      </w:r>
      <w:r w:rsidRPr="00CA620E">
        <w:rPr>
          <w:rFonts w:ascii="仿宋_GB2312" w:eastAsia="仿宋_GB2312" w:hAnsi="微软雅黑" w:cs="微软雅黑" w:hint="eastAsia"/>
          <w:sz w:val="32"/>
          <w:szCs w:val="32"/>
        </w:rPr>
        <w:t>网站上进行不少于</w:t>
      </w:r>
      <w:r w:rsidRPr="00CA620E">
        <w:rPr>
          <w:rFonts w:ascii="仿宋_GB2312" w:eastAsia="仿宋_GB2312" w:hAnsi="微软雅黑" w:cs="微软雅黑"/>
          <w:sz w:val="32"/>
          <w:szCs w:val="32"/>
        </w:rPr>
        <w:t>5个工作日的公示；</w:t>
      </w:r>
      <w:r w:rsidR="00E84EB9">
        <w:rPr>
          <w:rFonts w:ascii="仿宋_GB2312" w:eastAsia="仿宋_GB2312" w:hAnsi="微软雅黑" w:cs="微软雅黑" w:hint="eastAsia"/>
          <w:sz w:val="32"/>
          <w:szCs w:val="32"/>
        </w:rPr>
        <w:t>公示结束报研究生院。</w:t>
      </w:r>
    </w:p>
    <w:p w14:paraId="46E9489A" w14:textId="337C7F44" w:rsidR="0065373A" w:rsidRPr="0096124F" w:rsidRDefault="00CA620E" w:rsidP="0096124F">
      <w:pPr>
        <w:spacing w:line="400" w:lineRule="atLeast"/>
        <w:rPr>
          <w:rFonts w:ascii="仿宋_GB2312" w:eastAsia="仿宋_GB2312" w:hAnsi="仿宋" w:cs="宋体"/>
          <w:sz w:val="32"/>
          <w:szCs w:val="32"/>
        </w:rPr>
      </w:pPr>
      <w:r>
        <w:rPr>
          <w:rFonts w:ascii="仿宋_GB2312" w:eastAsia="仿宋_GB2312" w:hAnsi="仿宋"/>
          <w:sz w:val="32"/>
          <w:szCs w:val="32"/>
        </w:rPr>
        <w:lastRenderedPageBreak/>
        <w:t>7</w:t>
      </w:r>
      <w:r w:rsidR="002E5DD2" w:rsidRPr="0096124F">
        <w:rPr>
          <w:rFonts w:ascii="仿宋_GB2312" w:eastAsia="仿宋_GB2312" w:hAnsi="仿宋" w:hint="eastAsia"/>
          <w:sz w:val="32"/>
          <w:szCs w:val="32"/>
        </w:rPr>
        <w:t>.</w:t>
      </w:r>
      <w:r w:rsidR="00E84EB9" w:rsidRPr="00E84EB9">
        <w:rPr>
          <w:rFonts w:hint="eastAsia"/>
        </w:rPr>
        <w:t xml:space="preserve"> </w:t>
      </w:r>
      <w:r w:rsidR="00E84EB9" w:rsidRPr="00E84EB9">
        <w:rPr>
          <w:rFonts w:ascii="仿宋_GB2312" w:eastAsia="仿宋_GB2312" w:hAnsi="微软雅黑" w:cs="微软雅黑" w:hint="eastAsia"/>
          <w:sz w:val="32"/>
          <w:szCs w:val="32"/>
        </w:rPr>
        <w:t>研究生院复核</w:t>
      </w:r>
      <w:r w:rsidR="00E84EB9">
        <w:rPr>
          <w:rFonts w:ascii="仿宋_GB2312" w:eastAsia="仿宋_GB2312" w:hAnsi="微软雅黑" w:cs="微软雅黑" w:hint="eastAsia"/>
          <w:sz w:val="32"/>
          <w:szCs w:val="32"/>
        </w:rPr>
        <w:t>学院</w:t>
      </w:r>
      <w:r w:rsidR="00E84EB9" w:rsidRPr="00E84EB9">
        <w:rPr>
          <w:rFonts w:ascii="仿宋_GB2312" w:eastAsia="仿宋_GB2312" w:hAnsi="微软雅黑" w:cs="微软雅黑" w:hint="eastAsia"/>
          <w:sz w:val="32"/>
          <w:szCs w:val="32"/>
        </w:rPr>
        <w:t>初评结果，提交学校研究生奖助金评审领导小组审定，并将审定结果在全校范围内公示</w:t>
      </w:r>
      <w:r w:rsidR="00E84EB9" w:rsidRPr="00E84EB9">
        <w:rPr>
          <w:rFonts w:ascii="仿宋_GB2312" w:eastAsia="仿宋_GB2312" w:hAnsi="微软雅黑" w:cs="微软雅黑"/>
          <w:sz w:val="32"/>
          <w:szCs w:val="32"/>
        </w:rPr>
        <w:t>5个工作日。公示无异议后发文公布奖助金评审结果。</w:t>
      </w:r>
    </w:p>
    <w:p w14:paraId="69956A43" w14:textId="4A2B29CC" w:rsidR="0065373A" w:rsidRDefault="0065373A" w:rsidP="0096124F">
      <w:pPr>
        <w:spacing w:line="400" w:lineRule="atLeast"/>
        <w:rPr>
          <w:rFonts w:ascii="仿宋_GB2312" w:eastAsia="仿宋_GB2312" w:hAnsi="仿宋" w:cs="宋体"/>
          <w:sz w:val="32"/>
          <w:szCs w:val="32"/>
        </w:rPr>
      </w:pPr>
    </w:p>
    <w:p w14:paraId="74EF45A2" w14:textId="77777777" w:rsidR="00E84EB9" w:rsidRPr="0096124F" w:rsidRDefault="00E84EB9" w:rsidP="0096124F">
      <w:pPr>
        <w:spacing w:line="400" w:lineRule="atLeast"/>
        <w:rPr>
          <w:rFonts w:ascii="仿宋_GB2312" w:eastAsia="仿宋_GB2312" w:hAnsi="仿宋" w:cs="宋体"/>
          <w:sz w:val="32"/>
          <w:szCs w:val="32"/>
        </w:rPr>
      </w:pPr>
    </w:p>
    <w:p w14:paraId="2FDCCA79" w14:textId="6D648BB8" w:rsidR="00DC0414" w:rsidRPr="0096124F" w:rsidRDefault="00AD3650" w:rsidP="0096124F">
      <w:pPr>
        <w:spacing w:line="400" w:lineRule="atLeast"/>
        <w:ind w:firstLineChars="200" w:firstLine="640"/>
        <w:jc w:val="center"/>
        <w:rPr>
          <w:rFonts w:ascii="微软雅黑" w:eastAsia="微软雅黑" w:hAnsi="微软雅黑" w:cs="微软雅黑"/>
          <w:b/>
          <w:sz w:val="32"/>
          <w:szCs w:val="32"/>
        </w:rPr>
      </w:pPr>
      <w:r w:rsidRPr="0096124F">
        <w:rPr>
          <w:rFonts w:ascii="微软雅黑" w:eastAsia="微软雅黑" w:hAnsi="微软雅黑" w:cs="微软雅黑" w:hint="eastAsia"/>
          <w:b/>
          <w:sz w:val="32"/>
          <w:szCs w:val="32"/>
        </w:rPr>
        <w:t>第</w:t>
      </w:r>
      <w:r w:rsidR="00E8350E">
        <w:rPr>
          <w:rFonts w:ascii="微软雅黑" w:eastAsia="微软雅黑" w:hAnsi="微软雅黑" w:cs="微软雅黑" w:hint="eastAsia"/>
          <w:b/>
          <w:sz w:val="32"/>
          <w:szCs w:val="32"/>
        </w:rPr>
        <w:t>九</w:t>
      </w:r>
      <w:r w:rsidRPr="0096124F">
        <w:rPr>
          <w:rFonts w:ascii="微软雅黑" w:eastAsia="微软雅黑" w:hAnsi="微软雅黑" w:cs="微软雅黑" w:hint="eastAsia"/>
          <w:b/>
          <w:sz w:val="32"/>
          <w:szCs w:val="32"/>
        </w:rPr>
        <w:t>章 附则</w:t>
      </w:r>
      <w:bookmarkStart w:id="10" w:name="_GoBack"/>
      <w:bookmarkEnd w:id="10"/>
    </w:p>
    <w:p w14:paraId="4ABC4797" w14:textId="77777777" w:rsidR="0065373A" w:rsidRPr="0096124F" w:rsidRDefault="0065373A" w:rsidP="0096124F">
      <w:pPr>
        <w:spacing w:line="400" w:lineRule="atLeast"/>
        <w:ind w:firstLineChars="200" w:firstLine="643"/>
        <w:jc w:val="center"/>
        <w:rPr>
          <w:rFonts w:ascii="仿宋_GB2312" w:eastAsia="仿宋_GB2312" w:hAnsi="仿宋"/>
          <w:b/>
          <w:sz w:val="32"/>
          <w:szCs w:val="32"/>
        </w:rPr>
      </w:pPr>
    </w:p>
    <w:p w14:paraId="6BC6DC2E" w14:textId="619EB963" w:rsidR="0065373A" w:rsidRPr="00E84EB9" w:rsidRDefault="00AD3650" w:rsidP="0096124F">
      <w:pPr>
        <w:spacing w:line="400" w:lineRule="atLeast"/>
        <w:rPr>
          <w:rFonts w:ascii="仿宋_GB2312" w:eastAsia="仿宋_GB2312" w:hAnsi="仿宋"/>
          <w:sz w:val="32"/>
          <w:szCs w:val="32"/>
        </w:rPr>
      </w:pPr>
      <w:r w:rsidRPr="0096124F">
        <w:rPr>
          <w:rFonts w:ascii="仿宋_GB2312" w:eastAsia="仿宋_GB2312" w:hAnsi="微软雅黑" w:cs="微软雅黑" w:hint="eastAsia"/>
          <w:b/>
          <w:sz w:val="32"/>
          <w:szCs w:val="32"/>
        </w:rPr>
        <w:t>第</w:t>
      </w:r>
      <w:r w:rsidR="00E8350E">
        <w:rPr>
          <w:rFonts w:ascii="仿宋_GB2312" w:eastAsia="仿宋_GB2312" w:hAnsi="微软雅黑" w:cs="微软雅黑" w:hint="eastAsia"/>
          <w:b/>
          <w:sz w:val="32"/>
          <w:szCs w:val="32"/>
        </w:rPr>
        <w:t>十九</w:t>
      </w:r>
      <w:r w:rsidRPr="0096124F">
        <w:rPr>
          <w:rFonts w:ascii="仿宋_GB2312" w:eastAsia="仿宋_GB2312" w:hAnsi="微软雅黑" w:cs="微软雅黑" w:hint="eastAsia"/>
          <w:b/>
          <w:sz w:val="32"/>
          <w:szCs w:val="32"/>
        </w:rPr>
        <w:t>条</w:t>
      </w:r>
      <w:r w:rsidRPr="0096124F">
        <w:rPr>
          <w:rFonts w:ascii="仿宋_GB2312" w:eastAsia="仿宋_GB2312" w:hAnsi="仿宋" w:hint="eastAsia"/>
          <w:sz w:val="32"/>
          <w:szCs w:val="32"/>
        </w:rPr>
        <w:t xml:space="preserve"> </w:t>
      </w:r>
      <w:r w:rsidR="00D33D6F" w:rsidRPr="0096124F">
        <w:rPr>
          <w:rFonts w:ascii="仿宋_GB2312" w:eastAsia="仿宋_GB2312" w:hAnsi="微软雅黑" w:cs="微软雅黑" w:hint="eastAsia"/>
          <w:sz w:val="32"/>
          <w:szCs w:val="32"/>
        </w:rPr>
        <w:t>学生若不如实填写</w:t>
      </w:r>
      <w:r w:rsidR="00DC0414" w:rsidRPr="0096124F">
        <w:rPr>
          <w:rFonts w:ascii="仿宋_GB2312" w:eastAsia="仿宋_GB2312" w:hAnsi="微软雅黑" w:cs="微软雅黑" w:hint="eastAsia"/>
          <w:sz w:val="32"/>
          <w:szCs w:val="32"/>
        </w:rPr>
        <w:t>申报材料</w:t>
      </w:r>
      <w:r w:rsidR="00D33D6F" w:rsidRPr="0096124F">
        <w:rPr>
          <w:rFonts w:ascii="仿宋_GB2312" w:eastAsia="仿宋_GB2312" w:hAnsi="微软雅黑" w:cs="微软雅黑" w:hint="eastAsia"/>
          <w:sz w:val="32"/>
          <w:szCs w:val="32"/>
        </w:rPr>
        <w:t>或在申报时</w:t>
      </w:r>
      <w:r w:rsidR="00DC0414" w:rsidRPr="0096124F">
        <w:rPr>
          <w:rFonts w:ascii="仿宋_GB2312" w:eastAsia="仿宋_GB2312" w:hAnsi="微软雅黑" w:cs="微软雅黑" w:hint="eastAsia"/>
          <w:sz w:val="32"/>
          <w:szCs w:val="32"/>
        </w:rPr>
        <w:t>弄虚作假</w:t>
      </w:r>
      <w:r w:rsidR="00DC0414" w:rsidRPr="0096124F">
        <w:rPr>
          <w:rFonts w:ascii="仿宋_GB2312" w:eastAsia="仿宋_GB2312" w:hAnsi="Malgun Gothic Semilight" w:cs="Malgun Gothic Semilight" w:hint="eastAsia"/>
          <w:sz w:val="32"/>
          <w:szCs w:val="32"/>
        </w:rPr>
        <w:t>，</w:t>
      </w:r>
      <w:r w:rsidR="00DC0414" w:rsidRPr="0096124F">
        <w:rPr>
          <w:rFonts w:ascii="仿宋_GB2312" w:eastAsia="仿宋_GB2312" w:hAnsi="微软雅黑" w:cs="微软雅黑" w:hint="eastAsia"/>
          <w:sz w:val="32"/>
          <w:szCs w:val="32"/>
        </w:rPr>
        <w:t>取消其当年度评选资格</w:t>
      </w:r>
      <w:r w:rsidR="00DC0414" w:rsidRPr="0096124F">
        <w:rPr>
          <w:rFonts w:ascii="仿宋_GB2312" w:eastAsia="仿宋_GB2312" w:hAnsi="Malgun Gothic Semilight" w:cs="Malgun Gothic Semilight" w:hint="eastAsia"/>
          <w:sz w:val="32"/>
          <w:szCs w:val="32"/>
        </w:rPr>
        <w:t>，</w:t>
      </w:r>
      <w:r w:rsidR="00DC0414" w:rsidRPr="0096124F">
        <w:rPr>
          <w:rFonts w:ascii="仿宋_GB2312" w:eastAsia="仿宋_GB2312" w:hAnsi="微软雅黑" w:cs="微软雅黑" w:hint="eastAsia"/>
          <w:sz w:val="32"/>
          <w:szCs w:val="32"/>
        </w:rPr>
        <w:t>如已获奖</w:t>
      </w:r>
      <w:r w:rsidR="00C94FFE" w:rsidRPr="0096124F">
        <w:rPr>
          <w:rFonts w:ascii="仿宋_GB2312" w:eastAsia="仿宋_GB2312" w:hAnsi="微软雅黑" w:cs="微软雅黑" w:hint="eastAsia"/>
          <w:sz w:val="32"/>
          <w:szCs w:val="32"/>
        </w:rPr>
        <w:t>助</w:t>
      </w:r>
      <w:r w:rsidR="00DC0414" w:rsidRPr="0096124F">
        <w:rPr>
          <w:rFonts w:ascii="仿宋_GB2312" w:eastAsia="仿宋_GB2312" w:hAnsi="微软雅黑" w:cs="微软雅黑" w:hint="eastAsia"/>
          <w:sz w:val="32"/>
          <w:szCs w:val="32"/>
        </w:rPr>
        <w:t>金</w:t>
      </w:r>
      <w:r w:rsidR="00DC0414" w:rsidRPr="0096124F">
        <w:rPr>
          <w:rFonts w:ascii="仿宋_GB2312" w:eastAsia="仿宋_GB2312" w:hAnsi="Malgun Gothic Semilight" w:cs="Malgun Gothic Semilight" w:hint="eastAsia"/>
          <w:sz w:val="32"/>
          <w:szCs w:val="32"/>
        </w:rPr>
        <w:t>，</w:t>
      </w:r>
      <w:r w:rsidR="00DC0414" w:rsidRPr="0096124F">
        <w:rPr>
          <w:rFonts w:ascii="仿宋_GB2312" w:eastAsia="仿宋_GB2312" w:hAnsi="微软雅黑" w:cs="微软雅黑" w:hint="eastAsia"/>
          <w:sz w:val="32"/>
          <w:szCs w:val="32"/>
        </w:rPr>
        <w:t>则取消其</w:t>
      </w:r>
      <w:r w:rsidR="00C94FFE" w:rsidRPr="0096124F">
        <w:rPr>
          <w:rFonts w:ascii="仿宋_GB2312" w:eastAsia="仿宋_GB2312" w:hAnsi="微软雅黑" w:cs="微软雅黑" w:hint="eastAsia"/>
          <w:sz w:val="32"/>
          <w:szCs w:val="32"/>
        </w:rPr>
        <w:t>奖助金</w:t>
      </w:r>
      <w:r w:rsidR="00DC0414" w:rsidRPr="0096124F">
        <w:rPr>
          <w:rFonts w:ascii="仿宋_GB2312" w:eastAsia="仿宋_GB2312" w:hAnsi="仿宋" w:hint="eastAsia"/>
          <w:sz w:val="32"/>
          <w:szCs w:val="32"/>
        </w:rPr>
        <w:t>，</w:t>
      </w:r>
      <w:r w:rsidR="00DC0414" w:rsidRPr="0096124F">
        <w:rPr>
          <w:rFonts w:ascii="仿宋_GB2312" w:eastAsia="仿宋_GB2312" w:hAnsi="微软雅黑" w:cs="微软雅黑" w:hint="eastAsia"/>
          <w:sz w:val="32"/>
          <w:szCs w:val="32"/>
        </w:rPr>
        <w:t>收回已发奖</w:t>
      </w:r>
      <w:r w:rsidR="00C94FFE" w:rsidRPr="0096124F">
        <w:rPr>
          <w:rFonts w:ascii="仿宋_GB2312" w:eastAsia="仿宋_GB2312" w:hAnsi="微软雅黑" w:cs="微软雅黑" w:hint="eastAsia"/>
          <w:sz w:val="32"/>
          <w:szCs w:val="32"/>
        </w:rPr>
        <w:t>助</w:t>
      </w:r>
      <w:r w:rsidR="00DC0414" w:rsidRPr="0096124F">
        <w:rPr>
          <w:rFonts w:ascii="仿宋_GB2312" w:eastAsia="仿宋_GB2312" w:hAnsi="微软雅黑" w:cs="微软雅黑" w:hint="eastAsia"/>
          <w:sz w:val="32"/>
          <w:szCs w:val="32"/>
        </w:rPr>
        <w:t>金</w:t>
      </w:r>
      <w:r w:rsidR="00DC0414" w:rsidRPr="0096124F">
        <w:rPr>
          <w:rFonts w:ascii="仿宋_GB2312" w:eastAsia="仿宋_GB2312" w:hAnsi="Malgun Gothic Semilight" w:cs="Malgun Gothic Semilight" w:hint="eastAsia"/>
          <w:sz w:val="32"/>
          <w:szCs w:val="32"/>
        </w:rPr>
        <w:t>，</w:t>
      </w:r>
      <w:r w:rsidR="00DC0414" w:rsidRPr="0096124F">
        <w:rPr>
          <w:rFonts w:ascii="仿宋_GB2312" w:eastAsia="仿宋_GB2312" w:hAnsi="微软雅黑" w:cs="微软雅黑" w:hint="eastAsia"/>
          <w:sz w:val="32"/>
          <w:szCs w:val="32"/>
        </w:rPr>
        <w:t>并根据情节轻重给予纪律处分</w:t>
      </w:r>
      <w:r w:rsidR="00DC0414" w:rsidRPr="0096124F">
        <w:rPr>
          <w:rFonts w:ascii="仿宋_GB2312" w:eastAsia="仿宋_GB2312" w:hAnsi="Malgun Gothic Semilight" w:cs="Malgun Gothic Semilight" w:hint="eastAsia"/>
          <w:sz w:val="32"/>
          <w:szCs w:val="32"/>
        </w:rPr>
        <w:t>。</w:t>
      </w:r>
    </w:p>
    <w:p w14:paraId="76E7C8BD" w14:textId="213AFF08" w:rsidR="0065373A" w:rsidRPr="00E84EB9" w:rsidRDefault="00AD3650" w:rsidP="0096124F">
      <w:pPr>
        <w:spacing w:line="400" w:lineRule="atLeast"/>
        <w:rPr>
          <w:rFonts w:ascii="仿宋_GB2312" w:eastAsia="仿宋_GB2312" w:hAnsi="仿宋"/>
          <w:sz w:val="32"/>
          <w:szCs w:val="32"/>
        </w:rPr>
      </w:pPr>
      <w:r w:rsidRPr="0096124F">
        <w:rPr>
          <w:rFonts w:ascii="仿宋_GB2312" w:eastAsia="仿宋_GB2312" w:hAnsi="微软雅黑" w:cs="微软雅黑" w:hint="eastAsia"/>
          <w:b/>
          <w:sz w:val="32"/>
          <w:szCs w:val="32"/>
        </w:rPr>
        <w:t>第</w:t>
      </w:r>
      <w:r w:rsidR="00E84EB9">
        <w:rPr>
          <w:rFonts w:ascii="仿宋_GB2312" w:eastAsia="仿宋_GB2312" w:hAnsi="微软雅黑" w:cs="微软雅黑" w:hint="eastAsia"/>
          <w:b/>
          <w:sz w:val="32"/>
          <w:szCs w:val="32"/>
        </w:rPr>
        <w:t>二十</w:t>
      </w:r>
      <w:r w:rsidRPr="0096124F">
        <w:rPr>
          <w:rFonts w:ascii="仿宋_GB2312" w:eastAsia="仿宋_GB2312" w:hAnsi="微软雅黑" w:cs="微软雅黑" w:hint="eastAsia"/>
          <w:b/>
          <w:sz w:val="32"/>
          <w:szCs w:val="32"/>
        </w:rPr>
        <w:t>条</w:t>
      </w:r>
      <w:r w:rsidRPr="0096124F">
        <w:rPr>
          <w:rFonts w:ascii="仿宋_GB2312" w:eastAsia="仿宋_GB2312" w:hAnsi="仿宋" w:hint="eastAsia"/>
          <w:sz w:val="32"/>
          <w:szCs w:val="32"/>
        </w:rPr>
        <w:t xml:space="preserve"> </w:t>
      </w:r>
      <w:r w:rsidR="00DC0414" w:rsidRPr="0096124F">
        <w:rPr>
          <w:rFonts w:ascii="仿宋_GB2312" w:eastAsia="仿宋_GB2312" w:hAnsi="微软雅黑" w:cs="微软雅黑" w:hint="eastAsia"/>
          <w:sz w:val="32"/>
          <w:szCs w:val="32"/>
        </w:rPr>
        <w:t>本</w:t>
      </w:r>
      <w:r w:rsidR="00E15BA3" w:rsidRPr="0096124F">
        <w:rPr>
          <w:rFonts w:ascii="仿宋_GB2312" w:eastAsia="仿宋_GB2312" w:hAnsi="微软雅黑" w:cs="微软雅黑" w:hint="eastAsia"/>
          <w:sz w:val="32"/>
          <w:szCs w:val="32"/>
        </w:rPr>
        <w:t>细则</w:t>
      </w:r>
      <w:r w:rsidR="00DC0414" w:rsidRPr="0096124F">
        <w:rPr>
          <w:rFonts w:ascii="仿宋_GB2312" w:eastAsia="仿宋_GB2312" w:hAnsi="微软雅黑" w:cs="微软雅黑" w:hint="eastAsia"/>
          <w:sz w:val="32"/>
          <w:szCs w:val="32"/>
        </w:rPr>
        <w:t>由</w:t>
      </w:r>
      <w:r w:rsidR="00D33D6F" w:rsidRPr="0096124F">
        <w:rPr>
          <w:rFonts w:ascii="仿宋_GB2312" w:eastAsia="仿宋_GB2312" w:hAnsi="微软雅黑" w:cs="微软雅黑" w:hint="eastAsia"/>
          <w:sz w:val="32"/>
          <w:szCs w:val="32"/>
        </w:rPr>
        <w:t>学</w:t>
      </w:r>
      <w:r w:rsidR="00DC0414" w:rsidRPr="0096124F">
        <w:rPr>
          <w:rFonts w:ascii="仿宋_GB2312" w:eastAsia="仿宋_GB2312" w:hAnsi="微软雅黑" w:cs="微软雅黑" w:hint="eastAsia"/>
          <w:sz w:val="32"/>
          <w:szCs w:val="32"/>
        </w:rPr>
        <w:t>院研究生</w:t>
      </w:r>
      <w:r w:rsidR="00013B42" w:rsidRPr="0096124F">
        <w:rPr>
          <w:rFonts w:ascii="仿宋_GB2312" w:eastAsia="仿宋_GB2312" w:hAnsi="微软雅黑" w:cs="微软雅黑" w:hint="eastAsia"/>
          <w:sz w:val="32"/>
          <w:szCs w:val="32"/>
        </w:rPr>
        <w:t>奖助金评审委员会</w:t>
      </w:r>
      <w:r w:rsidR="00DC0414" w:rsidRPr="0096124F">
        <w:rPr>
          <w:rFonts w:ascii="仿宋_GB2312" w:eastAsia="仿宋_GB2312" w:hAnsi="微软雅黑" w:cs="微软雅黑" w:hint="eastAsia"/>
          <w:sz w:val="32"/>
          <w:szCs w:val="32"/>
        </w:rPr>
        <w:t>负责解释</w:t>
      </w:r>
      <w:r w:rsidR="00DC0414" w:rsidRPr="0096124F">
        <w:rPr>
          <w:rFonts w:ascii="仿宋_GB2312" w:eastAsia="仿宋_GB2312" w:hAnsi="Malgun Gothic Semilight" w:cs="Malgun Gothic Semilight" w:hint="eastAsia"/>
          <w:sz w:val="32"/>
          <w:szCs w:val="32"/>
        </w:rPr>
        <w:t>。</w:t>
      </w:r>
    </w:p>
    <w:p w14:paraId="2FDA6FCF" w14:textId="27485CFC" w:rsidR="00DC0414" w:rsidRPr="0096124F" w:rsidRDefault="00AD3650" w:rsidP="0096124F">
      <w:pPr>
        <w:spacing w:line="400" w:lineRule="atLeast"/>
        <w:ind w:left="321" w:hangingChars="100" w:hanging="321"/>
        <w:rPr>
          <w:rFonts w:ascii="仿宋_GB2312" w:eastAsia="仿宋_GB2312" w:hAnsi="仿宋"/>
          <w:sz w:val="32"/>
          <w:szCs w:val="32"/>
        </w:rPr>
      </w:pPr>
      <w:r w:rsidRPr="0096124F">
        <w:rPr>
          <w:rFonts w:ascii="仿宋_GB2312" w:eastAsia="仿宋_GB2312" w:hAnsi="微软雅黑" w:cs="微软雅黑" w:hint="eastAsia"/>
          <w:b/>
          <w:sz w:val="32"/>
          <w:szCs w:val="32"/>
        </w:rPr>
        <w:t>第</w:t>
      </w:r>
      <w:r w:rsidR="00E84EB9">
        <w:rPr>
          <w:rFonts w:ascii="仿宋_GB2312" w:eastAsia="仿宋_GB2312" w:hAnsi="微软雅黑" w:cs="微软雅黑" w:hint="eastAsia"/>
          <w:b/>
          <w:sz w:val="32"/>
          <w:szCs w:val="32"/>
        </w:rPr>
        <w:t>二十</w:t>
      </w:r>
      <w:r w:rsidR="001711F1">
        <w:rPr>
          <w:rFonts w:ascii="仿宋_GB2312" w:eastAsia="仿宋_GB2312" w:hAnsi="微软雅黑" w:cs="微软雅黑" w:hint="eastAsia"/>
          <w:b/>
          <w:sz w:val="32"/>
          <w:szCs w:val="32"/>
        </w:rPr>
        <w:t>一</w:t>
      </w:r>
      <w:r w:rsidRPr="0096124F">
        <w:rPr>
          <w:rFonts w:ascii="仿宋_GB2312" w:eastAsia="仿宋_GB2312" w:hAnsi="微软雅黑" w:cs="微软雅黑" w:hint="eastAsia"/>
          <w:b/>
          <w:sz w:val="32"/>
          <w:szCs w:val="32"/>
        </w:rPr>
        <w:t>条</w:t>
      </w:r>
      <w:r w:rsidRPr="0096124F">
        <w:rPr>
          <w:rFonts w:ascii="仿宋_GB2312" w:eastAsia="仿宋_GB2312" w:hAnsi="仿宋" w:hint="eastAsia"/>
          <w:sz w:val="32"/>
          <w:szCs w:val="32"/>
        </w:rPr>
        <w:t xml:space="preserve"> </w:t>
      </w:r>
      <w:r w:rsidR="00A22189" w:rsidRPr="00A22189">
        <w:rPr>
          <w:rFonts w:ascii="仿宋_GB2312" w:eastAsia="仿宋_GB2312" w:hAnsi="微软雅黑" w:cs="微软雅黑" w:hint="eastAsia"/>
          <w:sz w:val="32"/>
          <w:szCs w:val="32"/>
        </w:rPr>
        <w:t>本</w:t>
      </w:r>
      <w:r w:rsidR="00A22189">
        <w:rPr>
          <w:rFonts w:ascii="仿宋_GB2312" w:eastAsia="仿宋_GB2312" w:hAnsi="微软雅黑" w:cs="微软雅黑" w:hint="eastAsia"/>
          <w:sz w:val="32"/>
          <w:szCs w:val="32"/>
        </w:rPr>
        <w:t>细则</w:t>
      </w:r>
      <w:r w:rsidR="00A22189" w:rsidRPr="00A22189">
        <w:rPr>
          <w:rFonts w:ascii="仿宋_GB2312" w:eastAsia="仿宋_GB2312" w:hAnsi="微软雅黑" w:cs="微软雅黑" w:hint="eastAsia"/>
          <w:sz w:val="32"/>
          <w:szCs w:val="32"/>
        </w:rPr>
        <w:t>自学院党政联席会议通过之日起实行</w:t>
      </w:r>
      <w:r w:rsidR="00C95886" w:rsidRPr="0096124F">
        <w:rPr>
          <w:rFonts w:ascii="仿宋_GB2312" w:eastAsia="仿宋_GB2312" w:hAnsi="仿宋" w:hint="eastAsia"/>
          <w:sz w:val="32"/>
          <w:szCs w:val="32"/>
        </w:rPr>
        <w:t>，</w:t>
      </w:r>
      <w:r w:rsidR="00C95886" w:rsidRPr="0096124F">
        <w:rPr>
          <w:rFonts w:ascii="仿宋_GB2312" w:eastAsia="仿宋_GB2312" w:hAnsi="微软雅黑" w:cs="微软雅黑" w:hint="eastAsia"/>
          <w:sz w:val="32"/>
          <w:szCs w:val="32"/>
        </w:rPr>
        <w:t>原办法同时废止</w:t>
      </w:r>
      <w:r w:rsidR="00DC0414" w:rsidRPr="0096124F">
        <w:rPr>
          <w:rFonts w:ascii="仿宋_GB2312" w:eastAsia="仿宋_GB2312" w:hAnsi="仿宋" w:hint="eastAsia"/>
          <w:sz w:val="32"/>
          <w:szCs w:val="32"/>
        </w:rPr>
        <w:t>。</w:t>
      </w:r>
    </w:p>
    <w:p w14:paraId="6A003230" w14:textId="414F41DA" w:rsidR="00DC0414" w:rsidRPr="0096124F" w:rsidRDefault="00DC0414" w:rsidP="0096124F">
      <w:pPr>
        <w:spacing w:line="400" w:lineRule="atLeast"/>
        <w:rPr>
          <w:rFonts w:ascii="仿宋_GB2312" w:eastAsia="仿宋_GB2312" w:hAnsi="仿宋"/>
          <w:sz w:val="32"/>
          <w:szCs w:val="32"/>
        </w:rPr>
      </w:pPr>
    </w:p>
    <w:p w14:paraId="1B1A3684" w14:textId="57AA189B" w:rsidR="00013B42" w:rsidRPr="0096124F" w:rsidRDefault="00013B42" w:rsidP="0096124F">
      <w:pPr>
        <w:spacing w:line="400" w:lineRule="atLeast"/>
        <w:rPr>
          <w:rFonts w:ascii="仿宋_GB2312" w:eastAsia="仿宋_GB2312" w:hAnsi="仿宋"/>
          <w:sz w:val="32"/>
          <w:szCs w:val="32"/>
        </w:rPr>
      </w:pPr>
    </w:p>
    <w:p w14:paraId="416C605D" w14:textId="77777777" w:rsidR="00E84EB9" w:rsidRPr="0096124F" w:rsidRDefault="00E84EB9" w:rsidP="0096124F">
      <w:pPr>
        <w:spacing w:line="400" w:lineRule="atLeast"/>
        <w:rPr>
          <w:rFonts w:ascii="仿宋_GB2312" w:eastAsia="仿宋_GB2312" w:hAnsi="仿宋"/>
          <w:sz w:val="32"/>
          <w:szCs w:val="32"/>
        </w:rPr>
      </w:pPr>
    </w:p>
    <w:p w14:paraId="18F00C82" w14:textId="77777777" w:rsidR="00DC0414" w:rsidRPr="00E84EB9" w:rsidRDefault="00DC0414" w:rsidP="0096124F">
      <w:pPr>
        <w:spacing w:line="400" w:lineRule="atLeast"/>
        <w:jc w:val="right"/>
        <w:rPr>
          <w:rFonts w:ascii="仿宋_GB2312" w:eastAsia="仿宋_GB2312" w:hAnsi="仿宋"/>
          <w:sz w:val="32"/>
          <w:szCs w:val="32"/>
        </w:rPr>
      </w:pPr>
      <w:r w:rsidRPr="00E84EB9">
        <w:rPr>
          <w:rFonts w:ascii="仿宋_GB2312" w:eastAsia="仿宋_GB2312" w:hAnsi="微软雅黑" w:cs="微软雅黑" w:hint="eastAsia"/>
          <w:sz w:val="32"/>
          <w:szCs w:val="32"/>
        </w:rPr>
        <w:t>中山大学</w:t>
      </w:r>
      <w:r w:rsidR="006B3284" w:rsidRPr="00E84EB9">
        <w:rPr>
          <w:rFonts w:ascii="仿宋_GB2312" w:eastAsia="仿宋_GB2312" w:hAnsi="微软雅黑" w:cs="微软雅黑" w:hint="eastAsia"/>
          <w:sz w:val="32"/>
          <w:szCs w:val="32"/>
        </w:rPr>
        <w:t>药</w:t>
      </w:r>
      <w:r w:rsidRPr="00E84EB9">
        <w:rPr>
          <w:rFonts w:ascii="仿宋_GB2312" w:eastAsia="仿宋_GB2312" w:hAnsi="微软雅黑" w:cs="微软雅黑" w:hint="eastAsia"/>
          <w:sz w:val="32"/>
          <w:szCs w:val="32"/>
        </w:rPr>
        <w:t>学院</w:t>
      </w:r>
      <w:r w:rsidR="001E6E10" w:rsidRPr="00E84EB9">
        <w:rPr>
          <w:rFonts w:ascii="仿宋_GB2312" w:eastAsia="仿宋_GB2312" w:hAnsi="仿宋" w:hint="eastAsia"/>
          <w:sz w:val="32"/>
          <w:szCs w:val="32"/>
        </w:rPr>
        <w:t>（</w:t>
      </w:r>
      <w:r w:rsidR="001E6E10" w:rsidRPr="00E84EB9">
        <w:rPr>
          <w:rFonts w:ascii="仿宋_GB2312" w:eastAsia="仿宋_GB2312" w:hAnsi="微软雅黑" w:cs="微软雅黑" w:hint="eastAsia"/>
          <w:sz w:val="32"/>
          <w:szCs w:val="32"/>
        </w:rPr>
        <w:t>深圳</w:t>
      </w:r>
      <w:r w:rsidR="001E6E10" w:rsidRPr="00E84EB9">
        <w:rPr>
          <w:rFonts w:ascii="仿宋_GB2312" w:eastAsia="仿宋_GB2312" w:hAnsi="Malgun Gothic Semilight" w:cs="Malgun Gothic Semilight" w:hint="eastAsia"/>
          <w:sz w:val="32"/>
          <w:szCs w:val="32"/>
        </w:rPr>
        <w:t>）</w:t>
      </w:r>
    </w:p>
    <w:p w14:paraId="0220DD9B" w14:textId="189E160C" w:rsidR="00FF271B" w:rsidRPr="0065373A" w:rsidRDefault="00013B42" w:rsidP="00892256">
      <w:pPr>
        <w:spacing w:line="400" w:lineRule="atLeast"/>
        <w:ind w:right="560"/>
        <w:jc w:val="right"/>
        <w:rPr>
          <w:rFonts w:ascii="仿宋" w:eastAsia="仿宋" w:hAnsi="仿宋"/>
        </w:rPr>
      </w:pPr>
      <w:r w:rsidRPr="00E84EB9">
        <w:rPr>
          <w:rFonts w:ascii="仿宋_GB2312" w:eastAsia="仿宋_GB2312" w:hAnsi="仿宋" w:hint="eastAsia"/>
          <w:sz w:val="32"/>
          <w:szCs w:val="32"/>
        </w:rPr>
        <w:t>2024</w:t>
      </w:r>
      <w:r w:rsidR="00DC0414" w:rsidRPr="00E84EB9">
        <w:rPr>
          <w:rFonts w:ascii="仿宋_GB2312" w:eastAsia="仿宋_GB2312" w:hAnsi="微软雅黑" w:cs="微软雅黑" w:hint="eastAsia"/>
          <w:sz w:val="32"/>
          <w:szCs w:val="32"/>
        </w:rPr>
        <w:t>年</w:t>
      </w:r>
      <w:r w:rsidR="00AF3D43">
        <w:rPr>
          <w:rFonts w:ascii="仿宋_GB2312" w:eastAsia="仿宋_GB2312" w:hAnsi="仿宋"/>
          <w:sz w:val="32"/>
          <w:szCs w:val="32"/>
        </w:rPr>
        <w:t>7</w:t>
      </w:r>
      <w:r w:rsidR="00DC0414" w:rsidRPr="00E84EB9">
        <w:rPr>
          <w:rFonts w:ascii="仿宋_GB2312" w:eastAsia="仿宋_GB2312" w:hAnsi="微软雅黑" w:cs="微软雅黑" w:hint="eastAsia"/>
          <w:sz w:val="32"/>
          <w:szCs w:val="32"/>
        </w:rPr>
        <w:t>月</w:t>
      </w:r>
    </w:p>
    <w:sectPr w:rsidR="00FF271B" w:rsidRPr="0065373A">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D2EF919" w14:textId="77777777" w:rsidR="00CE506B" w:rsidRDefault="00CE506B" w:rsidP="00883A5D">
      <w:r>
        <w:separator/>
      </w:r>
    </w:p>
  </w:endnote>
  <w:endnote w:type="continuationSeparator" w:id="0">
    <w:p w14:paraId="647B340B" w14:textId="77777777" w:rsidR="00CE506B" w:rsidRDefault="00CE506B" w:rsidP="00883A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仿宋">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 w:name="方正小标宋简体">
    <w:altName w:val="Malgun Gothic Semilight"/>
    <w:charset w:val="86"/>
    <w:family w:val="script"/>
    <w:pitch w:val="fixed"/>
    <w:sig w:usb0="00000001" w:usb1="080E0000" w:usb2="00000010" w:usb3="00000000" w:csb0="00040000" w:csb1="00000000"/>
  </w:font>
  <w:font w:name="微软雅黑">
    <w:panose1 w:val="020B0503020204020204"/>
    <w:charset w:val="86"/>
    <w:family w:val="swiss"/>
    <w:pitch w:val="variable"/>
    <w:sig w:usb0="80000287" w:usb1="2ACF3C50" w:usb2="00000016" w:usb3="00000000" w:csb0="0004001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Malgun Gothic Semilight">
    <w:panose1 w:val="020B0502040204020203"/>
    <w:charset w:val="86"/>
    <w:family w:val="swiss"/>
    <w:pitch w:val="variable"/>
    <w:sig w:usb0="B0000AAF" w:usb1="09DF7CFB" w:usb2="00000012" w:usb3="00000000" w:csb0="003E01BD" w:csb1="00000000"/>
  </w:font>
  <w:font w:name="Courier New">
    <w:panose1 w:val="02070309020205020404"/>
    <w:charset w:val="00"/>
    <w:family w:val="modern"/>
    <w:pitch w:val="fixed"/>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EA70116" w14:textId="77777777" w:rsidR="00CE506B" w:rsidRDefault="00CE506B" w:rsidP="00883A5D">
      <w:r>
        <w:separator/>
      </w:r>
    </w:p>
  </w:footnote>
  <w:footnote w:type="continuationSeparator" w:id="0">
    <w:p w14:paraId="33929DF6" w14:textId="77777777" w:rsidR="00CE506B" w:rsidRDefault="00CE506B" w:rsidP="00883A5D">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C"/>
    <w:multiLevelType w:val="multilevel"/>
    <w:tmpl w:val="B1DE0BFA"/>
    <w:lvl w:ilvl="0">
      <w:start w:val="1"/>
      <w:numFmt w:val="decimalEnclosedCircle"/>
      <w:lvlText w:val="%1"/>
      <w:lvlJc w:val="left"/>
      <w:pPr>
        <w:ind w:left="360" w:hanging="360"/>
      </w:pPr>
      <w:rPr>
        <w:rFonts w:ascii="仿宋" w:eastAsia="仿宋" w:hAnsi="仿宋" w:cs="Times New Roman"/>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15:restartNumberingAfterBreak="0">
    <w:nsid w:val="0000000D"/>
    <w:multiLevelType w:val="singleLevel"/>
    <w:tmpl w:val="0000000D"/>
    <w:lvl w:ilvl="0">
      <w:start w:val="1"/>
      <w:numFmt w:val="decimal"/>
      <w:suff w:val="nothing"/>
      <w:lvlText w:val="%1)"/>
      <w:lvlJc w:val="left"/>
      <w:pPr>
        <w:ind w:left="0" w:firstLine="0"/>
      </w:pPr>
    </w:lvl>
  </w:abstractNum>
  <w:abstractNum w:abstractNumId="2" w15:restartNumberingAfterBreak="0">
    <w:nsid w:val="3BCF2D69"/>
    <w:multiLevelType w:val="hybridMultilevel"/>
    <w:tmpl w:val="24646020"/>
    <w:lvl w:ilvl="0" w:tplc="633A3582">
      <w:start w:val="2"/>
      <w:numFmt w:val="decimal"/>
      <w:lvlText w:val="%1."/>
      <w:lvlJc w:val="left"/>
      <w:pPr>
        <w:ind w:left="780" w:hanging="360"/>
      </w:pPr>
      <w:rPr>
        <w:rFonts w:hint="default"/>
        <w:b/>
      </w:rPr>
    </w:lvl>
    <w:lvl w:ilvl="1" w:tplc="08090019" w:tentative="1">
      <w:start w:val="1"/>
      <w:numFmt w:val="lowerLetter"/>
      <w:lvlText w:val="%2."/>
      <w:lvlJc w:val="left"/>
      <w:pPr>
        <w:ind w:left="1500" w:hanging="360"/>
      </w:pPr>
    </w:lvl>
    <w:lvl w:ilvl="2" w:tplc="0809001B" w:tentative="1">
      <w:start w:val="1"/>
      <w:numFmt w:val="lowerRoman"/>
      <w:lvlText w:val="%3."/>
      <w:lvlJc w:val="right"/>
      <w:pPr>
        <w:ind w:left="2220" w:hanging="180"/>
      </w:pPr>
    </w:lvl>
    <w:lvl w:ilvl="3" w:tplc="0809000F" w:tentative="1">
      <w:start w:val="1"/>
      <w:numFmt w:val="decimal"/>
      <w:lvlText w:val="%4."/>
      <w:lvlJc w:val="left"/>
      <w:pPr>
        <w:ind w:left="2940" w:hanging="360"/>
      </w:pPr>
    </w:lvl>
    <w:lvl w:ilvl="4" w:tplc="08090019" w:tentative="1">
      <w:start w:val="1"/>
      <w:numFmt w:val="lowerLetter"/>
      <w:lvlText w:val="%5."/>
      <w:lvlJc w:val="left"/>
      <w:pPr>
        <w:ind w:left="3660" w:hanging="360"/>
      </w:pPr>
    </w:lvl>
    <w:lvl w:ilvl="5" w:tplc="0809001B" w:tentative="1">
      <w:start w:val="1"/>
      <w:numFmt w:val="lowerRoman"/>
      <w:lvlText w:val="%6."/>
      <w:lvlJc w:val="right"/>
      <w:pPr>
        <w:ind w:left="4380" w:hanging="180"/>
      </w:pPr>
    </w:lvl>
    <w:lvl w:ilvl="6" w:tplc="0809000F" w:tentative="1">
      <w:start w:val="1"/>
      <w:numFmt w:val="decimal"/>
      <w:lvlText w:val="%7."/>
      <w:lvlJc w:val="left"/>
      <w:pPr>
        <w:ind w:left="5100" w:hanging="360"/>
      </w:pPr>
    </w:lvl>
    <w:lvl w:ilvl="7" w:tplc="08090019" w:tentative="1">
      <w:start w:val="1"/>
      <w:numFmt w:val="lowerLetter"/>
      <w:lvlText w:val="%8."/>
      <w:lvlJc w:val="left"/>
      <w:pPr>
        <w:ind w:left="5820" w:hanging="360"/>
      </w:pPr>
    </w:lvl>
    <w:lvl w:ilvl="8" w:tplc="0809001B" w:tentative="1">
      <w:start w:val="1"/>
      <w:numFmt w:val="lowerRoman"/>
      <w:lvlText w:val="%9."/>
      <w:lvlJc w:val="right"/>
      <w:pPr>
        <w:ind w:left="6540" w:hanging="180"/>
      </w:pPr>
    </w:lvl>
  </w:abstractNum>
  <w:abstractNum w:abstractNumId="3" w15:restartNumberingAfterBreak="0">
    <w:nsid w:val="3C8B6992"/>
    <w:multiLevelType w:val="hybridMultilevel"/>
    <w:tmpl w:val="8F40262C"/>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420451A3"/>
    <w:multiLevelType w:val="multilevel"/>
    <w:tmpl w:val="31DC4BCC"/>
    <w:lvl w:ilvl="0">
      <w:start w:val="1"/>
      <w:numFmt w:val="decimal"/>
      <w:lvlText w:val="%1."/>
      <w:lvlJc w:val="left"/>
      <w:pPr>
        <w:ind w:left="420" w:hanging="420"/>
      </w:pPr>
      <w:rPr>
        <w:rFonts w:ascii="仿宋" w:eastAsia="仿宋" w:hAnsi="仿宋" w:cs="Times New Roman"/>
        <w:b/>
        <w:bCs/>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5" w15:restartNumberingAfterBreak="0">
    <w:nsid w:val="57C31E9C"/>
    <w:multiLevelType w:val="hybridMultilevel"/>
    <w:tmpl w:val="7D0EF7DC"/>
    <w:lvl w:ilvl="0" w:tplc="888ABB0E">
      <w:start w:val="4"/>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674B6985"/>
    <w:multiLevelType w:val="multilevel"/>
    <w:tmpl w:val="DC38E6C8"/>
    <w:lvl w:ilvl="0">
      <w:start w:val="1"/>
      <w:numFmt w:val="decimal"/>
      <w:lvlText w:val="%1."/>
      <w:lvlJc w:val="left"/>
      <w:pPr>
        <w:ind w:left="750" w:hanging="750"/>
      </w:pPr>
      <w:rPr>
        <w:rFonts w:hint="default"/>
      </w:rPr>
    </w:lvl>
    <w:lvl w:ilvl="1">
      <w:start w:val="1"/>
      <w:numFmt w:val="decimal"/>
      <w:lvlText w:val="%1.%2."/>
      <w:lvlJc w:val="left"/>
      <w:pPr>
        <w:ind w:left="1310" w:hanging="750"/>
      </w:pPr>
      <w:rPr>
        <w:rFonts w:hint="default"/>
      </w:rPr>
    </w:lvl>
    <w:lvl w:ilvl="2">
      <w:start w:val="1"/>
      <w:numFmt w:val="decimal"/>
      <w:lvlText w:val="%1.%2.%3."/>
      <w:lvlJc w:val="left"/>
      <w:pPr>
        <w:ind w:left="2200" w:hanging="1080"/>
      </w:pPr>
      <w:rPr>
        <w:rFonts w:hint="default"/>
      </w:rPr>
    </w:lvl>
    <w:lvl w:ilvl="3">
      <w:start w:val="1"/>
      <w:numFmt w:val="japaneseCounting"/>
      <w:lvlText w:val="%1.%2.%3.%4."/>
      <w:lvlJc w:val="left"/>
      <w:pPr>
        <w:ind w:left="3120" w:hanging="1440"/>
      </w:pPr>
      <w:rPr>
        <w:rFonts w:hint="default"/>
      </w:rPr>
    </w:lvl>
    <w:lvl w:ilvl="4">
      <w:start w:val="1"/>
      <w:numFmt w:val="decimal"/>
      <w:lvlText w:val="%1.%2.%3.%4.%5."/>
      <w:lvlJc w:val="left"/>
      <w:pPr>
        <w:ind w:left="3680" w:hanging="1440"/>
      </w:pPr>
      <w:rPr>
        <w:rFonts w:hint="default"/>
      </w:rPr>
    </w:lvl>
    <w:lvl w:ilvl="5">
      <w:start w:val="1"/>
      <w:numFmt w:val="decimal"/>
      <w:lvlText w:val="%1.%2.%3.%4.%5.%6."/>
      <w:lvlJc w:val="left"/>
      <w:pPr>
        <w:ind w:left="4600" w:hanging="1800"/>
      </w:pPr>
      <w:rPr>
        <w:rFonts w:hint="default"/>
      </w:rPr>
    </w:lvl>
    <w:lvl w:ilvl="6">
      <w:start w:val="1"/>
      <w:numFmt w:val="decimal"/>
      <w:lvlText w:val="%1.%2.%3.%4.%5.%6.%7."/>
      <w:lvlJc w:val="left"/>
      <w:pPr>
        <w:ind w:left="5520" w:hanging="2160"/>
      </w:pPr>
      <w:rPr>
        <w:rFonts w:hint="default"/>
      </w:rPr>
    </w:lvl>
    <w:lvl w:ilvl="7">
      <w:start w:val="1"/>
      <w:numFmt w:val="decimal"/>
      <w:lvlText w:val="%1.%2.%3.%4.%5.%6.%7.%8."/>
      <w:lvlJc w:val="left"/>
      <w:pPr>
        <w:ind w:left="6440" w:hanging="2520"/>
      </w:pPr>
      <w:rPr>
        <w:rFonts w:hint="default"/>
      </w:rPr>
    </w:lvl>
    <w:lvl w:ilvl="8">
      <w:start w:val="1"/>
      <w:numFmt w:val="decimal"/>
      <w:lvlText w:val="%1.%2.%3.%4.%5.%6.%7.%8.%9."/>
      <w:lvlJc w:val="left"/>
      <w:pPr>
        <w:ind w:left="7000" w:hanging="2520"/>
      </w:pPr>
      <w:rPr>
        <w:rFonts w:hint="default"/>
      </w:rPr>
    </w:lvl>
  </w:abstractNum>
  <w:abstractNum w:abstractNumId="7" w15:restartNumberingAfterBreak="0">
    <w:nsid w:val="69CE5096"/>
    <w:multiLevelType w:val="multilevel"/>
    <w:tmpl w:val="BEB0FDE6"/>
    <w:lvl w:ilvl="0">
      <w:start w:val="1"/>
      <w:numFmt w:val="decimal"/>
      <w:lvlText w:val="%1）"/>
      <w:lvlJc w:val="left"/>
      <w:pPr>
        <w:ind w:left="420" w:hanging="420"/>
      </w:pPr>
      <w:rPr>
        <w:rFonts w:ascii="Times New Roman" w:eastAsia="宋体" w:hAnsi="Times New Roman" w:cs="Times New Roman"/>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num>
  <w:num w:numId="3">
    <w:abstractNumId w:val="3"/>
  </w:num>
  <w:num w:numId="4">
    <w:abstractNumId w:val="6"/>
  </w:num>
  <w:num w:numId="5">
    <w:abstractNumId w:val="7"/>
  </w:num>
  <w:num w:numId="6">
    <w:abstractNumId w:val="4"/>
  </w:num>
  <w:num w:numId="7">
    <w:abstractNumId w:val="5"/>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trackRevisions/>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0414"/>
    <w:rsid w:val="000026A0"/>
    <w:rsid w:val="00003EA5"/>
    <w:rsid w:val="000117C5"/>
    <w:rsid w:val="00013B42"/>
    <w:rsid w:val="000316BE"/>
    <w:rsid w:val="0004694D"/>
    <w:rsid w:val="000617EA"/>
    <w:rsid w:val="00073137"/>
    <w:rsid w:val="00093734"/>
    <w:rsid w:val="000950E3"/>
    <w:rsid w:val="000A0FCB"/>
    <w:rsid w:val="000A7384"/>
    <w:rsid w:val="000B0249"/>
    <w:rsid w:val="000C2A85"/>
    <w:rsid w:val="000C2DD4"/>
    <w:rsid w:val="000D1E53"/>
    <w:rsid w:val="000D6400"/>
    <w:rsid w:val="000E2FE0"/>
    <w:rsid w:val="000E4CB7"/>
    <w:rsid w:val="000E7F84"/>
    <w:rsid w:val="000F1D4A"/>
    <w:rsid w:val="000F5312"/>
    <w:rsid w:val="000F6DE9"/>
    <w:rsid w:val="000F7D04"/>
    <w:rsid w:val="00104B2D"/>
    <w:rsid w:val="00120CB0"/>
    <w:rsid w:val="00125A09"/>
    <w:rsid w:val="00133A1D"/>
    <w:rsid w:val="001342C5"/>
    <w:rsid w:val="001372CA"/>
    <w:rsid w:val="00145D58"/>
    <w:rsid w:val="00146428"/>
    <w:rsid w:val="00152629"/>
    <w:rsid w:val="001711F1"/>
    <w:rsid w:val="00172ACE"/>
    <w:rsid w:val="00180F9B"/>
    <w:rsid w:val="001911E6"/>
    <w:rsid w:val="0019185D"/>
    <w:rsid w:val="001A37B4"/>
    <w:rsid w:val="001B12F1"/>
    <w:rsid w:val="001B77B3"/>
    <w:rsid w:val="001B79DA"/>
    <w:rsid w:val="001C2148"/>
    <w:rsid w:val="001C226F"/>
    <w:rsid w:val="001C71B2"/>
    <w:rsid w:val="001D0C4A"/>
    <w:rsid w:val="001D0F08"/>
    <w:rsid w:val="001E379B"/>
    <w:rsid w:val="001E6E10"/>
    <w:rsid w:val="0022180B"/>
    <w:rsid w:val="00233F0E"/>
    <w:rsid w:val="00256E6D"/>
    <w:rsid w:val="00266303"/>
    <w:rsid w:val="00266ACA"/>
    <w:rsid w:val="00275D62"/>
    <w:rsid w:val="00277451"/>
    <w:rsid w:val="0027778F"/>
    <w:rsid w:val="002B152D"/>
    <w:rsid w:val="002B2142"/>
    <w:rsid w:val="002B3FEE"/>
    <w:rsid w:val="002B607C"/>
    <w:rsid w:val="002C1CF6"/>
    <w:rsid w:val="002D1E61"/>
    <w:rsid w:val="002D20FD"/>
    <w:rsid w:val="002E5DD2"/>
    <w:rsid w:val="002F7F5E"/>
    <w:rsid w:val="00300651"/>
    <w:rsid w:val="00306520"/>
    <w:rsid w:val="00307ED8"/>
    <w:rsid w:val="00324B0A"/>
    <w:rsid w:val="00326631"/>
    <w:rsid w:val="00330036"/>
    <w:rsid w:val="003374FC"/>
    <w:rsid w:val="00367BFA"/>
    <w:rsid w:val="00377E76"/>
    <w:rsid w:val="003A023B"/>
    <w:rsid w:val="003A2797"/>
    <w:rsid w:val="003B06E0"/>
    <w:rsid w:val="003B5FEF"/>
    <w:rsid w:val="003D725F"/>
    <w:rsid w:val="003F4A22"/>
    <w:rsid w:val="00402B7B"/>
    <w:rsid w:val="004074A4"/>
    <w:rsid w:val="004077A7"/>
    <w:rsid w:val="00424425"/>
    <w:rsid w:val="00432FEB"/>
    <w:rsid w:val="00441629"/>
    <w:rsid w:val="00451C7E"/>
    <w:rsid w:val="00461A7C"/>
    <w:rsid w:val="00475379"/>
    <w:rsid w:val="00476207"/>
    <w:rsid w:val="004819C5"/>
    <w:rsid w:val="004A09BE"/>
    <w:rsid w:val="004A76AD"/>
    <w:rsid w:val="004A7EF9"/>
    <w:rsid w:val="004B236D"/>
    <w:rsid w:val="004C5429"/>
    <w:rsid w:val="004E4E5E"/>
    <w:rsid w:val="004F0D0D"/>
    <w:rsid w:val="005005B3"/>
    <w:rsid w:val="005044E3"/>
    <w:rsid w:val="0050485E"/>
    <w:rsid w:val="00510F58"/>
    <w:rsid w:val="0053032E"/>
    <w:rsid w:val="00530B4C"/>
    <w:rsid w:val="00536378"/>
    <w:rsid w:val="00545E40"/>
    <w:rsid w:val="0054695C"/>
    <w:rsid w:val="005479C0"/>
    <w:rsid w:val="005502A8"/>
    <w:rsid w:val="00574840"/>
    <w:rsid w:val="00587C97"/>
    <w:rsid w:val="005A1420"/>
    <w:rsid w:val="005B03F0"/>
    <w:rsid w:val="005B09E4"/>
    <w:rsid w:val="005B1265"/>
    <w:rsid w:val="005C67E9"/>
    <w:rsid w:val="005F21C3"/>
    <w:rsid w:val="00601F15"/>
    <w:rsid w:val="00634E8F"/>
    <w:rsid w:val="00641F13"/>
    <w:rsid w:val="0065259D"/>
    <w:rsid w:val="0065373A"/>
    <w:rsid w:val="00664BC8"/>
    <w:rsid w:val="00672E48"/>
    <w:rsid w:val="00697207"/>
    <w:rsid w:val="006A47D0"/>
    <w:rsid w:val="006B3284"/>
    <w:rsid w:val="006B33FB"/>
    <w:rsid w:val="006C011D"/>
    <w:rsid w:val="006D1B53"/>
    <w:rsid w:val="00703C41"/>
    <w:rsid w:val="00704700"/>
    <w:rsid w:val="00716BE4"/>
    <w:rsid w:val="00755A3E"/>
    <w:rsid w:val="007577FC"/>
    <w:rsid w:val="007605AE"/>
    <w:rsid w:val="00763E69"/>
    <w:rsid w:val="007645A0"/>
    <w:rsid w:val="00793DB7"/>
    <w:rsid w:val="00797F1D"/>
    <w:rsid w:val="007B3998"/>
    <w:rsid w:val="007C64AA"/>
    <w:rsid w:val="007E2096"/>
    <w:rsid w:val="007E2464"/>
    <w:rsid w:val="00815B74"/>
    <w:rsid w:val="00834B8E"/>
    <w:rsid w:val="00845390"/>
    <w:rsid w:val="00857A46"/>
    <w:rsid w:val="00857EE6"/>
    <w:rsid w:val="00870494"/>
    <w:rsid w:val="00883A5D"/>
    <w:rsid w:val="00883C8D"/>
    <w:rsid w:val="00890A2B"/>
    <w:rsid w:val="00892256"/>
    <w:rsid w:val="008A1237"/>
    <w:rsid w:val="008A1961"/>
    <w:rsid w:val="008C20BF"/>
    <w:rsid w:val="008F0049"/>
    <w:rsid w:val="00900EB0"/>
    <w:rsid w:val="00905BDA"/>
    <w:rsid w:val="009114F1"/>
    <w:rsid w:val="009212D8"/>
    <w:rsid w:val="009457ED"/>
    <w:rsid w:val="00945C27"/>
    <w:rsid w:val="0094646F"/>
    <w:rsid w:val="009531C7"/>
    <w:rsid w:val="009554FF"/>
    <w:rsid w:val="0096124F"/>
    <w:rsid w:val="00961D80"/>
    <w:rsid w:val="00963548"/>
    <w:rsid w:val="00972B8E"/>
    <w:rsid w:val="00981E71"/>
    <w:rsid w:val="009835C9"/>
    <w:rsid w:val="0098497E"/>
    <w:rsid w:val="00991143"/>
    <w:rsid w:val="009B0B5C"/>
    <w:rsid w:val="009B443C"/>
    <w:rsid w:val="009B5EAA"/>
    <w:rsid w:val="009B6B11"/>
    <w:rsid w:val="009C2BC6"/>
    <w:rsid w:val="009D0B3A"/>
    <w:rsid w:val="009D0D1C"/>
    <w:rsid w:val="009F1EC4"/>
    <w:rsid w:val="009F5058"/>
    <w:rsid w:val="00A15579"/>
    <w:rsid w:val="00A22189"/>
    <w:rsid w:val="00A378D8"/>
    <w:rsid w:val="00A421C0"/>
    <w:rsid w:val="00A56165"/>
    <w:rsid w:val="00A67D2E"/>
    <w:rsid w:val="00A84CC9"/>
    <w:rsid w:val="00AA3FDD"/>
    <w:rsid w:val="00AA6EDF"/>
    <w:rsid w:val="00AA7C02"/>
    <w:rsid w:val="00AB3939"/>
    <w:rsid w:val="00AC2471"/>
    <w:rsid w:val="00AD3650"/>
    <w:rsid w:val="00AD4000"/>
    <w:rsid w:val="00AE0F9A"/>
    <w:rsid w:val="00AF3D43"/>
    <w:rsid w:val="00AF78A8"/>
    <w:rsid w:val="00B0158E"/>
    <w:rsid w:val="00B03E6E"/>
    <w:rsid w:val="00B1072E"/>
    <w:rsid w:val="00B15EAC"/>
    <w:rsid w:val="00B16F5D"/>
    <w:rsid w:val="00B2200A"/>
    <w:rsid w:val="00B3012D"/>
    <w:rsid w:val="00B34C05"/>
    <w:rsid w:val="00B4541A"/>
    <w:rsid w:val="00B47FC3"/>
    <w:rsid w:val="00B52854"/>
    <w:rsid w:val="00B55528"/>
    <w:rsid w:val="00B72EE3"/>
    <w:rsid w:val="00B75655"/>
    <w:rsid w:val="00B75D47"/>
    <w:rsid w:val="00BF0046"/>
    <w:rsid w:val="00BF2D0C"/>
    <w:rsid w:val="00C018C2"/>
    <w:rsid w:val="00C10892"/>
    <w:rsid w:val="00C362DE"/>
    <w:rsid w:val="00C3671B"/>
    <w:rsid w:val="00C37CB7"/>
    <w:rsid w:val="00C402F4"/>
    <w:rsid w:val="00C708E2"/>
    <w:rsid w:val="00C920FE"/>
    <w:rsid w:val="00C945DA"/>
    <w:rsid w:val="00C94DD0"/>
    <w:rsid w:val="00C94FFE"/>
    <w:rsid w:val="00C95886"/>
    <w:rsid w:val="00CA1F5F"/>
    <w:rsid w:val="00CA620E"/>
    <w:rsid w:val="00CA7CE5"/>
    <w:rsid w:val="00CB3051"/>
    <w:rsid w:val="00CC7B65"/>
    <w:rsid w:val="00CE506B"/>
    <w:rsid w:val="00CE7C14"/>
    <w:rsid w:val="00CF1EEB"/>
    <w:rsid w:val="00CF6BA2"/>
    <w:rsid w:val="00CF7768"/>
    <w:rsid w:val="00D14E9A"/>
    <w:rsid w:val="00D33D6F"/>
    <w:rsid w:val="00D4056E"/>
    <w:rsid w:val="00D41EB3"/>
    <w:rsid w:val="00D5354A"/>
    <w:rsid w:val="00D54594"/>
    <w:rsid w:val="00D74467"/>
    <w:rsid w:val="00DC0414"/>
    <w:rsid w:val="00DC0791"/>
    <w:rsid w:val="00DD1738"/>
    <w:rsid w:val="00DD2140"/>
    <w:rsid w:val="00DE44F1"/>
    <w:rsid w:val="00DE5A38"/>
    <w:rsid w:val="00DE75B1"/>
    <w:rsid w:val="00E07ADB"/>
    <w:rsid w:val="00E15BA3"/>
    <w:rsid w:val="00E41BDD"/>
    <w:rsid w:val="00E4404C"/>
    <w:rsid w:val="00E50D65"/>
    <w:rsid w:val="00E67970"/>
    <w:rsid w:val="00E763D3"/>
    <w:rsid w:val="00E77AF6"/>
    <w:rsid w:val="00E81E98"/>
    <w:rsid w:val="00E8350E"/>
    <w:rsid w:val="00E83A84"/>
    <w:rsid w:val="00E84711"/>
    <w:rsid w:val="00E84EB9"/>
    <w:rsid w:val="00E94708"/>
    <w:rsid w:val="00EA26F0"/>
    <w:rsid w:val="00EB2634"/>
    <w:rsid w:val="00EB2838"/>
    <w:rsid w:val="00EC4326"/>
    <w:rsid w:val="00EE0D9C"/>
    <w:rsid w:val="00EE62B5"/>
    <w:rsid w:val="00EF5735"/>
    <w:rsid w:val="00EF6BA3"/>
    <w:rsid w:val="00F15D09"/>
    <w:rsid w:val="00F31153"/>
    <w:rsid w:val="00F37C9F"/>
    <w:rsid w:val="00F52949"/>
    <w:rsid w:val="00F70073"/>
    <w:rsid w:val="00F70908"/>
    <w:rsid w:val="00F71F14"/>
    <w:rsid w:val="00F841C1"/>
    <w:rsid w:val="00F84527"/>
    <w:rsid w:val="00F85BAF"/>
    <w:rsid w:val="00F90A21"/>
    <w:rsid w:val="00F94F43"/>
    <w:rsid w:val="00F97F8A"/>
    <w:rsid w:val="00FA246B"/>
    <w:rsid w:val="00FA6009"/>
    <w:rsid w:val="00FA7B9B"/>
    <w:rsid w:val="00FD4E3E"/>
    <w:rsid w:val="00FD77F0"/>
    <w:rsid w:val="00FF10CB"/>
    <w:rsid w:val="00FF1147"/>
    <w:rsid w:val="00FF271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1B34894"/>
  <w15:chartTrackingRefBased/>
  <w15:docId w15:val="{1A94D6BB-FFB2-4AC8-95BF-46D9C68FB9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imes New Roman"/>
        <w:sz w:val="22"/>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C2471"/>
    <w:rPr>
      <w:sz w:val="24"/>
      <w:szCs w:val="24"/>
    </w:rPr>
  </w:style>
  <w:style w:type="paragraph" w:styleId="1">
    <w:name w:val="heading 1"/>
    <w:basedOn w:val="a"/>
    <w:next w:val="a"/>
    <w:link w:val="10"/>
    <w:uiPriority w:val="9"/>
    <w:qFormat/>
    <w:rsid w:val="00AC2471"/>
    <w:pPr>
      <w:keepNext/>
      <w:spacing w:before="240" w:after="60"/>
      <w:outlineLvl w:val="0"/>
    </w:pPr>
    <w:rPr>
      <w:rFonts w:asciiTheme="majorHAnsi" w:eastAsiaTheme="majorEastAsia" w:hAnsiTheme="majorHAnsi" w:cstheme="majorBidi"/>
      <w:b/>
      <w:bCs/>
      <w:kern w:val="32"/>
      <w:sz w:val="32"/>
      <w:szCs w:val="32"/>
    </w:rPr>
  </w:style>
  <w:style w:type="paragraph" w:styleId="2">
    <w:name w:val="heading 2"/>
    <w:basedOn w:val="a"/>
    <w:next w:val="a"/>
    <w:link w:val="20"/>
    <w:uiPriority w:val="9"/>
    <w:semiHidden/>
    <w:unhideWhenUsed/>
    <w:qFormat/>
    <w:rsid w:val="00AC2471"/>
    <w:pPr>
      <w:keepNext/>
      <w:spacing w:before="240" w:after="60"/>
      <w:outlineLvl w:val="1"/>
    </w:pPr>
    <w:rPr>
      <w:rFonts w:asciiTheme="majorHAnsi" w:eastAsiaTheme="majorEastAsia" w:hAnsiTheme="majorHAnsi" w:cstheme="majorBidi"/>
      <w:b/>
      <w:bCs/>
      <w:i/>
      <w:iCs/>
      <w:sz w:val="28"/>
      <w:szCs w:val="28"/>
    </w:rPr>
  </w:style>
  <w:style w:type="paragraph" w:styleId="3">
    <w:name w:val="heading 3"/>
    <w:basedOn w:val="a"/>
    <w:next w:val="a"/>
    <w:link w:val="30"/>
    <w:uiPriority w:val="9"/>
    <w:semiHidden/>
    <w:unhideWhenUsed/>
    <w:qFormat/>
    <w:rsid w:val="00AC2471"/>
    <w:pPr>
      <w:keepNext/>
      <w:spacing w:before="240" w:after="60"/>
      <w:outlineLvl w:val="2"/>
    </w:pPr>
    <w:rPr>
      <w:rFonts w:asciiTheme="majorHAnsi" w:eastAsiaTheme="majorEastAsia" w:hAnsiTheme="majorHAnsi" w:cstheme="majorBidi"/>
      <w:b/>
      <w:bCs/>
      <w:sz w:val="26"/>
      <w:szCs w:val="26"/>
    </w:rPr>
  </w:style>
  <w:style w:type="paragraph" w:styleId="4">
    <w:name w:val="heading 4"/>
    <w:basedOn w:val="a"/>
    <w:next w:val="a"/>
    <w:link w:val="40"/>
    <w:uiPriority w:val="9"/>
    <w:semiHidden/>
    <w:unhideWhenUsed/>
    <w:qFormat/>
    <w:rsid w:val="00AC2471"/>
    <w:pPr>
      <w:keepNext/>
      <w:spacing w:before="240" w:after="60"/>
      <w:outlineLvl w:val="3"/>
    </w:pPr>
    <w:rPr>
      <w:rFonts w:cstheme="majorBidi"/>
      <w:b/>
      <w:bCs/>
      <w:sz w:val="28"/>
      <w:szCs w:val="28"/>
    </w:rPr>
  </w:style>
  <w:style w:type="paragraph" w:styleId="5">
    <w:name w:val="heading 5"/>
    <w:basedOn w:val="a"/>
    <w:next w:val="a"/>
    <w:link w:val="50"/>
    <w:uiPriority w:val="9"/>
    <w:semiHidden/>
    <w:unhideWhenUsed/>
    <w:qFormat/>
    <w:rsid w:val="00AC2471"/>
    <w:pPr>
      <w:spacing w:before="240" w:after="60"/>
      <w:outlineLvl w:val="4"/>
    </w:pPr>
    <w:rPr>
      <w:rFonts w:cstheme="majorBidi"/>
      <w:b/>
      <w:bCs/>
      <w:i/>
      <w:iCs/>
      <w:sz w:val="26"/>
      <w:szCs w:val="26"/>
    </w:rPr>
  </w:style>
  <w:style w:type="paragraph" w:styleId="6">
    <w:name w:val="heading 6"/>
    <w:basedOn w:val="a"/>
    <w:next w:val="a"/>
    <w:link w:val="60"/>
    <w:uiPriority w:val="9"/>
    <w:semiHidden/>
    <w:unhideWhenUsed/>
    <w:qFormat/>
    <w:rsid w:val="00AC2471"/>
    <w:pPr>
      <w:spacing w:before="240" w:after="60"/>
      <w:outlineLvl w:val="5"/>
    </w:pPr>
    <w:rPr>
      <w:rFonts w:cstheme="majorBidi"/>
      <w:b/>
      <w:bCs/>
      <w:sz w:val="22"/>
      <w:szCs w:val="22"/>
    </w:rPr>
  </w:style>
  <w:style w:type="paragraph" w:styleId="7">
    <w:name w:val="heading 7"/>
    <w:basedOn w:val="a"/>
    <w:next w:val="a"/>
    <w:link w:val="70"/>
    <w:uiPriority w:val="9"/>
    <w:semiHidden/>
    <w:unhideWhenUsed/>
    <w:qFormat/>
    <w:rsid w:val="00AC2471"/>
    <w:pPr>
      <w:spacing w:before="240" w:after="60"/>
      <w:outlineLvl w:val="6"/>
    </w:pPr>
    <w:rPr>
      <w:rFonts w:cstheme="majorBidi"/>
    </w:rPr>
  </w:style>
  <w:style w:type="paragraph" w:styleId="8">
    <w:name w:val="heading 8"/>
    <w:basedOn w:val="a"/>
    <w:next w:val="a"/>
    <w:link w:val="80"/>
    <w:uiPriority w:val="9"/>
    <w:semiHidden/>
    <w:unhideWhenUsed/>
    <w:qFormat/>
    <w:rsid w:val="00AC2471"/>
    <w:pPr>
      <w:spacing w:before="240" w:after="60"/>
      <w:outlineLvl w:val="7"/>
    </w:pPr>
    <w:rPr>
      <w:rFonts w:cstheme="majorBidi"/>
      <w:i/>
      <w:iCs/>
    </w:rPr>
  </w:style>
  <w:style w:type="paragraph" w:styleId="9">
    <w:name w:val="heading 9"/>
    <w:basedOn w:val="a"/>
    <w:next w:val="a"/>
    <w:link w:val="90"/>
    <w:uiPriority w:val="9"/>
    <w:semiHidden/>
    <w:unhideWhenUsed/>
    <w:qFormat/>
    <w:rsid w:val="00AC2471"/>
    <w:pPr>
      <w:spacing w:before="240" w:after="60"/>
      <w:outlineLvl w:val="8"/>
    </w:pPr>
    <w:rPr>
      <w:rFonts w:asciiTheme="majorHAnsi" w:eastAsiaTheme="majorEastAsia" w:hAnsiTheme="majorHAnsi" w:cstheme="majorBid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C2471"/>
    <w:pPr>
      <w:ind w:left="720"/>
      <w:contextualSpacing/>
    </w:pPr>
  </w:style>
  <w:style w:type="paragraph" w:styleId="a4">
    <w:name w:val="header"/>
    <w:basedOn w:val="a"/>
    <w:link w:val="a5"/>
    <w:uiPriority w:val="99"/>
    <w:unhideWhenUsed/>
    <w:rsid w:val="00883A5D"/>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0"/>
    <w:link w:val="a4"/>
    <w:uiPriority w:val="99"/>
    <w:rsid w:val="00883A5D"/>
    <w:rPr>
      <w:rFonts w:ascii="Times New Roman" w:eastAsia="宋体" w:hAnsi="Times New Roman" w:cs="Times New Roman"/>
      <w:sz w:val="18"/>
      <w:szCs w:val="18"/>
    </w:rPr>
  </w:style>
  <w:style w:type="paragraph" w:styleId="a6">
    <w:name w:val="footer"/>
    <w:basedOn w:val="a"/>
    <w:link w:val="a7"/>
    <w:uiPriority w:val="99"/>
    <w:unhideWhenUsed/>
    <w:rsid w:val="00883A5D"/>
    <w:pPr>
      <w:tabs>
        <w:tab w:val="center" w:pos="4153"/>
        <w:tab w:val="right" w:pos="8306"/>
      </w:tabs>
      <w:snapToGrid w:val="0"/>
    </w:pPr>
    <w:rPr>
      <w:sz w:val="18"/>
      <w:szCs w:val="18"/>
    </w:rPr>
  </w:style>
  <w:style w:type="character" w:customStyle="1" w:styleId="a7">
    <w:name w:val="页脚 字符"/>
    <w:basedOn w:val="a0"/>
    <w:link w:val="a6"/>
    <w:uiPriority w:val="99"/>
    <w:rsid w:val="00883A5D"/>
    <w:rPr>
      <w:rFonts w:ascii="Times New Roman" w:eastAsia="宋体" w:hAnsi="Times New Roman" w:cs="Times New Roman"/>
      <w:sz w:val="18"/>
      <w:szCs w:val="18"/>
    </w:rPr>
  </w:style>
  <w:style w:type="paragraph" w:styleId="a8">
    <w:name w:val="Date"/>
    <w:basedOn w:val="a"/>
    <w:next w:val="a"/>
    <w:link w:val="a9"/>
    <w:uiPriority w:val="99"/>
    <w:semiHidden/>
    <w:unhideWhenUsed/>
    <w:rsid w:val="00FF271B"/>
    <w:pPr>
      <w:ind w:leftChars="2500" w:left="100"/>
    </w:pPr>
  </w:style>
  <w:style w:type="character" w:customStyle="1" w:styleId="a9">
    <w:name w:val="日期 字符"/>
    <w:basedOn w:val="a0"/>
    <w:link w:val="a8"/>
    <w:uiPriority w:val="99"/>
    <w:semiHidden/>
    <w:rsid w:val="00FF271B"/>
    <w:rPr>
      <w:rFonts w:ascii="Times New Roman" w:eastAsia="宋体" w:hAnsi="Times New Roman" w:cs="Times New Roman"/>
      <w:szCs w:val="24"/>
    </w:rPr>
  </w:style>
  <w:style w:type="table" w:styleId="aa">
    <w:name w:val="Table Grid"/>
    <w:basedOn w:val="a1"/>
    <w:uiPriority w:val="39"/>
    <w:rsid w:val="00AA7C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alloon Text"/>
    <w:basedOn w:val="a"/>
    <w:link w:val="ac"/>
    <w:uiPriority w:val="99"/>
    <w:semiHidden/>
    <w:unhideWhenUsed/>
    <w:rsid w:val="00641F13"/>
    <w:rPr>
      <w:sz w:val="18"/>
      <w:szCs w:val="18"/>
    </w:rPr>
  </w:style>
  <w:style w:type="character" w:customStyle="1" w:styleId="ac">
    <w:name w:val="批注框文本 字符"/>
    <w:basedOn w:val="a0"/>
    <w:link w:val="ab"/>
    <w:uiPriority w:val="99"/>
    <w:semiHidden/>
    <w:rsid w:val="00641F13"/>
    <w:rPr>
      <w:rFonts w:ascii="Times New Roman" w:eastAsia="宋体" w:hAnsi="Times New Roman" w:cs="Times New Roman"/>
      <w:sz w:val="18"/>
      <w:szCs w:val="18"/>
    </w:rPr>
  </w:style>
  <w:style w:type="paragraph" w:customStyle="1" w:styleId="p0">
    <w:name w:val="p0"/>
    <w:basedOn w:val="a"/>
    <w:rsid w:val="0065373A"/>
    <w:rPr>
      <w:rFonts w:cstheme="minorBidi"/>
      <w:szCs w:val="21"/>
    </w:rPr>
  </w:style>
  <w:style w:type="paragraph" w:customStyle="1" w:styleId="11">
    <w:name w:val="列出段落11"/>
    <w:basedOn w:val="a"/>
    <w:rsid w:val="0065373A"/>
    <w:pPr>
      <w:ind w:firstLineChars="200" w:firstLine="420"/>
    </w:pPr>
    <w:rPr>
      <w:rFonts w:cstheme="minorBidi"/>
      <w:szCs w:val="22"/>
    </w:rPr>
  </w:style>
  <w:style w:type="character" w:styleId="ad">
    <w:name w:val="annotation reference"/>
    <w:basedOn w:val="a0"/>
    <w:uiPriority w:val="99"/>
    <w:semiHidden/>
    <w:unhideWhenUsed/>
    <w:rsid w:val="0065373A"/>
    <w:rPr>
      <w:sz w:val="16"/>
      <w:szCs w:val="16"/>
    </w:rPr>
  </w:style>
  <w:style w:type="paragraph" w:styleId="ae">
    <w:name w:val="annotation text"/>
    <w:basedOn w:val="a"/>
    <w:link w:val="af"/>
    <w:uiPriority w:val="99"/>
    <w:semiHidden/>
    <w:unhideWhenUsed/>
    <w:rsid w:val="0065373A"/>
    <w:rPr>
      <w:sz w:val="20"/>
      <w:szCs w:val="20"/>
    </w:rPr>
  </w:style>
  <w:style w:type="character" w:customStyle="1" w:styleId="af">
    <w:name w:val="批注文字 字符"/>
    <w:basedOn w:val="a0"/>
    <w:link w:val="ae"/>
    <w:uiPriority w:val="99"/>
    <w:semiHidden/>
    <w:rsid w:val="0065373A"/>
    <w:rPr>
      <w:rFonts w:ascii="Times New Roman" w:eastAsia="宋体" w:hAnsi="Times New Roman" w:cs="Times New Roman"/>
      <w:sz w:val="20"/>
      <w:szCs w:val="20"/>
    </w:rPr>
  </w:style>
  <w:style w:type="paragraph" w:styleId="af0">
    <w:name w:val="annotation subject"/>
    <w:basedOn w:val="ae"/>
    <w:next w:val="ae"/>
    <w:link w:val="af1"/>
    <w:uiPriority w:val="99"/>
    <w:semiHidden/>
    <w:unhideWhenUsed/>
    <w:rsid w:val="0065373A"/>
    <w:rPr>
      <w:b/>
      <w:bCs/>
    </w:rPr>
  </w:style>
  <w:style w:type="character" w:customStyle="1" w:styleId="af1">
    <w:name w:val="批注主题 字符"/>
    <w:basedOn w:val="af"/>
    <w:link w:val="af0"/>
    <w:uiPriority w:val="99"/>
    <w:semiHidden/>
    <w:rsid w:val="0065373A"/>
    <w:rPr>
      <w:rFonts w:ascii="Times New Roman" w:eastAsia="宋体" w:hAnsi="Times New Roman" w:cs="Times New Roman"/>
      <w:b/>
      <w:bCs/>
      <w:sz w:val="20"/>
      <w:szCs w:val="20"/>
    </w:rPr>
  </w:style>
  <w:style w:type="character" w:customStyle="1" w:styleId="10">
    <w:name w:val="标题 1 字符"/>
    <w:basedOn w:val="a0"/>
    <w:link w:val="1"/>
    <w:uiPriority w:val="9"/>
    <w:rsid w:val="00AC2471"/>
    <w:rPr>
      <w:rFonts w:asciiTheme="majorHAnsi" w:eastAsiaTheme="majorEastAsia" w:hAnsiTheme="majorHAnsi" w:cstheme="majorBidi"/>
      <w:b/>
      <w:bCs/>
      <w:kern w:val="32"/>
      <w:sz w:val="32"/>
      <w:szCs w:val="32"/>
    </w:rPr>
  </w:style>
  <w:style w:type="character" w:customStyle="1" w:styleId="20">
    <w:name w:val="标题 2 字符"/>
    <w:basedOn w:val="a0"/>
    <w:link w:val="2"/>
    <w:uiPriority w:val="9"/>
    <w:semiHidden/>
    <w:rsid w:val="00AC2471"/>
    <w:rPr>
      <w:rFonts w:asciiTheme="majorHAnsi" w:eastAsiaTheme="majorEastAsia" w:hAnsiTheme="majorHAnsi" w:cstheme="majorBidi"/>
      <w:b/>
      <w:bCs/>
      <w:i/>
      <w:iCs/>
      <w:sz w:val="28"/>
      <w:szCs w:val="28"/>
    </w:rPr>
  </w:style>
  <w:style w:type="character" w:customStyle="1" w:styleId="30">
    <w:name w:val="标题 3 字符"/>
    <w:basedOn w:val="a0"/>
    <w:link w:val="3"/>
    <w:uiPriority w:val="9"/>
    <w:semiHidden/>
    <w:rsid w:val="00AC2471"/>
    <w:rPr>
      <w:rFonts w:asciiTheme="majorHAnsi" w:eastAsiaTheme="majorEastAsia" w:hAnsiTheme="majorHAnsi" w:cstheme="majorBidi"/>
      <w:b/>
      <w:bCs/>
      <w:sz w:val="26"/>
      <w:szCs w:val="26"/>
    </w:rPr>
  </w:style>
  <w:style w:type="character" w:customStyle="1" w:styleId="40">
    <w:name w:val="标题 4 字符"/>
    <w:basedOn w:val="a0"/>
    <w:link w:val="4"/>
    <w:uiPriority w:val="9"/>
    <w:semiHidden/>
    <w:rsid w:val="00AC2471"/>
    <w:rPr>
      <w:rFonts w:cstheme="majorBidi"/>
      <w:b/>
      <w:bCs/>
      <w:sz w:val="28"/>
      <w:szCs w:val="28"/>
    </w:rPr>
  </w:style>
  <w:style w:type="character" w:customStyle="1" w:styleId="50">
    <w:name w:val="标题 5 字符"/>
    <w:basedOn w:val="a0"/>
    <w:link w:val="5"/>
    <w:uiPriority w:val="9"/>
    <w:semiHidden/>
    <w:rsid w:val="00AC2471"/>
    <w:rPr>
      <w:rFonts w:cstheme="majorBidi"/>
      <w:b/>
      <w:bCs/>
      <w:i/>
      <w:iCs/>
      <w:sz w:val="26"/>
      <w:szCs w:val="26"/>
    </w:rPr>
  </w:style>
  <w:style w:type="character" w:customStyle="1" w:styleId="60">
    <w:name w:val="标题 6 字符"/>
    <w:basedOn w:val="a0"/>
    <w:link w:val="6"/>
    <w:uiPriority w:val="9"/>
    <w:semiHidden/>
    <w:rsid w:val="00AC2471"/>
    <w:rPr>
      <w:rFonts w:cstheme="majorBidi"/>
      <w:b/>
      <w:bCs/>
    </w:rPr>
  </w:style>
  <w:style w:type="character" w:customStyle="1" w:styleId="70">
    <w:name w:val="标题 7 字符"/>
    <w:basedOn w:val="a0"/>
    <w:link w:val="7"/>
    <w:uiPriority w:val="9"/>
    <w:semiHidden/>
    <w:rsid w:val="00AC2471"/>
    <w:rPr>
      <w:rFonts w:cstheme="majorBidi"/>
      <w:sz w:val="24"/>
      <w:szCs w:val="24"/>
    </w:rPr>
  </w:style>
  <w:style w:type="character" w:customStyle="1" w:styleId="80">
    <w:name w:val="标题 8 字符"/>
    <w:basedOn w:val="a0"/>
    <w:link w:val="8"/>
    <w:uiPriority w:val="9"/>
    <w:semiHidden/>
    <w:rsid w:val="00AC2471"/>
    <w:rPr>
      <w:rFonts w:cstheme="majorBidi"/>
      <w:i/>
      <w:iCs/>
      <w:sz w:val="24"/>
      <w:szCs w:val="24"/>
    </w:rPr>
  </w:style>
  <w:style w:type="character" w:customStyle="1" w:styleId="90">
    <w:name w:val="标题 9 字符"/>
    <w:basedOn w:val="a0"/>
    <w:link w:val="9"/>
    <w:uiPriority w:val="9"/>
    <w:semiHidden/>
    <w:rsid w:val="00AC2471"/>
    <w:rPr>
      <w:rFonts w:asciiTheme="majorHAnsi" w:eastAsiaTheme="majorEastAsia" w:hAnsiTheme="majorHAnsi" w:cstheme="majorBidi"/>
    </w:rPr>
  </w:style>
  <w:style w:type="paragraph" w:styleId="af2">
    <w:name w:val="caption"/>
    <w:basedOn w:val="a"/>
    <w:next w:val="a"/>
    <w:uiPriority w:val="35"/>
    <w:semiHidden/>
    <w:unhideWhenUsed/>
    <w:rsid w:val="00AC2471"/>
    <w:pPr>
      <w:spacing w:after="200"/>
    </w:pPr>
    <w:rPr>
      <w:i/>
      <w:iCs/>
      <w:color w:val="44546A" w:themeColor="text2"/>
      <w:sz w:val="18"/>
      <w:szCs w:val="18"/>
    </w:rPr>
  </w:style>
  <w:style w:type="paragraph" w:styleId="af3">
    <w:name w:val="Title"/>
    <w:basedOn w:val="a"/>
    <w:next w:val="a"/>
    <w:link w:val="af4"/>
    <w:uiPriority w:val="10"/>
    <w:qFormat/>
    <w:rsid w:val="00AC2471"/>
    <w:pPr>
      <w:spacing w:before="240" w:after="60"/>
      <w:jc w:val="center"/>
      <w:outlineLvl w:val="0"/>
    </w:pPr>
    <w:rPr>
      <w:rFonts w:asciiTheme="majorHAnsi" w:eastAsiaTheme="majorEastAsia" w:hAnsiTheme="majorHAnsi" w:cstheme="majorBidi"/>
      <w:b/>
      <w:bCs/>
      <w:kern w:val="28"/>
      <w:sz w:val="32"/>
      <w:szCs w:val="32"/>
    </w:rPr>
  </w:style>
  <w:style w:type="character" w:customStyle="1" w:styleId="af4">
    <w:name w:val="标题 字符"/>
    <w:basedOn w:val="a0"/>
    <w:link w:val="af3"/>
    <w:uiPriority w:val="10"/>
    <w:rsid w:val="00AC2471"/>
    <w:rPr>
      <w:rFonts w:asciiTheme="majorHAnsi" w:eastAsiaTheme="majorEastAsia" w:hAnsiTheme="majorHAnsi" w:cstheme="majorBidi"/>
      <w:b/>
      <w:bCs/>
      <w:kern w:val="28"/>
      <w:sz w:val="32"/>
      <w:szCs w:val="32"/>
    </w:rPr>
  </w:style>
  <w:style w:type="paragraph" w:styleId="af5">
    <w:name w:val="Subtitle"/>
    <w:basedOn w:val="a"/>
    <w:next w:val="a"/>
    <w:link w:val="af6"/>
    <w:uiPriority w:val="11"/>
    <w:qFormat/>
    <w:rsid w:val="00AC2471"/>
    <w:pPr>
      <w:spacing w:after="60"/>
      <w:jc w:val="center"/>
      <w:outlineLvl w:val="1"/>
    </w:pPr>
    <w:rPr>
      <w:rFonts w:asciiTheme="majorHAnsi" w:eastAsiaTheme="majorEastAsia" w:hAnsiTheme="majorHAnsi"/>
    </w:rPr>
  </w:style>
  <w:style w:type="character" w:customStyle="1" w:styleId="af6">
    <w:name w:val="副标题 字符"/>
    <w:basedOn w:val="a0"/>
    <w:link w:val="af5"/>
    <w:uiPriority w:val="11"/>
    <w:rsid w:val="00AC2471"/>
    <w:rPr>
      <w:rFonts w:asciiTheme="majorHAnsi" w:eastAsiaTheme="majorEastAsia" w:hAnsiTheme="majorHAnsi"/>
      <w:sz w:val="24"/>
      <w:szCs w:val="24"/>
    </w:rPr>
  </w:style>
  <w:style w:type="character" w:styleId="af7">
    <w:name w:val="Strong"/>
    <w:basedOn w:val="a0"/>
    <w:uiPriority w:val="22"/>
    <w:qFormat/>
    <w:rsid w:val="00AC2471"/>
    <w:rPr>
      <w:b/>
      <w:bCs/>
    </w:rPr>
  </w:style>
  <w:style w:type="character" w:styleId="af8">
    <w:name w:val="Emphasis"/>
    <w:basedOn w:val="a0"/>
    <w:uiPriority w:val="20"/>
    <w:qFormat/>
    <w:rsid w:val="00AC2471"/>
    <w:rPr>
      <w:rFonts w:asciiTheme="minorHAnsi" w:hAnsiTheme="minorHAnsi"/>
      <w:b/>
      <w:i/>
      <w:iCs/>
    </w:rPr>
  </w:style>
  <w:style w:type="paragraph" w:styleId="af9">
    <w:name w:val="No Spacing"/>
    <w:basedOn w:val="a"/>
    <w:uiPriority w:val="1"/>
    <w:qFormat/>
    <w:rsid w:val="00AC2471"/>
    <w:rPr>
      <w:szCs w:val="32"/>
    </w:rPr>
  </w:style>
  <w:style w:type="paragraph" w:styleId="afa">
    <w:name w:val="Quote"/>
    <w:basedOn w:val="a"/>
    <w:next w:val="a"/>
    <w:link w:val="afb"/>
    <w:uiPriority w:val="29"/>
    <w:qFormat/>
    <w:rsid w:val="00AC2471"/>
    <w:rPr>
      <w:i/>
    </w:rPr>
  </w:style>
  <w:style w:type="character" w:customStyle="1" w:styleId="afb">
    <w:name w:val="引用 字符"/>
    <w:basedOn w:val="a0"/>
    <w:link w:val="afa"/>
    <w:uiPriority w:val="29"/>
    <w:rsid w:val="00AC2471"/>
    <w:rPr>
      <w:i/>
      <w:sz w:val="24"/>
      <w:szCs w:val="24"/>
    </w:rPr>
  </w:style>
  <w:style w:type="paragraph" w:styleId="afc">
    <w:name w:val="Intense Quote"/>
    <w:basedOn w:val="a"/>
    <w:next w:val="a"/>
    <w:link w:val="afd"/>
    <w:uiPriority w:val="30"/>
    <w:qFormat/>
    <w:rsid w:val="00AC2471"/>
    <w:pPr>
      <w:ind w:left="720" w:right="720"/>
    </w:pPr>
    <w:rPr>
      <w:b/>
      <w:i/>
      <w:szCs w:val="22"/>
    </w:rPr>
  </w:style>
  <w:style w:type="character" w:customStyle="1" w:styleId="afd">
    <w:name w:val="明显引用 字符"/>
    <w:basedOn w:val="a0"/>
    <w:link w:val="afc"/>
    <w:uiPriority w:val="30"/>
    <w:rsid w:val="00AC2471"/>
    <w:rPr>
      <w:b/>
      <w:i/>
      <w:sz w:val="24"/>
    </w:rPr>
  </w:style>
  <w:style w:type="character" w:styleId="afe">
    <w:name w:val="Subtle Emphasis"/>
    <w:uiPriority w:val="19"/>
    <w:qFormat/>
    <w:rsid w:val="00AC2471"/>
    <w:rPr>
      <w:i/>
      <w:color w:val="5A5A5A" w:themeColor="text1" w:themeTint="A5"/>
    </w:rPr>
  </w:style>
  <w:style w:type="character" w:styleId="aff">
    <w:name w:val="Intense Emphasis"/>
    <w:basedOn w:val="a0"/>
    <w:uiPriority w:val="21"/>
    <w:qFormat/>
    <w:rsid w:val="00AC2471"/>
    <w:rPr>
      <w:b/>
      <w:i/>
      <w:sz w:val="24"/>
      <w:szCs w:val="24"/>
      <w:u w:val="single"/>
    </w:rPr>
  </w:style>
  <w:style w:type="character" w:styleId="aff0">
    <w:name w:val="Subtle Reference"/>
    <w:basedOn w:val="a0"/>
    <w:uiPriority w:val="31"/>
    <w:qFormat/>
    <w:rsid w:val="00AC2471"/>
    <w:rPr>
      <w:sz w:val="24"/>
      <w:szCs w:val="24"/>
      <w:u w:val="single"/>
    </w:rPr>
  </w:style>
  <w:style w:type="character" w:styleId="aff1">
    <w:name w:val="Intense Reference"/>
    <w:basedOn w:val="a0"/>
    <w:uiPriority w:val="32"/>
    <w:qFormat/>
    <w:rsid w:val="00AC2471"/>
    <w:rPr>
      <w:b/>
      <w:sz w:val="24"/>
      <w:u w:val="single"/>
    </w:rPr>
  </w:style>
  <w:style w:type="character" w:styleId="aff2">
    <w:name w:val="Book Title"/>
    <w:basedOn w:val="a0"/>
    <w:uiPriority w:val="33"/>
    <w:qFormat/>
    <w:rsid w:val="00AC2471"/>
    <w:rPr>
      <w:rFonts w:asciiTheme="majorHAnsi" w:eastAsiaTheme="majorEastAsia" w:hAnsiTheme="majorHAnsi"/>
      <w:b/>
      <w:i/>
      <w:sz w:val="24"/>
      <w:szCs w:val="24"/>
    </w:rPr>
  </w:style>
  <w:style w:type="paragraph" w:styleId="TOC">
    <w:name w:val="TOC Heading"/>
    <w:basedOn w:val="1"/>
    <w:next w:val="a"/>
    <w:uiPriority w:val="39"/>
    <w:semiHidden/>
    <w:unhideWhenUsed/>
    <w:qFormat/>
    <w:rsid w:val="00AC2471"/>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339923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A46BE7-EE38-41C2-B2A3-640FE632F9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2896</TotalTime>
  <Pages>9</Pages>
  <Words>520</Words>
  <Characters>2970</Characters>
  <Application>Microsoft Office Word</Application>
  <DocSecurity>0</DocSecurity>
  <Lines>24</Lines>
  <Paragraphs>6</Paragraphs>
  <ScaleCrop>false</ScaleCrop>
  <Company/>
  <LinksUpToDate>false</LinksUpToDate>
  <CharactersWithSpaces>3484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39749</dc:creator>
  <cp:keywords/>
  <dc:description/>
  <cp:lastModifiedBy>李老师</cp:lastModifiedBy>
  <cp:revision>8</cp:revision>
  <cp:lastPrinted>2021-06-15T12:15:00Z</cp:lastPrinted>
  <dcterms:created xsi:type="dcterms:W3CDTF">2024-07-09T14:42:00Z</dcterms:created>
  <dcterms:modified xsi:type="dcterms:W3CDTF">2024-07-18T04:13:00Z</dcterms:modified>
</cp:coreProperties>
</file>