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49E1B" w14:textId="77777777" w:rsidR="0053094A" w:rsidRPr="0053094A" w:rsidRDefault="0053094A" w:rsidP="0053094A">
      <w:pPr>
        <w:ind w:firstLineChars="200" w:firstLine="880"/>
        <w:jc w:val="center"/>
        <w:rPr>
          <w:rFonts w:ascii="方正小标宋简体" w:eastAsia="方正小标宋简体" w:hint="eastAsia"/>
          <w:sz w:val="44"/>
          <w:szCs w:val="44"/>
        </w:rPr>
      </w:pPr>
      <w:r w:rsidRPr="0053094A">
        <w:rPr>
          <w:rFonts w:ascii="方正小标宋简体" w:eastAsia="方正小标宋简体" w:hint="eastAsia"/>
          <w:sz w:val="44"/>
          <w:szCs w:val="44"/>
        </w:rPr>
        <w:t>“为祖国发展繁荣而不懈奋斗”——以习近平同志为核心的党中央高举爱国主义伟大旗帜引领强国建设、民族复兴纪实</w:t>
      </w:r>
    </w:p>
    <w:p w14:paraId="72B26306" w14:textId="77777777" w:rsidR="0053094A" w:rsidRPr="0053094A" w:rsidRDefault="0053094A" w:rsidP="0053094A">
      <w:pPr>
        <w:ind w:firstLineChars="200" w:firstLine="640"/>
        <w:jc w:val="center"/>
        <w:rPr>
          <w:rFonts w:ascii="仿宋_GB2312" w:eastAsia="仿宋_GB2312" w:hint="eastAsia"/>
          <w:sz w:val="32"/>
          <w:szCs w:val="32"/>
        </w:rPr>
      </w:pPr>
      <w:r w:rsidRPr="0053094A">
        <w:rPr>
          <w:rFonts w:ascii="仿宋_GB2312" w:eastAsia="仿宋_GB2312" w:hint="eastAsia"/>
          <w:sz w:val="32"/>
          <w:szCs w:val="32"/>
        </w:rPr>
        <w:t>2024-09-29来源：新华社</w:t>
      </w:r>
    </w:p>
    <w:p w14:paraId="6831E468" w14:textId="77777777" w:rsidR="0053094A" w:rsidRDefault="0053094A" w:rsidP="0053094A">
      <w:pPr>
        <w:ind w:firstLineChars="200" w:firstLine="640"/>
        <w:rPr>
          <w:rFonts w:ascii="仿宋_GB2312" w:eastAsia="仿宋_GB2312"/>
          <w:sz w:val="32"/>
          <w:szCs w:val="32"/>
        </w:rPr>
      </w:pPr>
    </w:p>
    <w:p w14:paraId="4F4E2660" w14:textId="5595A042"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金秋时节，华夏大地山川秀美，气象万千，丰收在望，中华人民共和国迎来75周年华诞。</w:t>
      </w:r>
    </w:p>
    <w:p w14:paraId="042320F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爱国，是人世间</w:t>
      </w:r>
      <w:proofErr w:type="gramStart"/>
      <w:r w:rsidRPr="0053094A">
        <w:rPr>
          <w:rFonts w:ascii="仿宋_GB2312" w:eastAsia="仿宋_GB2312" w:hint="eastAsia"/>
          <w:sz w:val="32"/>
          <w:szCs w:val="32"/>
        </w:rPr>
        <w:t>最</w:t>
      </w:r>
      <w:proofErr w:type="gramEnd"/>
      <w:r w:rsidRPr="0053094A">
        <w:rPr>
          <w:rFonts w:ascii="仿宋_GB2312" w:eastAsia="仿宋_GB2312" w:hint="eastAsia"/>
          <w:sz w:val="32"/>
          <w:szCs w:val="32"/>
        </w:rPr>
        <w:t>深层、最持久的情感。</w:t>
      </w:r>
    </w:p>
    <w:p w14:paraId="52B499BE"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习近平总书记指出：“爱国主义精神深深植根于中华民族心中，是中华民族的精神基因，维系着华夏大地上各个民族的团结统一，激励着一代又一代中华儿女为祖国发展繁荣而不懈奋斗。”</w:t>
      </w:r>
    </w:p>
    <w:p w14:paraId="757AEB1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党的十八大以来，以习近平同志为核心的党中央始终高举爱国主义的伟大旗帜，团结带领全国各族人民</w:t>
      </w:r>
      <w:proofErr w:type="gramStart"/>
      <w:r w:rsidRPr="0053094A">
        <w:rPr>
          <w:rFonts w:ascii="仿宋_GB2312" w:eastAsia="仿宋_GB2312" w:hint="eastAsia"/>
          <w:sz w:val="32"/>
          <w:szCs w:val="32"/>
        </w:rPr>
        <w:t>踔</w:t>
      </w:r>
      <w:proofErr w:type="gramEnd"/>
      <w:r w:rsidRPr="0053094A">
        <w:rPr>
          <w:rFonts w:ascii="仿宋_GB2312" w:eastAsia="仿宋_GB2312" w:hint="eastAsia"/>
          <w:sz w:val="32"/>
          <w:szCs w:val="32"/>
        </w:rPr>
        <w:t>厉奋发、勇毅前行，完成脱贫攻坚、全面建成小康社会的历史任务，实现第一个百年奋斗目标，意气风发迈上全面建设社会主义现代化国家新征程，开辟以中国式现代化全面推进强国建设、民族复兴伟业的广阔前景。</w:t>
      </w:r>
    </w:p>
    <w:p w14:paraId="07997566" w14:textId="77777777" w:rsidR="0053094A" w:rsidRPr="0053094A" w:rsidRDefault="0053094A" w:rsidP="0053094A">
      <w:pPr>
        <w:ind w:firstLineChars="200" w:firstLine="643"/>
        <w:rPr>
          <w:rFonts w:ascii="仿宋_GB2312" w:eastAsia="仿宋_GB2312" w:hint="eastAsia"/>
          <w:sz w:val="32"/>
          <w:szCs w:val="32"/>
        </w:rPr>
      </w:pPr>
      <w:r w:rsidRPr="0053094A">
        <w:rPr>
          <w:rFonts w:ascii="仿宋_GB2312" w:eastAsia="仿宋_GB2312" w:hint="eastAsia"/>
          <w:b/>
          <w:bCs/>
          <w:sz w:val="32"/>
          <w:szCs w:val="32"/>
        </w:rPr>
        <w:t>激扬爱国之情——“爱国主义是我们民族精神的核心，是中国人民和中华民族同心同德、自强不息的精神纽带”</w:t>
      </w:r>
    </w:p>
    <w:p w14:paraId="25398BC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9月29日，国家勋章和国家荣誉称号颁授仪式将在人民</w:t>
      </w:r>
      <w:r w:rsidRPr="0053094A">
        <w:rPr>
          <w:rFonts w:ascii="仿宋_GB2312" w:eastAsia="仿宋_GB2312" w:hint="eastAsia"/>
          <w:sz w:val="32"/>
          <w:szCs w:val="32"/>
        </w:rPr>
        <w:lastRenderedPageBreak/>
        <w:t>大会堂隆重举行，习近平总书记将向国家勋章和国家荣誉称号获得者分别授予“共和国勋章”“友谊勋章”和国家荣誉称号奖章。</w:t>
      </w:r>
    </w:p>
    <w:p w14:paraId="2BB3C38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自力更生、勇攀高峰的“人民科学家”赵忠贤，心有大我、至诚报国的“人民教育家”黄大年，坚守高原、为国护边的“人民卫士”巴依卡·凯力迪别克……他们身上，无不闪耀着爱国主义的光芒。</w:t>
      </w:r>
    </w:p>
    <w:p w14:paraId="2A601BE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指出：“爱国主义是激励中国人民维护民族独立和民族尊严、在历史洪流中奋勇向前的强大精神动力，是驱动中华民族这艘航船乘风破浪、奋勇前行的强劲引擎，是引领中国人民和中华民族迸发排山倒海的历史伟力、战胜前进道路上一切艰难险阻的壮丽旗帜！”</w:t>
      </w:r>
    </w:p>
    <w:p w14:paraId="441A75C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高举旗帜，继承爱国主义传统，构筑中华民族共有精神家园——</w:t>
      </w:r>
    </w:p>
    <w:p w14:paraId="46255AD7"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你是中国人吗？你爱中国吗？你愿意中国好吗？80多年前，在中华民族危急存亡之际，南开大学校长张伯苓提出振聋发聩的“爱国三问”。</w:t>
      </w:r>
    </w:p>
    <w:p w14:paraId="221AB42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2018年9月，习近平总书记在全国教育大会上强调，这三个问题是历史之问，更是时代之问、未来之问，我们要一代</w:t>
      </w:r>
      <w:proofErr w:type="gramStart"/>
      <w:r w:rsidRPr="0053094A">
        <w:rPr>
          <w:rFonts w:ascii="仿宋_GB2312" w:eastAsia="仿宋_GB2312" w:hint="eastAsia"/>
          <w:sz w:val="32"/>
          <w:szCs w:val="32"/>
        </w:rPr>
        <w:t>一代</w:t>
      </w:r>
      <w:proofErr w:type="gramEnd"/>
      <w:r w:rsidRPr="0053094A">
        <w:rPr>
          <w:rFonts w:ascii="仿宋_GB2312" w:eastAsia="仿宋_GB2312" w:hint="eastAsia"/>
          <w:sz w:val="32"/>
          <w:szCs w:val="32"/>
        </w:rPr>
        <w:t>问下去、答下去。</w:t>
      </w:r>
    </w:p>
    <w:p w14:paraId="757D67D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“位卑未敢忘忧国”“愿得此身长报国”……爱国主义自古以来就流淌在中华民族血脉之中，去不掉，打不破，灭不</w:t>
      </w:r>
      <w:r w:rsidRPr="0053094A">
        <w:rPr>
          <w:rFonts w:ascii="仿宋_GB2312" w:eastAsia="仿宋_GB2312" w:hint="eastAsia"/>
          <w:sz w:val="32"/>
          <w:szCs w:val="32"/>
        </w:rPr>
        <w:lastRenderedPageBreak/>
        <w:t>了。</w:t>
      </w:r>
    </w:p>
    <w:p w14:paraId="6706C8F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要求各级领导干部认真学习党史、国史，知史爱党，知史爱国；以“先天下之忧而忧，后天下之乐而乐”古训，鼓励广大留学人员自觉使个人成功的果实结在爱国主义这棵常青树上；引用“利于国者爱之，害于国者恶之”警句，希望青年时时想到国家，处处想到人民……</w:t>
      </w:r>
    </w:p>
    <w:p w14:paraId="0A5804B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习近平总书记强调，对祖国悠久历史、深厚文化的理解和接受，是人们爱国主义情感培育和发展的重要条件。</w:t>
      </w:r>
    </w:p>
    <w:p w14:paraId="6DB8E22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吮吸着千百年来传承积淀并不断发扬光大的历史智慧和文化结晶，当代中国的爱国主义有了更为丰富的精神源泉和更加深厚的历史底蕴。</w:t>
      </w:r>
    </w:p>
    <w:p w14:paraId="68C8C29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高举旗帜，深化爱国主义教育，让爱国主义成为每一个中国人的坚定信念和精神依靠——</w:t>
      </w:r>
    </w:p>
    <w:p w14:paraId="4DD7B7F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今年1月1日，爱国主义教育法正式施行。当天，7.3万名群众到天安门广场观看升国旗仪式，向五星红旗敬礼。</w:t>
      </w:r>
    </w:p>
    <w:p w14:paraId="67B9FA0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习近平总书记高度重视爱国主义教育工作，就开展爱国主义教育发表一系列重要论述，</w:t>
      </w:r>
      <w:proofErr w:type="gramStart"/>
      <w:r w:rsidRPr="0053094A">
        <w:rPr>
          <w:rFonts w:ascii="仿宋_GB2312" w:eastAsia="仿宋_GB2312" w:hint="eastAsia"/>
          <w:sz w:val="32"/>
          <w:szCs w:val="32"/>
        </w:rPr>
        <w:t>作出</w:t>
      </w:r>
      <w:proofErr w:type="gramEnd"/>
      <w:r w:rsidRPr="0053094A">
        <w:rPr>
          <w:rFonts w:ascii="仿宋_GB2312" w:eastAsia="仿宋_GB2312" w:hint="eastAsia"/>
          <w:sz w:val="32"/>
          <w:szCs w:val="32"/>
        </w:rPr>
        <w:t>重要指示批示，提出明确要求。</w:t>
      </w:r>
    </w:p>
    <w:p w14:paraId="64BA340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2019年，中共中央、国务院印发《新时代爱国主义教育实施纲要》，阐明爱国主义的科学内涵、本质特征、时代要求和实践要求，对新时代爱国主义教育</w:t>
      </w:r>
      <w:proofErr w:type="gramStart"/>
      <w:r w:rsidRPr="0053094A">
        <w:rPr>
          <w:rFonts w:ascii="仿宋_GB2312" w:eastAsia="仿宋_GB2312" w:hint="eastAsia"/>
          <w:sz w:val="32"/>
          <w:szCs w:val="32"/>
        </w:rPr>
        <w:t>作出</w:t>
      </w:r>
      <w:proofErr w:type="gramEnd"/>
      <w:r w:rsidRPr="0053094A">
        <w:rPr>
          <w:rFonts w:ascii="仿宋_GB2312" w:eastAsia="仿宋_GB2312" w:hint="eastAsia"/>
          <w:sz w:val="32"/>
          <w:szCs w:val="32"/>
        </w:rPr>
        <w:t>全面部署。</w:t>
      </w:r>
    </w:p>
    <w:p w14:paraId="387D541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从纪念中国人民抗日战争暨世界反法西斯战争胜利70</w:t>
      </w:r>
      <w:r w:rsidRPr="0053094A">
        <w:rPr>
          <w:rFonts w:ascii="仿宋_GB2312" w:eastAsia="仿宋_GB2312" w:hint="eastAsia"/>
          <w:sz w:val="32"/>
          <w:szCs w:val="32"/>
        </w:rPr>
        <w:lastRenderedPageBreak/>
        <w:t>周年，到举办新中国成立70周年盛典，再到召开庆祝中国共产党成立100周年大会，一次次重大活动气势恢宏、震撼人心；</w:t>
      </w:r>
    </w:p>
    <w:p w14:paraId="166E28AC"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五四运动100周年、中国人民志愿军抗美援朝出国作战70周年、辛亥革命110周年，一场场纪念大会启迪未来、激发斗志；</w:t>
      </w:r>
    </w:p>
    <w:p w14:paraId="1B1B169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在</w:t>
      </w:r>
      <w:proofErr w:type="gramStart"/>
      <w:r w:rsidRPr="0053094A">
        <w:rPr>
          <w:rFonts w:ascii="仿宋_GB2312" w:eastAsia="仿宋_GB2312" w:hint="eastAsia"/>
          <w:sz w:val="32"/>
          <w:szCs w:val="32"/>
        </w:rPr>
        <w:t>博物馆中溯古</w:t>
      </w:r>
      <w:proofErr w:type="gramEnd"/>
      <w:r w:rsidRPr="0053094A">
        <w:rPr>
          <w:rFonts w:ascii="仿宋_GB2312" w:eastAsia="仿宋_GB2312" w:hint="eastAsia"/>
          <w:sz w:val="32"/>
          <w:szCs w:val="32"/>
        </w:rPr>
        <w:t>观今，沿着红色足迹感悟斗争历程……一处处爱国主义教育基地跨越时空、展现自信；</w:t>
      </w:r>
    </w:p>
    <w:p w14:paraId="793D887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深入推进大中小学思想政治教育一体化建设，构建以习近平新时代中国特色社会主义思想为核心内容的课程教材体系，讲好新时代故事，</w:t>
      </w:r>
      <w:proofErr w:type="gramStart"/>
      <w:r w:rsidRPr="0053094A">
        <w:rPr>
          <w:rFonts w:ascii="仿宋_GB2312" w:eastAsia="仿宋_GB2312" w:hint="eastAsia"/>
          <w:sz w:val="32"/>
          <w:szCs w:val="32"/>
        </w:rPr>
        <w:t>一</w:t>
      </w:r>
      <w:proofErr w:type="gramEnd"/>
      <w:r w:rsidRPr="0053094A">
        <w:rPr>
          <w:rFonts w:ascii="仿宋_GB2312" w:eastAsia="仿宋_GB2312" w:hint="eastAsia"/>
          <w:sz w:val="32"/>
          <w:szCs w:val="32"/>
        </w:rPr>
        <w:t>堂堂</w:t>
      </w:r>
      <w:proofErr w:type="gramStart"/>
      <w:r w:rsidRPr="0053094A">
        <w:rPr>
          <w:rFonts w:ascii="仿宋_GB2312" w:eastAsia="仿宋_GB2312" w:hint="eastAsia"/>
          <w:sz w:val="32"/>
          <w:szCs w:val="32"/>
        </w:rPr>
        <w:t>思政课守</w:t>
      </w:r>
      <w:proofErr w:type="gramEnd"/>
      <w:r w:rsidRPr="0053094A">
        <w:rPr>
          <w:rFonts w:ascii="仿宋_GB2312" w:eastAsia="仿宋_GB2312" w:hint="eastAsia"/>
          <w:sz w:val="32"/>
          <w:szCs w:val="32"/>
        </w:rPr>
        <w:t>正创新、入脑入心；</w:t>
      </w:r>
    </w:p>
    <w:p w14:paraId="48A974F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w:t>
      </w:r>
      <w:proofErr w:type="gramStart"/>
      <w:r w:rsidRPr="0053094A">
        <w:rPr>
          <w:rFonts w:ascii="仿宋_GB2312" w:eastAsia="仿宋_GB2312" w:hint="eastAsia"/>
          <w:sz w:val="32"/>
          <w:szCs w:val="32"/>
        </w:rPr>
        <w:t>……</w:t>
      </w:r>
      <w:proofErr w:type="gramEnd"/>
    </w:p>
    <w:p w14:paraId="27F89D2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人民有信仰，国家有力量，民族有希望。</w:t>
      </w:r>
    </w:p>
    <w:p w14:paraId="07B23D0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2020年8月19日，在安徽考察的习近平总书记来到渡江战役纪念馆参观，重温那段革命历史。</w:t>
      </w:r>
    </w:p>
    <w:p w14:paraId="5BDB4D0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习近平总书记在这里指出：“要广泛开展爱国主义教育，让人们深入理解为什么历史和人民选择了中国共产党，为什么必须坚持走中国特色社会主义道路、实现中华民族伟大复兴。”</w:t>
      </w:r>
    </w:p>
    <w:p w14:paraId="67FF6A8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高举旗帜，弘扬爱国主义精神，坚持爱国和爱党、爱社会主义相统一——</w:t>
      </w:r>
    </w:p>
    <w:p w14:paraId="4CA700AE"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2015年12月30日，中央政治局就中华民族爱国主义精</w:t>
      </w:r>
      <w:r w:rsidRPr="0053094A">
        <w:rPr>
          <w:rFonts w:ascii="仿宋_GB2312" w:eastAsia="仿宋_GB2312" w:hint="eastAsia"/>
          <w:sz w:val="32"/>
          <w:szCs w:val="32"/>
        </w:rPr>
        <w:lastRenderedPageBreak/>
        <w:t>神的历史形成和发展进行集体学习。</w:t>
      </w:r>
    </w:p>
    <w:p w14:paraId="3DD1F72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习近平总书记在主持学习时强调，“中国共产党是爱国主义精神最坚定的弘扬者和实践者”，“我国爱国主义始终围绕着实现民族富强、人民幸福而发展，最终汇流于中国特色社会主义”。</w:t>
      </w:r>
    </w:p>
    <w:p w14:paraId="3B03EBF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祖国的命运和党的命运、社会主义的命运密不可分。</w:t>
      </w:r>
    </w:p>
    <w:p w14:paraId="207F1C5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2016年11月，在纪念孙中山先生诞辰150周年大会上，习近平总书记以三个“不可动摇”对当代中国弘扬爱国主义</w:t>
      </w:r>
      <w:proofErr w:type="gramStart"/>
      <w:r w:rsidRPr="0053094A">
        <w:rPr>
          <w:rFonts w:ascii="仿宋_GB2312" w:eastAsia="仿宋_GB2312" w:hint="eastAsia"/>
          <w:sz w:val="32"/>
          <w:szCs w:val="32"/>
        </w:rPr>
        <w:t>作出</w:t>
      </w:r>
      <w:proofErr w:type="gramEnd"/>
      <w:r w:rsidRPr="0053094A">
        <w:rPr>
          <w:rFonts w:ascii="仿宋_GB2312" w:eastAsia="仿宋_GB2312" w:hint="eastAsia"/>
          <w:sz w:val="32"/>
          <w:szCs w:val="32"/>
        </w:rPr>
        <w:t>深刻阐释：</w:t>
      </w:r>
    </w:p>
    <w:p w14:paraId="476E503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共产党领导和中国社会主义制度必须长期坚持，不可动摇；中国共产党领导中国人民开辟的中国特色社会主义必须长期坚持，不可动摇；中国共产党和中国人民扎根中国大地、借鉴人类文明优秀成果、独立自主实现国家发展的大政方针必须长期坚持，不可动摇。”</w:t>
      </w:r>
    </w:p>
    <w:p w14:paraId="31A0137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中国特色社会主义进入新时代，以习近平同志为核心的党中央统揽伟大斗争、伟大工程、伟大事业、伟大梦想，对党和国家事业发展</w:t>
      </w:r>
      <w:proofErr w:type="gramStart"/>
      <w:r w:rsidRPr="0053094A">
        <w:rPr>
          <w:rFonts w:ascii="仿宋_GB2312" w:eastAsia="仿宋_GB2312" w:hint="eastAsia"/>
          <w:sz w:val="32"/>
          <w:szCs w:val="32"/>
        </w:rPr>
        <w:t>作出</w:t>
      </w:r>
      <w:proofErr w:type="gramEnd"/>
      <w:r w:rsidRPr="0053094A">
        <w:rPr>
          <w:rFonts w:ascii="仿宋_GB2312" w:eastAsia="仿宋_GB2312" w:hint="eastAsia"/>
          <w:sz w:val="32"/>
          <w:szCs w:val="32"/>
        </w:rPr>
        <w:t>科学完整的战略部署，推动党和国家事业取得历史性成就、发生历史性变革，进一步激发了全体人民爱党、爱国、爱社会主义的巨大热情。</w:t>
      </w:r>
    </w:p>
    <w:p w14:paraId="6516B2F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治国必先治党，</w:t>
      </w:r>
      <w:proofErr w:type="gramStart"/>
      <w:r w:rsidRPr="0053094A">
        <w:rPr>
          <w:rFonts w:ascii="仿宋_GB2312" w:eastAsia="仿宋_GB2312" w:hint="eastAsia"/>
          <w:sz w:val="32"/>
          <w:szCs w:val="32"/>
        </w:rPr>
        <w:t>党兴才能</w:t>
      </w:r>
      <w:proofErr w:type="gramEnd"/>
      <w:r w:rsidRPr="0053094A">
        <w:rPr>
          <w:rFonts w:ascii="仿宋_GB2312" w:eastAsia="仿宋_GB2312" w:hint="eastAsia"/>
          <w:sz w:val="32"/>
          <w:szCs w:val="32"/>
        </w:rPr>
        <w:t>国强。</w:t>
      </w:r>
    </w:p>
    <w:p w14:paraId="32DC6A3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党的十八大以来，以习近平同志为核心的党中央旗帜鲜明坚持和加强党的全面领导，确保党发挥总揽全局、协调各</w:t>
      </w:r>
      <w:r w:rsidRPr="0053094A">
        <w:rPr>
          <w:rFonts w:ascii="仿宋_GB2312" w:eastAsia="仿宋_GB2312" w:hint="eastAsia"/>
          <w:sz w:val="32"/>
          <w:szCs w:val="32"/>
        </w:rPr>
        <w:lastRenderedPageBreak/>
        <w:t>方的领导核心作用，深入推进全面从严治党，不断加强党的建设，使党在革命性锻造中更加坚强有力，党的政治领导力、思想引领力、群众组织力、社会号召力显著增强。</w:t>
      </w:r>
    </w:p>
    <w:p w14:paraId="4CE2F06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今天，“请党放心、强国有我”的豪迈誓言在神州大地久久回荡，中国人民以强烈的爱国主义精神高高挺起民族脊梁。</w:t>
      </w:r>
    </w:p>
    <w:p w14:paraId="392DA35E" w14:textId="77777777" w:rsidR="0053094A" w:rsidRPr="0053094A" w:rsidRDefault="0053094A" w:rsidP="0053094A">
      <w:pPr>
        <w:ind w:firstLineChars="200" w:firstLine="643"/>
        <w:rPr>
          <w:rFonts w:ascii="仿宋_GB2312" w:eastAsia="仿宋_GB2312" w:hint="eastAsia"/>
          <w:sz w:val="32"/>
          <w:szCs w:val="32"/>
        </w:rPr>
      </w:pPr>
      <w:r w:rsidRPr="0053094A">
        <w:rPr>
          <w:rFonts w:ascii="仿宋_GB2312" w:eastAsia="仿宋_GB2312" w:hint="eastAsia"/>
          <w:b/>
          <w:bCs/>
          <w:sz w:val="32"/>
          <w:szCs w:val="32"/>
        </w:rPr>
        <w:t>砥砺强国之志——“实现中华民族伟大复兴的中国梦，是当代中国爱国主义的鲜明主题”</w:t>
      </w:r>
    </w:p>
    <w:p w14:paraId="26E121F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二十大上，习近平总书记向全世界庄严宣告：“从现在起，中国共产党的中心任务就是团结带领全国各族人民全面建成社会主义现代化强国、实现第二个百年奋斗目标，以中国式现代化全面推进中华民族伟大复兴。”</w:t>
      </w:r>
    </w:p>
    <w:p w14:paraId="25E0F24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拳拳爱国心，殷殷强国志。</w:t>
      </w:r>
    </w:p>
    <w:p w14:paraId="41BA3BD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党的十八大以来，实现中华民族伟大复兴的中国梦成为全体中华儿女的共同梦想。</w:t>
      </w:r>
    </w:p>
    <w:p w14:paraId="2096A8F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以习近平同志为核心的党中央团结带领全国各族人民接续奋斗，实现了第一个百年奋斗目标，在中华大地上全面建成了小康社会，历史性地解决了绝对贫困问题，中华民族迎来了从站起来、富起来到强起来的伟大飞跃，实现中华民族伟大复兴进入了不可逆转的历史进程。</w:t>
      </w:r>
    </w:p>
    <w:p w14:paraId="4EDC908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向着第二个百年奋斗目标进军，党的二十大报告对全面建成社会主义现代化强国两步走战略安排进行宏观展望，明确了时间表、路线图。</w:t>
      </w:r>
    </w:p>
    <w:p w14:paraId="7EA1567E"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lastRenderedPageBreak/>
        <w:t>习近平总书记全面系统阐述了中国式现代化的领导力量、中国特色、本质要求、重大原则，深刻回答了建设什么样的社会主义现代化强国、怎样建设社会主义现代化强国的重大时代课题。</w:t>
      </w:r>
    </w:p>
    <w:p w14:paraId="0E801C9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“中国要强大，各领域各方面都要强起来。”</w:t>
      </w:r>
    </w:p>
    <w:p w14:paraId="12D9E62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今年9月1日，国产大飞机C919迎来第50万名旅客，投入运营以来执行商业航班超过3700班，累计安全飞行超过1万小时。</w:t>
      </w:r>
    </w:p>
    <w:p w14:paraId="4C5EC49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10年前，习近平总书记在</w:t>
      </w:r>
      <w:proofErr w:type="gramStart"/>
      <w:r w:rsidRPr="0053094A">
        <w:rPr>
          <w:rFonts w:ascii="仿宋_GB2312" w:eastAsia="仿宋_GB2312" w:hint="eastAsia"/>
          <w:sz w:val="32"/>
          <w:szCs w:val="32"/>
        </w:rPr>
        <w:t>中国商飞公司</w:t>
      </w:r>
      <w:proofErr w:type="gramEnd"/>
      <w:r w:rsidRPr="0053094A">
        <w:rPr>
          <w:rFonts w:ascii="仿宋_GB2312" w:eastAsia="仿宋_GB2312" w:hint="eastAsia"/>
          <w:sz w:val="32"/>
          <w:szCs w:val="32"/>
        </w:rPr>
        <w:t>考察，登上C919展示样机时指出：“我们要做一个强国，就一定要把装备制造业搞上去，把大飞机搞上去，起带动作用、标志性作用。”</w:t>
      </w:r>
    </w:p>
    <w:p w14:paraId="6AA9136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从制造强国、航天强国、交通强国，到科技强国、教育强国、人才强国，再到文化强国、海洋强国、金融强国，新时代一系列强国建设目标令人鼓舞，催人奋进。</w:t>
      </w:r>
    </w:p>
    <w:p w14:paraId="735A068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中国高铁形成全球最大的运营网络，港珠澳大桥创造多项世界之最，新能源汽车、锂电池、光伏产品“新三样”扬帆出海……强国建设正绘就一张张闪亮的国家名片。</w:t>
      </w:r>
    </w:p>
    <w:p w14:paraId="3E021BD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习近平总书记指出：“历史告诉我们一个真理：一个国家是否强大不能单就经济总量大小而定，一个民族是否强盛也不能单凭人口规模、领土幅员多寡而定。近代史上，我国落后挨打的根子之一就是科技落后。”</w:t>
      </w:r>
    </w:p>
    <w:p w14:paraId="71F213F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党的十八大以来，以习近平同志为核心的党中央明确提</w:t>
      </w:r>
      <w:r w:rsidRPr="0053094A">
        <w:rPr>
          <w:rFonts w:ascii="仿宋_GB2312" w:eastAsia="仿宋_GB2312" w:hint="eastAsia"/>
          <w:sz w:val="32"/>
          <w:szCs w:val="32"/>
        </w:rPr>
        <w:lastRenderedPageBreak/>
        <w:t>出“创新是引领发展的第一动力”，全国上下完整、准确、全面贯彻新发展理念，加快构建新发展格局，因地制宜发展新质生产力，着力推动高质量发展，科技自立自强成果持续涌现，新技术新</w:t>
      </w:r>
      <w:proofErr w:type="gramStart"/>
      <w:r w:rsidRPr="0053094A">
        <w:rPr>
          <w:rFonts w:ascii="仿宋_GB2312" w:eastAsia="仿宋_GB2312" w:hint="eastAsia"/>
          <w:sz w:val="32"/>
          <w:szCs w:val="32"/>
        </w:rPr>
        <w:t>业态新模式</w:t>
      </w:r>
      <w:proofErr w:type="gramEnd"/>
      <w:r w:rsidRPr="0053094A">
        <w:rPr>
          <w:rFonts w:ascii="仿宋_GB2312" w:eastAsia="仿宋_GB2312" w:hint="eastAsia"/>
          <w:sz w:val="32"/>
          <w:szCs w:val="32"/>
        </w:rPr>
        <w:t>蓬勃发展。</w:t>
      </w:r>
    </w:p>
    <w:p w14:paraId="4F8B456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持之以恒的攀登，驰而不息的创造，实现“神舟”飞天、“北斗”组网、“嫦娥”探月、“蛟龙”入海、“天眼”巡空，我国全球创新指数排名从2012年第34位上升到2023年第12位，进入创新型国家行列。</w:t>
      </w:r>
    </w:p>
    <w:p w14:paraId="7BD1F83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“我们要建设的社会主义现代化强国，不仅要在物质上强，更要在精神上强。”</w:t>
      </w:r>
    </w:p>
    <w:p w14:paraId="412C8ED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今年7月，“北京中轴线——中国理想都城秩序的杰作”等项目成功列入《世界遗产名录》。</w:t>
      </w:r>
    </w:p>
    <w:p w14:paraId="6570390C"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w:t>
      </w:r>
      <w:proofErr w:type="gramStart"/>
      <w:r w:rsidRPr="0053094A">
        <w:rPr>
          <w:rFonts w:ascii="仿宋_GB2312" w:eastAsia="仿宋_GB2312" w:hint="eastAsia"/>
          <w:sz w:val="32"/>
          <w:szCs w:val="32"/>
        </w:rPr>
        <w:t>作出</w:t>
      </w:r>
      <w:proofErr w:type="gramEnd"/>
      <w:r w:rsidRPr="0053094A">
        <w:rPr>
          <w:rFonts w:ascii="仿宋_GB2312" w:eastAsia="仿宋_GB2312" w:hint="eastAsia"/>
          <w:sz w:val="32"/>
          <w:szCs w:val="32"/>
        </w:rPr>
        <w:t>重要指示指出，此次申遗成功“对于建设物质文明和精神文明相协调、人与自然和谐共生的中国式现代化具有积极意义，为世界文明百花园增添了绚丽的色彩”。</w:t>
      </w:r>
    </w:p>
    <w:p w14:paraId="1D497FFE"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文化</w:t>
      </w:r>
      <w:proofErr w:type="gramStart"/>
      <w:r w:rsidRPr="0053094A">
        <w:rPr>
          <w:rFonts w:ascii="仿宋_GB2312" w:eastAsia="仿宋_GB2312" w:hint="eastAsia"/>
          <w:sz w:val="32"/>
          <w:szCs w:val="32"/>
        </w:rPr>
        <w:t>关乎国</w:t>
      </w:r>
      <w:proofErr w:type="gramEnd"/>
      <w:r w:rsidRPr="0053094A">
        <w:rPr>
          <w:rFonts w:ascii="仿宋_GB2312" w:eastAsia="仿宋_GB2312" w:hint="eastAsia"/>
          <w:sz w:val="32"/>
          <w:szCs w:val="32"/>
        </w:rPr>
        <w:t>本、国运。</w:t>
      </w:r>
    </w:p>
    <w:p w14:paraId="27BFE5B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在五千多年中华文明深厚基础上开辟和发展中国特色社会主义，把马克思主义基本原理同中国具体实际、同中华优秀传统文化相结合是必由之路。”2023年6月2日，习近平总书记在文化传承发展座谈会上深入阐述“两个结合”的重大意义，发出“担负起新的文化使命”的时代强音。</w:t>
      </w:r>
    </w:p>
    <w:p w14:paraId="0B465A8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lastRenderedPageBreak/>
        <w:t>新时代的中国，大力弘扬以伟大建党精神为源头的中国共产党人精神谱系，着力培育和</w:t>
      </w:r>
      <w:proofErr w:type="gramStart"/>
      <w:r w:rsidRPr="0053094A">
        <w:rPr>
          <w:rFonts w:ascii="仿宋_GB2312" w:eastAsia="仿宋_GB2312" w:hint="eastAsia"/>
          <w:sz w:val="32"/>
          <w:szCs w:val="32"/>
        </w:rPr>
        <w:t>践行</w:t>
      </w:r>
      <w:proofErr w:type="gramEnd"/>
      <w:r w:rsidRPr="0053094A">
        <w:rPr>
          <w:rFonts w:ascii="仿宋_GB2312" w:eastAsia="仿宋_GB2312" w:hint="eastAsia"/>
          <w:sz w:val="32"/>
          <w:szCs w:val="32"/>
        </w:rPr>
        <w:t>社会主义核心价值观，“文博热”“文创风”“观影潮”悄然兴起，文化事业和文化产业日益繁荣，中国人民的文化自信更加高涨，精神风貌为之一新。</w:t>
      </w:r>
    </w:p>
    <w:p w14:paraId="250B2A4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“小康梦、强国梦、中国梦，归根到底是老百姓的‘幸福梦’”。</w:t>
      </w:r>
    </w:p>
    <w:p w14:paraId="3861EC1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今年9月11日，习近平总书记在甘肃兰州市考察时，来到退休老党员李宗彪家，同一家人围坐在一起拉家常。</w:t>
      </w:r>
    </w:p>
    <w:p w14:paraId="1FAA0ED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习近平总书记说，民生为大、民生为要，党中央十分关心老年人的幸福安康，各地各有关部门在养老、医疗和社区服务等方面下了很大功夫，要坚持做下去，越做越好。</w:t>
      </w:r>
    </w:p>
    <w:p w14:paraId="5A07E63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在发展中保障和改善民生，是中国式现代化的重大任务。</w:t>
      </w:r>
    </w:p>
    <w:p w14:paraId="7C18520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从建设平安中国、健康中国到建设美丽中国，从“厕所革命”到垃圾分类，从加强食品安全监管到减轻学生课业负担，从国家组织药品耗材集中采购和使用到建立租购并举的住房制度……一件件攸关民生福祉的大事小情摆上中南海议事日程，顺应人民群众对高品质生活的呼声。</w:t>
      </w:r>
    </w:p>
    <w:p w14:paraId="4C0ED1C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我国已建成世界上规模最大的社会保障体系，中等收入群体超过4亿人，人民生活水平迈上新台阶，向着全体人民共同富裕的目标坚定前行。</w:t>
      </w:r>
    </w:p>
    <w:p w14:paraId="6F92517F" w14:textId="77777777" w:rsidR="0053094A" w:rsidRPr="0053094A" w:rsidRDefault="0053094A" w:rsidP="0053094A">
      <w:pPr>
        <w:ind w:firstLineChars="200" w:firstLine="643"/>
        <w:rPr>
          <w:rFonts w:ascii="仿宋_GB2312" w:eastAsia="仿宋_GB2312" w:hint="eastAsia"/>
          <w:sz w:val="32"/>
          <w:szCs w:val="32"/>
        </w:rPr>
      </w:pPr>
      <w:r w:rsidRPr="0053094A">
        <w:rPr>
          <w:rFonts w:ascii="仿宋_GB2312" w:eastAsia="仿宋_GB2312" w:hint="eastAsia"/>
          <w:b/>
          <w:bCs/>
          <w:sz w:val="32"/>
          <w:szCs w:val="32"/>
        </w:rPr>
        <w:t>实践报国之行——“新时代更需要继承发扬以国家民族</w:t>
      </w:r>
      <w:r w:rsidRPr="0053094A">
        <w:rPr>
          <w:rFonts w:ascii="仿宋_GB2312" w:eastAsia="仿宋_GB2312" w:hint="eastAsia"/>
          <w:b/>
          <w:bCs/>
          <w:sz w:val="32"/>
          <w:szCs w:val="32"/>
        </w:rPr>
        <w:lastRenderedPageBreak/>
        <w:t>命运为己任的爱国主义精神”</w:t>
      </w:r>
    </w:p>
    <w:p w14:paraId="5B4D7AA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“向科学进军，建设大西北！”1956年夏天，数千名交通大学师生员工响应党和国家号召，告别繁华的上海，义无反顾来到古都西安，用青春和汗水建设了一所著名高等学府。</w:t>
      </w:r>
    </w:p>
    <w:p w14:paraId="4667733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2020年4月，在陕西考察的习近平总书记来到坐落于西安交通大学兴庆校区的交大西迁博物馆，亲切会见14位西迁老教授。</w:t>
      </w:r>
    </w:p>
    <w:p w14:paraId="09BD072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习近平总书记指出“西迁精神”的核心是爱国主义，勉励广大师生大力弘扬“西迁精神”，抓住新时代新机遇，到祖国最需要的地方建功立业，在新征程上创造属于我们这代人的历史功绩。</w:t>
      </w:r>
    </w:p>
    <w:p w14:paraId="3FFDB7A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爱国是心之所系，报国是行之所向。</w:t>
      </w:r>
    </w:p>
    <w:p w14:paraId="037AFE8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习近平总书记强调：“爱国，不能停留在口号上，而是要把自己的理想同祖国的前途、把自己的人生同民族的命运紧密联系在一起，扎根人民，奉献国家。”</w:t>
      </w:r>
    </w:p>
    <w:p w14:paraId="20831C6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党的十八大以来，在爱国主义旗帜下，亿万人民增强历史主动、发扬斗争精神，知难而进、迎难而上，奋力奔跑、逐梦圆梦，凝聚起奋进新征程、建功新时代的磅礴力量。</w:t>
      </w:r>
    </w:p>
    <w:p w14:paraId="60E50DA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这是英雄模范的</w:t>
      </w:r>
      <w:proofErr w:type="gramStart"/>
      <w:r w:rsidRPr="0053094A">
        <w:rPr>
          <w:rFonts w:ascii="仿宋_GB2312" w:eastAsia="仿宋_GB2312" w:hint="eastAsia"/>
          <w:sz w:val="32"/>
          <w:szCs w:val="32"/>
        </w:rPr>
        <w:t>引领力</w:t>
      </w:r>
      <w:proofErr w:type="gramEnd"/>
      <w:r w:rsidRPr="0053094A">
        <w:rPr>
          <w:rFonts w:ascii="仿宋_GB2312" w:eastAsia="仿宋_GB2312" w:hint="eastAsia"/>
          <w:sz w:val="32"/>
          <w:szCs w:val="32"/>
        </w:rPr>
        <w:t>——</w:t>
      </w:r>
    </w:p>
    <w:p w14:paraId="4E48C98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9月30日，烈士纪念日。从2014年起，每年的这一天，党和国家领导人同各界代表一起出席向人民英雄敬献花篮仪式，表达全体中华儿女对英烈的深情追思。</w:t>
      </w:r>
    </w:p>
    <w:p w14:paraId="596748E8"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lastRenderedPageBreak/>
        <w:t>英雄是民族最闪亮的坐标，新时代是崇尚英雄、成就英雄、英雄辈出的时代。</w:t>
      </w:r>
    </w:p>
    <w:p w14:paraId="6A64CD7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2019年7月26日，习近平总书记在北京会见全国退役军人工作会议全体代表。看到坐在轮椅上的老英雄张富清，总书记</w:t>
      </w:r>
      <w:proofErr w:type="gramStart"/>
      <w:r w:rsidRPr="0053094A">
        <w:rPr>
          <w:rFonts w:ascii="仿宋_GB2312" w:eastAsia="仿宋_GB2312" w:hint="eastAsia"/>
          <w:sz w:val="32"/>
          <w:szCs w:val="32"/>
        </w:rPr>
        <w:t>俯</w:t>
      </w:r>
      <w:proofErr w:type="gramEnd"/>
      <w:r w:rsidRPr="0053094A">
        <w:rPr>
          <w:rFonts w:ascii="仿宋_GB2312" w:eastAsia="仿宋_GB2312" w:hint="eastAsia"/>
          <w:sz w:val="32"/>
          <w:szCs w:val="32"/>
        </w:rPr>
        <w:t>下身，双手紧握住老人的手，深情地说：“你是全党全国人民的楷模！”</w:t>
      </w:r>
    </w:p>
    <w:p w14:paraId="382B184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深藏功名、默默奉献的张富清，忠诚使命、英勇无畏的杜富国，“守岛就是守国”的王继才，“燃灯校长”张桂梅，脱贫攻坚战场上坚守太行山的“新愚公”李保国，抗击新冠疫情中临危受命、逆行出征的钟南山……他们的名字和功绩被铭刻在新时代丰碑上。</w:t>
      </w:r>
    </w:p>
    <w:p w14:paraId="684E877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党的十八大以来，党和国家功勋荣誉表彰日益规范化制度化，接连颁授“共和国勋章”“七一勋章”“八一勋章”等最高荣誉，全社会形成尊崇英雄、致敬英烈、关爱楷模的浓厚氛围。</w:t>
      </w:r>
    </w:p>
    <w:p w14:paraId="27B1061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伟大时代呼唤伟大精神，崇高事业需要榜样引领。</w:t>
      </w:r>
    </w:p>
    <w:p w14:paraId="4D42F92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习近平总书记强调：“全党全国各族人民要像英雄模范那样坚守、像英雄模范那样奋斗，共同谱写新时代人民共和国的壮丽凯歌！”</w:t>
      </w:r>
    </w:p>
    <w:p w14:paraId="1D5DC08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这是实干兴邦的行动力——</w:t>
      </w:r>
    </w:p>
    <w:p w14:paraId="30B0206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“现在距离实现建成科技强国目标只有11年时间了。我们要以‘十年磨一剑’的坚定决心和顽强意志，只争朝夕、</w:t>
      </w:r>
      <w:r w:rsidRPr="0053094A">
        <w:rPr>
          <w:rFonts w:ascii="仿宋_GB2312" w:eastAsia="仿宋_GB2312" w:hint="eastAsia"/>
          <w:sz w:val="32"/>
          <w:szCs w:val="32"/>
        </w:rPr>
        <w:lastRenderedPageBreak/>
        <w:t>埋头苦干，一步一个脚印把这一战略目标变为现实。”今年6月，习近平总书记在全国科技大会、国家科学技术奖励大会、两院院士大会上发出新的动员令。</w:t>
      </w:r>
    </w:p>
    <w:p w14:paraId="32AEC07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新时代的伟大成就是党和人民一道拼出来、干出来、奋斗出来的。新征程是充满光荣和梦想的远征，没有捷径，唯有实干。</w:t>
      </w:r>
    </w:p>
    <w:p w14:paraId="751AED0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聚焦打赢脱贫攻坚战，50多次</w:t>
      </w:r>
      <w:proofErr w:type="gramStart"/>
      <w:r w:rsidRPr="0053094A">
        <w:rPr>
          <w:rFonts w:ascii="仿宋_GB2312" w:eastAsia="仿宋_GB2312" w:hint="eastAsia"/>
          <w:sz w:val="32"/>
          <w:szCs w:val="32"/>
        </w:rPr>
        <w:t>调研扶贫</w:t>
      </w:r>
      <w:proofErr w:type="gramEnd"/>
      <w:r w:rsidRPr="0053094A">
        <w:rPr>
          <w:rFonts w:ascii="仿宋_GB2312" w:eastAsia="仿宋_GB2312" w:hint="eastAsia"/>
          <w:sz w:val="32"/>
          <w:szCs w:val="32"/>
        </w:rPr>
        <w:t>工作，走遍14个集中连片特困地区；推动长江经济带建设，足迹遍及沿线11个省市；牵挂黄河流域生态保护和高质量发展，踏遍上中下游9省区……习近平总书记身体力行、率先垂范，引领全党全国上下真抓实干、务实担当。</w:t>
      </w:r>
    </w:p>
    <w:p w14:paraId="2503DDD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一分部署，九分落实。</w:t>
      </w:r>
    </w:p>
    <w:p w14:paraId="20615E4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全面建成小康社会如期完成，党的十八届三中全会确定的改革任务总体完成，全面依法治国总体格局基本形成，反腐败斗争取得压倒性胜利并全面巩固……为实现目标任务，党中央既定时间表，也画路线图，既下任务书，也绘施工图，推动许多长期没有解决的难题得以攻克，许多事关长远的大事要事得以办成。</w:t>
      </w:r>
    </w:p>
    <w:p w14:paraId="2B6BA69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现在，我们比历史上任何时期都更接近、更有信心和能力实现中华民族伟大复兴的目标，同时必须准备付出更为艰巨、更为艰苦的努力。</w:t>
      </w:r>
    </w:p>
    <w:p w14:paraId="5BE31C0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今年7月，党的二十届三中全会对进一步全面深化改革</w:t>
      </w:r>
      <w:proofErr w:type="gramStart"/>
      <w:r w:rsidRPr="0053094A">
        <w:rPr>
          <w:rFonts w:ascii="仿宋_GB2312" w:eastAsia="仿宋_GB2312" w:hint="eastAsia"/>
          <w:sz w:val="32"/>
          <w:szCs w:val="32"/>
        </w:rPr>
        <w:lastRenderedPageBreak/>
        <w:t>作出</w:t>
      </w:r>
      <w:proofErr w:type="gramEnd"/>
      <w:r w:rsidRPr="0053094A">
        <w:rPr>
          <w:rFonts w:ascii="仿宋_GB2312" w:eastAsia="仿宋_GB2312" w:hint="eastAsia"/>
          <w:sz w:val="32"/>
          <w:szCs w:val="32"/>
        </w:rPr>
        <w:t>全面部署，确定了300多项重大改革举措，明确新中国成立80周年时完成。</w:t>
      </w:r>
    </w:p>
    <w:p w14:paraId="32B69687"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发扬钉钉子精神，一茬接着一茬干，一张蓝图绘到底，进一步全面深化改革必将续写时代新篇，为推动中国式现代化奠定更加坚实基础。</w:t>
      </w:r>
    </w:p>
    <w:p w14:paraId="21B9810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这是团结奋斗的号召力——</w:t>
      </w:r>
    </w:p>
    <w:p w14:paraId="6498988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全党全国各族人民要在党的旗帜下团结成‘一块坚硬的钢铁’，心往一处想、劲往一处使，推动中华民族伟大复兴号巨轮乘风破浪、扬帆远航。”参加党的二十大广西代表团讨论时，习近平总书记指明了团结之于强国建设、民族复兴的重要意义。</w:t>
      </w:r>
    </w:p>
    <w:p w14:paraId="4D214857"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团结就是力量，奋斗开创未来。</w:t>
      </w:r>
    </w:p>
    <w:p w14:paraId="4690B48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党的十八大以来，有习近平总书记作为党中央的核心、全党的核心领航掌舵，有习近平新时代中国特色社会主义思想科学指引，全党高度团结统一、步调一致，把14亿多中国人民紧紧凝聚在一起，稳经济、促发展，战贫困、建小康，控疫情、抗大灾，应变局、化危机，攻克了一个个看似不可攻克的难关险阻，创造了一个个令人刮目相看的人间奇迹。</w:t>
      </w:r>
    </w:p>
    <w:p w14:paraId="38695B8E"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我国发展进入战略机遇和风险挑战并存、不确定难预料因素增多的时期，前进路上必须准备经受风高浪</w:t>
      </w:r>
      <w:proofErr w:type="gramStart"/>
      <w:r w:rsidRPr="0053094A">
        <w:rPr>
          <w:rFonts w:ascii="仿宋_GB2312" w:eastAsia="仿宋_GB2312" w:hint="eastAsia"/>
          <w:sz w:val="32"/>
          <w:szCs w:val="32"/>
        </w:rPr>
        <w:t>急甚至</w:t>
      </w:r>
      <w:proofErr w:type="gramEnd"/>
      <w:r w:rsidRPr="0053094A">
        <w:rPr>
          <w:rFonts w:ascii="仿宋_GB2312" w:eastAsia="仿宋_GB2312" w:hint="eastAsia"/>
          <w:sz w:val="32"/>
          <w:szCs w:val="32"/>
        </w:rPr>
        <w:t>惊涛骇浪的重大考验。</w:t>
      </w:r>
    </w:p>
    <w:p w14:paraId="3CEA343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在党的坚强领导下，不断巩固全国各族人民大团结，加</w:t>
      </w:r>
      <w:r w:rsidRPr="0053094A">
        <w:rPr>
          <w:rFonts w:ascii="仿宋_GB2312" w:eastAsia="仿宋_GB2312" w:hint="eastAsia"/>
          <w:sz w:val="32"/>
          <w:szCs w:val="32"/>
        </w:rPr>
        <w:lastRenderedPageBreak/>
        <w:t>强海内外中华儿女大团结，使人心向背、力量对比始终在我们这一边，就一定能在斗争中赢得主动、赢得胜利。</w:t>
      </w:r>
    </w:p>
    <w:p w14:paraId="2AA0501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新中国成立75周年之际，习近平总书记发出有力号召：“现在，全党全国人民正在奋力推进中国式现代化，我们要更加团结、更加努力，大家一起加油干，创造新的更大辉煌。”</w:t>
      </w:r>
    </w:p>
    <w:p w14:paraId="632C9A81" w14:textId="77777777" w:rsidR="0053094A" w:rsidRPr="0053094A" w:rsidRDefault="0053094A" w:rsidP="0053094A">
      <w:pPr>
        <w:ind w:firstLineChars="200" w:firstLine="643"/>
        <w:rPr>
          <w:rFonts w:ascii="仿宋_GB2312" w:eastAsia="仿宋_GB2312" w:hint="eastAsia"/>
          <w:sz w:val="32"/>
          <w:szCs w:val="32"/>
        </w:rPr>
      </w:pPr>
      <w:r w:rsidRPr="0053094A">
        <w:rPr>
          <w:rFonts w:ascii="仿宋_GB2312" w:eastAsia="仿宋_GB2312" w:hint="eastAsia"/>
          <w:b/>
          <w:bCs/>
          <w:sz w:val="32"/>
          <w:szCs w:val="32"/>
        </w:rPr>
        <w:t>彰显大国之姿——“弘扬爱国主义精神，必须坚持立足民族又面向世界”</w:t>
      </w:r>
    </w:p>
    <w:p w14:paraId="41302A2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2013年3月19日，就任中国国家主席后首次出访前夕，习近平主席接受金砖国家媒体联合采访。</w:t>
      </w:r>
    </w:p>
    <w:p w14:paraId="6FCD9AC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“您最近阐述了实现中华民族伟大复兴的‘中国梦’，中国的‘世界梦’是什么？”</w:t>
      </w:r>
    </w:p>
    <w:p w14:paraId="3DB73C6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面对记者提问，习近平主席强调：“中国人是讲爱国主义的，同时我们也是具有国际视野和国际胸怀的。”</w:t>
      </w:r>
    </w:p>
    <w:p w14:paraId="3995F8B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几天后，在俄罗斯莫斯科国际关系学院演讲时，习近平主席指出：“我们要实现的中国梦，不仅造福中国人民，而且造福各国人民。”</w:t>
      </w:r>
    </w:p>
    <w:p w14:paraId="49744E0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大道之行，天下为公。</w:t>
      </w:r>
    </w:p>
    <w:p w14:paraId="0DE1C3C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中国梦与世界梦息息相通，中国人民在胸怀天下、兼收并蓄中升华对国家的深切情感，在求同存异、</w:t>
      </w:r>
      <w:proofErr w:type="gramStart"/>
      <w:r w:rsidRPr="0053094A">
        <w:rPr>
          <w:rFonts w:ascii="仿宋_GB2312" w:eastAsia="仿宋_GB2312" w:hint="eastAsia"/>
          <w:sz w:val="32"/>
          <w:szCs w:val="32"/>
        </w:rPr>
        <w:t>互学互鉴中</w:t>
      </w:r>
      <w:proofErr w:type="gramEnd"/>
      <w:r w:rsidRPr="0053094A">
        <w:rPr>
          <w:rFonts w:ascii="仿宋_GB2312" w:eastAsia="仿宋_GB2312" w:hint="eastAsia"/>
          <w:sz w:val="32"/>
          <w:szCs w:val="32"/>
        </w:rPr>
        <w:t>为国家乃至全人类和平发展的崇高事业奉献力量。</w:t>
      </w:r>
    </w:p>
    <w:p w14:paraId="291F5D7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坚持自信自立的中国，日益走近世界舞台中央——</w:t>
      </w:r>
    </w:p>
    <w:p w14:paraId="33525BD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“70后、80后、90后、00后，他们走出去看世界之前，</w:t>
      </w:r>
      <w:r w:rsidRPr="0053094A">
        <w:rPr>
          <w:rFonts w:ascii="仿宋_GB2312" w:eastAsia="仿宋_GB2312" w:hint="eastAsia"/>
          <w:sz w:val="32"/>
          <w:szCs w:val="32"/>
        </w:rPr>
        <w:lastRenderedPageBreak/>
        <w:t>中国已经可以平视这个世界了”。2021年全国两会期间，习近平总书记的一番话激起无数国人强烈共鸣。</w:t>
      </w:r>
    </w:p>
    <w:p w14:paraId="799A930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新时代，中国人的志气、骨气、底气大大增强，自尊心、自豪感空前提升。</w:t>
      </w:r>
    </w:p>
    <w:p w14:paraId="3A0890A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举办博鳌亚洲论坛、中非合作论坛、亚洲文明对话大会等一系列主场外交，敞开中国胸怀；携手高质量共建“一带一路”，</w:t>
      </w:r>
      <w:proofErr w:type="gramStart"/>
      <w:r w:rsidRPr="0053094A">
        <w:rPr>
          <w:rFonts w:ascii="仿宋_GB2312" w:eastAsia="仿宋_GB2312" w:hint="eastAsia"/>
          <w:sz w:val="32"/>
          <w:szCs w:val="32"/>
        </w:rPr>
        <w:t>打造进博会</w:t>
      </w:r>
      <w:proofErr w:type="gramEnd"/>
      <w:r w:rsidRPr="0053094A">
        <w:rPr>
          <w:rFonts w:ascii="仿宋_GB2312" w:eastAsia="仿宋_GB2312" w:hint="eastAsia"/>
          <w:sz w:val="32"/>
          <w:szCs w:val="32"/>
        </w:rPr>
        <w:t>、</w:t>
      </w:r>
      <w:proofErr w:type="gramStart"/>
      <w:r w:rsidRPr="0053094A">
        <w:rPr>
          <w:rFonts w:ascii="仿宋_GB2312" w:eastAsia="仿宋_GB2312" w:hint="eastAsia"/>
          <w:sz w:val="32"/>
          <w:szCs w:val="32"/>
        </w:rPr>
        <w:t>服贸会、消博</w:t>
      </w:r>
      <w:proofErr w:type="gramEnd"/>
      <w:r w:rsidRPr="0053094A">
        <w:rPr>
          <w:rFonts w:ascii="仿宋_GB2312" w:eastAsia="仿宋_GB2312" w:hint="eastAsia"/>
          <w:sz w:val="32"/>
          <w:szCs w:val="32"/>
        </w:rPr>
        <w:t>会等新平台，提供中国机遇；北京冬奥会、杭州亚运会、成都大运会精彩成功，绽放中国活力……</w:t>
      </w:r>
    </w:p>
    <w:p w14:paraId="0ED2432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一个亘古</w:t>
      </w:r>
      <w:proofErr w:type="gramStart"/>
      <w:r w:rsidRPr="0053094A">
        <w:rPr>
          <w:rFonts w:ascii="仿宋_GB2312" w:eastAsia="仿宋_GB2312" w:hint="eastAsia"/>
          <w:sz w:val="32"/>
          <w:szCs w:val="32"/>
        </w:rPr>
        <w:t>亘</w:t>
      </w:r>
      <w:proofErr w:type="gramEnd"/>
      <w:r w:rsidRPr="0053094A">
        <w:rPr>
          <w:rFonts w:ascii="仿宋_GB2312" w:eastAsia="仿宋_GB2312" w:hint="eastAsia"/>
          <w:sz w:val="32"/>
          <w:szCs w:val="32"/>
        </w:rPr>
        <w:t>今、日新月异的大国，以更加雄伟的身姿屹立于世界东方。</w:t>
      </w:r>
    </w:p>
    <w:p w14:paraId="336687C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对中国人来说，我们既爱自己的国家也正确认识中国与世界的关系，既不妄自尊大也不妄自菲薄，做到自尊自信、理性平和。</w:t>
      </w:r>
    </w:p>
    <w:p w14:paraId="7F72E27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长风破浪，笃行不</w:t>
      </w:r>
      <w:proofErr w:type="gramStart"/>
      <w:r w:rsidRPr="0053094A">
        <w:rPr>
          <w:rFonts w:ascii="仿宋_GB2312" w:eastAsia="仿宋_GB2312" w:hint="eastAsia"/>
          <w:sz w:val="32"/>
          <w:szCs w:val="32"/>
        </w:rPr>
        <w:t>怠</w:t>
      </w:r>
      <w:proofErr w:type="gramEnd"/>
      <w:r w:rsidRPr="0053094A">
        <w:rPr>
          <w:rFonts w:ascii="仿宋_GB2312" w:eastAsia="仿宋_GB2312" w:hint="eastAsia"/>
          <w:sz w:val="32"/>
          <w:szCs w:val="32"/>
        </w:rPr>
        <w:t>。</w:t>
      </w:r>
    </w:p>
    <w:p w14:paraId="7567940C"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当前，世界之变、时代之变、历史之变正以前所未有的方式展开，中华民族伟大复兴战略全局和世界百年未有之大变局相互交织与激荡。</w:t>
      </w:r>
    </w:p>
    <w:p w14:paraId="21A78AD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10年前的春天，习近平主席出访欧洲，在法国巴黎谈及拿破仑的“中国睡狮论”时说：“中国这头狮子已经醒了，但这是一只和平的、可亲的、文明的狮子。”</w:t>
      </w:r>
    </w:p>
    <w:p w14:paraId="33873FE4"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国际风云变幻，大国更应该有大的样子，展现大国担当。</w:t>
      </w:r>
    </w:p>
    <w:p w14:paraId="66AACE1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lastRenderedPageBreak/>
        <w:t>从把“坚持和平发展道路”写入宪法到提出推动构建以合作共赢为核心的新型国际关系，从宣布设立中国－联合国和平与发展基金到决定率先组建常备成建制维和警队，中国绝不走殖民掠夺的老路，也绝不</w:t>
      </w:r>
      <w:proofErr w:type="gramStart"/>
      <w:r w:rsidRPr="0053094A">
        <w:rPr>
          <w:rFonts w:ascii="仿宋_GB2312" w:eastAsia="仿宋_GB2312" w:hint="eastAsia"/>
          <w:sz w:val="32"/>
          <w:szCs w:val="32"/>
        </w:rPr>
        <w:t>走国强必霸</w:t>
      </w:r>
      <w:proofErr w:type="gramEnd"/>
      <w:r w:rsidRPr="0053094A">
        <w:rPr>
          <w:rFonts w:ascii="仿宋_GB2312" w:eastAsia="仿宋_GB2312" w:hint="eastAsia"/>
          <w:sz w:val="32"/>
          <w:szCs w:val="32"/>
        </w:rPr>
        <w:t>的歪路，而是走出一条与传统大国崛起截然不同的新路。</w:t>
      </w:r>
    </w:p>
    <w:p w14:paraId="41B228E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习近平主席强调，中国走和平发展道路，不是权宜之计，更不是外交辞令，而是从历史、现实、未来的客观判断中得出的结论，是思想自信和实践自觉的有机统一。</w:t>
      </w:r>
    </w:p>
    <w:p w14:paraId="6AD7A46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追求开放包容的中国，构建遍布全球的“朋友圈”——</w:t>
      </w:r>
    </w:p>
    <w:p w14:paraId="6DCB84CB"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上海，第七届中国国际进口博览会准备工作进入最后冲刺。一个多月后，这个迄今为止世界上第一个以进口为主题的国家级展会将如约而至。</w:t>
      </w:r>
    </w:p>
    <w:p w14:paraId="33B25D8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开放，中国式现代化的鲜明标识。</w:t>
      </w:r>
      <w:proofErr w:type="gramStart"/>
      <w:r w:rsidRPr="0053094A">
        <w:rPr>
          <w:rFonts w:ascii="仿宋_GB2312" w:eastAsia="仿宋_GB2312" w:hint="eastAsia"/>
          <w:sz w:val="32"/>
          <w:szCs w:val="32"/>
        </w:rPr>
        <w:t>举办进博会</w:t>
      </w:r>
      <w:proofErr w:type="gramEnd"/>
      <w:r w:rsidRPr="0053094A">
        <w:rPr>
          <w:rFonts w:ascii="仿宋_GB2312" w:eastAsia="仿宋_GB2312" w:hint="eastAsia"/>
          <w:sz w:val="32"/>
          <w:szCs w:val="32"/>
        </w:rPr>
        <w:t>，是中国主动向世界开放市场的重大举措。</w:t>
      </w:r>
    </w:p>
    <w:p w14:paraId="5CBBC329"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习近平总书记指出，“中国的命运与世界的命运紧密相关。我们要把弘扬爱国主义精神与扩大对外开放结合进来”。</w:t>
      </w:r>
    </w:p>
    <w:p w14:paraId="2A3AED0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中国的发展离不开世界，世界的繁荣也需要中国。</w:t>
      </w:r>
    </w:p>
    <w:p w14:paraId="31A456C0"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2017年1月，在瑞士达沃斯举行的世界经济论坛上，面对保护主义逆流，习近平主席以“海”作喻，高举经济全球化旗帜：“世界经济的大海，你要还是不要，都在那儿，是回避不了的。”</w:t>
      </w:r>
    </w:p>
    <w:p w14:paraId="08A0CD7C"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设立22个自贸试验区，建设海南自由贸易港，力推《区</w:t>
      </w:r>
      <w:r w:rsidRPr="0053094A">
        <w:rPr>
          <w:rFonts w:ascii="仿宋_GB2312" w:eastAsia="仿宋_GB2312" w:hint="eastAsia"/>
          <w:sz w:val="32"/>
          <w:szCs w:val="32"/>
        </w:rPr>
        <w:lastRenderedPageBreak/>
        <w:t>域全面经济伙伴关系协定》签署生效，不断缩减外资准入负面清单，全面取消制造业领域外资准入限制措施……面向广阔的大海，中国开放的大门越开越大。</w:t>
      </w:r>
    </w:p>
    <w:p w14:paraId="20CD2BF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海纳百川，有容乃大。</w:t>
      </w:r>
    </w:p>
    <w:p w14:paraId="7A1C17A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今年5月，习近平主席在法国访问期间，向法国总统</w:t>
      </w:r>
      <w:proofErr w:type="gramStart"/>
      <w:r w:rsidRPr="0053094A">
        <w:rPr>
          <w:rFonts w:ascii="仿宋_GB2312" w:eastAsia="仿宋_GB2312" w:hint="eastAsia"/>
          <w:sz w:val="32"/>
          <w:szCs w:val="32"/>
        </w:rPr>
        <w:t>马克龙</w:t>
      </w:r>
      <w:proofErr w:type="gramEnd"/>
      <w:r w:rsidRPr="0053094A">
        <w:rPr>
          <w:rFonts w:ascii="仿宋_GB2312" w:eastAsia="仿宋_GB2312" w:hint="eastAsia"/>
          <w:sz w:val="32"/>
          <w:szCs w:val="32"/>
        </w:rPr>
        <w:t>赠送多本中国翻译的法国小说，马克龙总统为习近平主席准备了一本1856年出版的雨果著作回赠。</w:t>
      </w:r>
    </w:p>
    <w:p w14:paraId="22C3CCE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“作为东西方文明的重要代表，中法历来相互欣赏、相互吸引。”习近平主席道出以书会友的文明底蕴。</w:t>
      </w:r>
    </w:p>
    <w:p w14:paraId="4C98FADC"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文明因交流而多彩，文明</w:t>
      </w:r>
      <w:proofErr w:type="gramStart"/>
      <w:r w:rsidRPr="0053094A">
        <w:rPr>
          <w:rFonts w:ascii="仿宋_GB2312" w:eastAsia="仿宋_GB2312" w:hint="eastAsia"/>
          <w:sz w:val="32"/>
          <w:szCs w:val="32"/>
        </w:rPr>
        <w:t>因互鉴而</w:t>
      </w:r>
      <w:proofErr w:type="gramEnd"/>
      <w:r w:rsidRPr="0053094A">
        <w:rPr>
          <w:rFonts w:ascii="仿宋_GB2312" w:eastAsia="仿宋_GB2312" w:hint="eastAsia"/>
          <w:sz w:val="32"/>
          <w:szCs w:val="32"/>
        </w:rPr>
        <w:t>丰富。</w:t>
      </w:r>
    </w:p>
    <w:p w14:paraId="23DC993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在联合国教科文组织总部演讲时，习近平主席袒露心声：“我访问过世界上许多地方，最喜欢做的一件事情就是了解五大洲的不同文明，了解这些文明与其他文明的不同之处、独到之处，了解在这些文明中生活的人们的世界观、人生观、价值观。”</w:t>
      </w:r>
    </w:p>
    <w:p w14:paraId="60EDF3B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秉持开放与包容，中国坚持促进大国协调和良性互动，坚持</w:t>
      </w:r>
      <w:proofErr w:type="gramStart"/>
      <w:r w:rsidRPr="0053094A">
        <w:rPr>
          <w:rFonts w:ascii="仿宋_GB2312" w:eastAsia="仿宋_GB2312" w:hint="eastAsia"/>
          <w:sz w:val="32"/>
          <w:szCs w:val="32"/>
        </w:rPr>
        <w:t>亲诚惠容</w:t>
      </w:r>
      <w:proofErr w:type="gramEnd"/>
      <w:r w:rsidRPr="0053094A">
        <w:rPr>
          <w:rFonts w:ascii="仿宋_GB2312" w:eastAsia="仿宋_GB2312" w:hint="eastAsia"/>
          <w:sz w:val="32"/>
          <w:szCs w:val="32"/>
        </w:rPr>
        <w:t>周边外交理念，加强同发展中国家团结合作，建交国增至183个，为推进中国式现代化营造了良好外部环境。</w:t>
      </w:r>
    </w:p>
    <w:p w14:paraId="23ACC566"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倡导合作共赢的中国，推动建设更加美好的地球家园——</w:t>
      </w:r>
    </w:p>
    <w:p w14:paraId="361D99D2"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“只要28亿多中非人民同心同向，就一定能在现代化</w:t>
      </w:r>
      <w:r w:rsidRPr="0053094A">
        <w:rPr>
          <w:rFonts w:ascii="仿宋_GB2312" w:eastAsia="仿宋_GB2312" w:hint="eastAsia"/>
          <w:sz w:val="32"/>
          <w:szCs w:val="32"/>
        </w:rPr>
        <w:lastRenderedPageBreak/>
        <w:t>道路上共创辉煌”。今年9月举行的中非合作论坛北京峰会上，习近平主席提出中非携手推进“六个现代化”，宣布开展十大伙伴行动，共逐现代化之梦。</w:t>
      </w:r>
    </w:p>
    <w:p w14:paraId="28A2D6D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一花独放不是春，百花齐放春满园。</w:t>
      </w:r>
    </w:p>
    <w:p w14:paraId="0A19EAB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2017年1月，习近平主席在联合国日内瓦总部演讲时指出：“中国人始终认为，世界好，中国才能好；中国好，世界才更好。”</w:t>
      </w:r>
    </w:p>
    <w:p w14:paraId="1F4EA08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着眼全人类共同利益和共同福祉，超越文明冲突、零和博弈等陈旧思维，习近平总书记提出构建人类命运共同体理念。</w:t>
      </w:r>
    </w:p>
    <w:p w14:paraId="26708B3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人类命运共同体，顾名思义，就是每个民族、每个国家的前途命运都紧紧联系在一起，应该风雨同舟，荣辱与共，努力把我们生于斯、长于斯的这个星球建成一个和睦的大家庭，把世界各国人民对美好生活的向往变成现实。”习近平总书记这样积极倡导并坚定推动。</w:t>
      </w:r>
    </w:p>
    <w:p w14:paraId="469AB891"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中国已与150多个国家、30多个国际组织签署共建“一带一路”合作文件；今年前7个月，中欧班列累计开行11403列，同比增长12%；更好支持“全球南方”合作，中方将设立“全球南方”研究中心……</w:t>
      </w:r>
    </w:p>
    <w:p w14:paraId="2DD6BDC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习近平主席强调，中国追求的不是独善其身的现代化，愿同各国一道，实现和平发展、互利合作、共同繁荣的世界现代化。</w:t>
      </w:r>
    </w:p>
    <w:p w14:paraId="223C2E0D"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lastRenderedPageBreak/>
        <w:t>爱国主义是世界各国人民共有的情感，实现世界和平与发展是各国人民共同的愿望。</w:t>
      </w:r>
    </w:p>
    <w:p w14:paraId="79BF749F"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今日之中国，不仅是中国之中国，而且是亚洲之中国、世界之中国。未来之中国，必将以更加开放的姿态拥抱世界、以更有活力的文明成就贡献世界。</w:t>
      </w:r>
    </w:p>
    <w:p w14:paraId="40E9F80A"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红旗猎猎飘扬，祖国山河壮丽。</w:t>
      </w:r>
    </w:p>
    <w:p w14:paraId="6ADD704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全面建设社会主义现代化国家，是一项伟大而艰巨的事业，前途光明，任重道远。让我们更加紧密地团结在以习近平同志为核心的党中央周围，大力弘扬伟大爱国主义精神，为把我国建成富强民主文明和谐美丽的社会主义现代化强国，实现中华民族伟大复兴的中国梦，创造属于我们这一代人的业绩和荣光！</w:t>
      </w:r>
    </w:p>
    <w:p w14:paraId="4C2902B3"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文字记者：赵超、高蕾、谢希瑶、严赋</w:t>
      </w:r>
      <w:proofErr w:type="gramStart"/>
      <w:r w:rsidRPr="0053094A">
        <w:rPr>
          <w:rFonts w:ascii="仿宋_GB2312" w:eastAsia="仿宋_GB2312" w:hint="eastAsia"/>
          <w:sz w:val="32"/>
          <w:szCs w:val="32"/>
        </w:rPr>
        <w:t>憬</w:t>
      </w:r>
      <w:proofErr w:type="gramEnd"/>
    </w:p>
    <w:p w14:paraId="5C595BC7"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海报设计：刘雅萱</w:t>
      </w:r>
    </w:p>
    <w:p w14:paraId="6B22B775" w14:textId="77777777" w:rsidR="0053094A" w:rsidRPr="0053094A" w:rsidRDefault="0053094A" w:rsidP="0053094A">
      <w:pPr>
        <w:ind w:firstLineChars="200" w:firstLine="640"/>
        <w:rPr>
          <w:rFonts w:ascii="仿宋_GB2312" w:eastAsia="仿宋_GB2312" w:hint="eastAsia"/>
          <w:sz w:val="32"/>
          <w:szCs w:val="32"/>
        </w:rPr>
      </w:pPr>
      <w:r w:rsidRPr="0053094A">
        <w:rPr>
          <w:rFonts w:ascii="仿宋_GB2312" w:eastAsia="仿宋_GB2312" w:hint="eastAsia"/>
          <w:sz w:val="32"/>
          <w:szCs w:val="32"/>
        </w:rPr>
        <w:t>统筹：杨文荣、刘梦琪、曹江涛、王宇轩</w:t>
      </w:r>
    </w:p>
    <w:p w14:paraId="2DE4FF5D" w14:textId="77777777" w:rsidR="0053094A" w:rsidRPr="0053094A" w:rsidRDefault="0053094A" w:rsidP="0053094A">
      <w:pPr>
        <w:ind w:firstLineChars="200" w:firstLine="640"/>
        <w:jc w:val="right"/>
        <w:rPr>
          <w:rFonts w:ascii="仿宋_GB2312" w:eastAsia="仿宋_GB2312" w:hint="eastAsia"/>
          <w:sz w:val="32"/>
          <w:szCs w:val="32"/>
        </w:rPr>
      </w:pPr>
      <w:r w:rsidRPr="0053094A">
        <w:rPr>
          <w:rFonts w:ascii="仿宋_GB2312" w:eastAsia="仿宋_GB2312" w:hint="eastAsia"/>
          <w:sz w:val="32"/>
          <w:szCs w:val="32"/>
        </w:rPr>
        <w:t>责任编辑：林雁雯</w:t>
      </w:r>
    </w:p>
    <w:p w14:paraId="43D1C35E" w14:textId="77777777" w:rsidR="000941DD" w:rsidRPr="0053094A" w:rsidRDefault="000941DD" w:rsidP="0053094A">
      <w:pPr>
        <w:ind w:firstLineChars="200" w:firstLine="640"/>
        <w:rPr>
          <w:rFonts w:ascii="仿宋_GB2312" w:eastAsia="仿宋_GB2312" w:hint="eastAsia"/>
          <w:sz w:val="32"/>
          <w:szCs w:val="32"/>
        </w:rPr>
      </w:pPr>
    </w:p>
    <w:sectPr w:rsidR="000941DD" w:rsidRPr="005309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94A"/>
    <w:rsid w:val="000941DD"/>
    <w:rsid w:val="00406BEE"/>
    <w:rsid w:val="0053094A"/>
    <w:rsid w:val="0084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C6E0"/>
  <w15:chartTrackingRefBased/>
  <w15:docId w15:val="{B9DC5B49-EE18-4584-9D25-B454C1E0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006160">
      <w:bodyDiv w:val="1"/>
      <w:marLeft w:val="0"/>
      <w:marRight w:val="0"/>
      <w:marTop w:val="0"/>
      <w:marBottom w:val="0"/>
      <w:divBdr>
        <w:top w:val="none" w:sz="0" w:space="0" w:color="auto"/>
        <w:left w:val="none" w:sz="0" w:space="0" w:color="auto"/>
        <w:bottom w:val="none" w:sz="0" w:space="0" w:color="auto"/>
        <w:right w:val="none" w:sz="0" w:space="0" w:color="auto"/>
      </w:divBdr>
      <w:divsChild>
        <w:div w:id="706493375">
          <w:marLeft w:val="0"/>
          <w:marRight w:val="0"/>
          <w:marTop w:val="840"/>
          <w:marBottom w:val="720"/>
          <w:divBdr>
            <w:top w:val="none" w:sz="0" w:space="0" w:color="auto"/>
            <w:left w:val="none" w:sz="0" w:space="0" w:color="auto"/>
            <w:bottom w:val="none" w:sz="0" w:space="0" w:color="auto"/>
            <w:right w:val="none" w:sz="0" w:space="0" w:color="auto"/>
          </w:divBdr>
        </w:div>
        <w:div w:id="939533855">
          <w:marLeft w:val="0"/>
          <w:marRight w:val="0"/>
          <w:marTop w:val="0"/>
          <w:marBottom w:val="360"/>
          <w:divBdr>
            <w:top w:val="none" w:sz="0" w:space="0" w:color="auto"/>
            <w:left w:val="none" w:sz="0" w:space="0" w:color="auto"/>
            <w:bottom w:val="none" w:sz="0" w:space="0" w:color="auto"/>
            <w:right w:val="none" w:sz="0" w:space="0" w:color="auto"/>
          </w:divBdr>
          <w:divsChild>
            <w:div w:id="65387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5335">
      <w:bodyDiv w:val="1"/>
      <w:marLeft w:val="0"/>
      <w:marRight w:val="0"/>
      <w:marTop w:val="0"/>
      <w:marBottom w:val="0"/>
      <w:divBdr>
        <w:top w:val="none" w:sz="0" w:space="0" w:color="auto"/>
        <w:left w:val="none" w:sz="0" w:space="0" w:color="auto"/>
        <w:bottom w:val="none" w:sz="0" w:space="0" w:color="auto"/>
        <w:right w:val="none" w:sz="0" w:space="0" w:color="auto"/>
      </w:divBdr>
      <w:divsChild>
        <w:div w:id="744435">
          <w:marLeft w:val="0"/>
          <w:marRight w:val="0"/>
          <w:marTop w:val="840"/>
          <w:marBottom w:val="720"/>
          <w:divBdr>
            <w:top w:val="none" w:sz="0" w:space="0" w:color="auto"/>
            <w:left w:val="none" w:sz="0" w:space="0" w:color="auto"/>
            <w:bottom w:val="none" w:sz="0" w:space="0" w:color="auto"/>
            <w:right w:val="none" w:sz="0" w:space="0" w:color="auto"/>
          </w:divBdr>
        </w:div>
        <w:div w:id="451168542">
          <w:marLeft w:val="0"/>
          <w:marRight w:val="0"/>
          <w:marTop w:val="0"/>
          <w:marBottom w:val="360"/>
          <w:divBdr>
            <w:top w:val="none" w:sz="0" w:space="0" w:color="auto"/>
            <w:left w:val="none" w:sz="0" w:space="0" w:color="auto"/>
            <w:bottom w:val="none" w:sz="0" w:space="0" w:color="auto"/>
            <w:right w:val="none" w:sz="0" w:space="0" w:color="auto"/>
          </w:divBdr>
          <w:divsChild>
            <w:div w:id="17658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45900">
      <w:bodyDiv w:val="1"/>
      <w:marLeft w:val="0"/>
      <w:marRight w:val="0"/>
      <w:marTop w:val="0"/>
      <w:marBottom w:val="0"/>
      <w:divBdr>
        <w:top w:val="none" w:sz="0" w:space="0" w:color="auto"/>
        <w:left w:val="none" w:sz="0" w:space="0" w:color="auto"/>
        <w:bottom w:val="none" w:sz="0" w:space="0" w:color="auto"/>
        <w:right w:val="none" w:sz="0" w:space="0" w:color="auto"/>
      </w:divBdr>
      <w:divsChild>
        <w:div w:id="66149655">
          <w:marLeft w:val="0"/>
          <w:marRight w:val="0"/>
          <w:marTop w:val="0"/>
          <w:marBottom w:val="0"/>
          <w:divBdr>
            <w:top w:val="none" w:sz="0" w:space="0" w:color="auto"/>
            <w:left w:val="none" w:sz="0" w:space="0" w:color="auto"/>
            <w:bottom w:val="none" w:sz="0" w:space="0" w:color="auto"/>
            <w:right w:val="none" w:sz="0" w:space="0" w:color="auto"/>
          </w:divBdr>
          <w:divsChild>
            <w:div w:id="746725448">
              <w:marLeft w:val="0"/>
              <w:marRight w:val="0"/>
              <w:marTop w:val="0"/>
              <w:marBottom w:val="0"/>
              <w:divBdr>
                <w:top w:val="none" w:sz="0" w:space="0" w:color="auto"/>
                <w:left w:val="none" w:sz="0" w:space="0" w:color="auto"/>
                <w:bottom w:val="none" w:sz="0" w:space="0" w:color="auto"/>
                <w:right w:val="none" w:sz="0" w:space="0" w:color="auto"/>
              </w:divBdr>
              <w:divsChild>
                <w:div w:id="2087416748">
                  <w:marLeft w:val="0"/>
                  <w:marRight w:val="0"/>
                  <w:marTop w:val="480"/>
                  <w:marBottom w:val="480"/>
                  <w:divBdr>
                    <w:top w:val="none" w:sz="0" w:space="0" w:color="auto"/>
                    <w:left w:val="none" w:sz="0" w:space="0" w:color="auto"/>
                    <w:bottom w:val="none" w:sz="0" w:space="0" w:color="auto"/>
                    <w:right w:val="none" w:sz="0" w:space="0" w:color="auto"/>
                  </w:divBdr>
                  <w:divsChild>
                    <w:div w:id="551692127">
                      <w:marLeft w:val="0"/>
                      <w:marRight w:val="0"/>
                      <w:marTop w:val="240"/>
                      <w:marBottom w:val="0"/>
                      <w:divBdr>
                        <w:top w:val="none" w:sz="0" w:space="0" w:color="auto"/>
                        <w:left w:val="none" w:sz="0" w:space="0" w:color="auto"/>
                        <w:bottom w:val="none" w:sz="0" w:space="0" w:color="auto"/>
                        <w:right w:val="none" w:sz="0" w:space="0" w:color="auto"/>
                      </w:divBdr>
                    </w:div>
                  </w:divsChild>
                </w:div>
                <w:div w:id="1870801085">
                  <w:marLeft w:val="0"/>
                  <w:marRight w:val="0"/>
                  <w:marTop w:val="480"/>
                  <w:marBottom w:val="480"/>
                  <w:divBdr>
                    <w:top w:val="none" w:sz="0" w:space="0" w:color="auto"/>
                    <w:left w:val="none" w:sz="0" w:space="0" w:color="auto"/>
                    <w:bottom w:val="none" w:sz="0" w:space="0" w:color="auto"/>
                    <w:right w:val="none" w:sz="0" w:space="0" w:color="auto"/>
                  </w:divBdr>
                  <w:divsChild>
                    <w:div w:id="1117871337">
                      <w:marLeft w:val="0"/>
                      <w:marRight w:val="0"/>
                      <w:marTop w:val="240"/>
                      <w:marBottom w:val="0"/>
                      <w:divBdr>
                        <w:top w:val="none" w:sz="0" w:space="0" w:color="auto"/>
                        <w:left w:val="none" w:sz="0" w:space="0" w:color="auto"/>
                        <w:bottom w:val="none" w:sz="0" w:space="0" w:color="auto"/>
                        <w:right w:val="none" w:sz="0" w:space="0" w:color="auto"/>
                      </w:divBdr>
                    </w:div>
                  </w:divsChild>
                </w:div>
                <w:div w:id="823545938">
                  <w:marLeft w:val="0"/>
                  <w:marRight w:val="0"/>
                  <w:marTop w:val="480"/>
                  <w:marBottom w:val="480"/>
                  <w:divBdr>
                    <w:top w:val="none" w:sz="0" w:space="0" w:color="auto"/>
                    <w:left w:val="none" w:sz="0" w:space="0" w:color="auto"/>
                    <w:bottom w:val="none" w:sz="0" w:space="0" w:color="auto"/>
                    <w:right w:val="none" w:sz="0" w:space="0" w:color="auto"/>
                  </w:divBdr>
                  <w:divsChild>
                    <w:div w:id="2097095016">
                      <w:marLeft w:val="0"/>
                      <w:marRight w:val="0"/>
                      <w:marTop w:val="240"/>
                      <w:marBottom w:val="0"/>
                      <w:divBdr>
                        <w:top w:val="none" w:sz="0" w:space="0" w:color="auto"/>
                        <w:left w:val="none" w:sz="0" w:space="0" w:color="auto"/>
                        <w:bottom w:val="none" w:sz="0" w:space="0" w:color="auto"/>
                        <w:right w:val="none" w:sz="0" w:space="0" w:color="auto"/>
                      </w:divBdr>
                    </w:div>
                  </w:divsChild>
                </w:div>
                <w:div w:id="65298919">
                  <w:marLeft w:val="0"/>
                  <w:marRight w:val="0"/>
                  <w:marTop w:val="480"/>
                  <w:marBottom w:val="480"/>
                  <w:divBdr>
                    <w:top w:val="none" w:sz="0" w:space="0" w:color="auto"/>
                    <w:left w:val="none" w:sz="0" w:space="0" w:color="auto"/>
                    <w:bottom w:val="none" w:sz="0" w:space="0" w:color="auto"/>
                    <w:right w:val="none" w:sz="0" w:space="0" w:color="auto"/>
                  </w:divBdr>
                  <w:divsChild>
                    <w:div w:id="190192101">
                      <w:marLeft w:val="0"/>
                      <w:marRight w:val="0"/>
                      <w:marTop w:val="240"/>
                      <w:marBottom w:val="0"/>
                      <w:divBdr>
                        <w:top w:val="none" w:sz="0" w:space="0" w:color="auto"/>
                        <w:left w:val="none" w:sz="0" w:space="0" w:color="auto"/>
                        <w:bottom w:val="none" w:sz="0" w:space="0" w:color="auto"/>
                        <w:right w:val="none" w:sz="0" w:space="0" w:color="auto"/>
                      </w:divBdr>
                    </w:div>
                  </w:divsChild>
                </w:div>
                <w:div w:id="721175666">
                  <w:marLeft w:val="0"/>
                  <w:marRight w:val="0"/>
                  <w:marTop w:val="480"/>
                  <w:marBottom w:val="480"/>
                  <w:divBdr>
                    <w:top w:val="none" w:sz="0" w:space="0" w:color="auto"/>
                    <w:left w:val="none" w:sz="0" w:space="0" w:color="auto"/>
                    <w:bottom w:val="none" w:sz="0" w:space="0" w:color="auto"/>
                    <w:right w:val="none" w:sz="0" w:space="0" w:color="auto"/>
                  </w:divBdr>
                  <w:divsChild>
                    <w:div w:id="257719426">
                      <w:marLeft w:val="0"/>
                      <w:marRight w:val="0"/>
                      <w:marTop w:val="240"/>
                      <w:marBottom w:val="0"/>
                      <w:divBdr>
                        <w:top w:val="none" w:sz="0" w:space="0" w:color="auto"/>
                        <w:left w:val="none" w:sz="0" w:space="0" w:color="auto"/>
                        <w:bottom w:val="none" w:sz="0" w:space="0" w:color="auto"/>
                        <w:right w:val="none" w:sz="0" w:space="0" w:color="auto"/>
                      </w:divBdr>
                    </w:div>
                  </w:divsChild>
                </w:div>
                <w:div w:id="2140412355">
                  <w:marLeft w:val="0"/>
                  <w:marRight w:val="0"/>
                  <w:marTop w:val="480"/>
                  <w:marBottom w:val="480"/>
                  <w:divBdr>
                    <w:top w:val="none" w:sz="0" w:space="0" w:color="auto"/>
                    <w:left w:val="none" w:sz="0" w:space="0" w:color="auto"/>
                    <w:bottom w:val="none" w:sz="0" w:space="0" w:color="auto"/>
                    <w:right w:val="none" w:sz="0" w:space="0" w:color="auto"/>
                  </w:divBdr>
                  <w:divsChild>
                    <w:div w:id="1528982422">
                      <w:marLeft w:val="0"/>
                      <w:marRight w:val="0"/>
                      <w:marTop w:val="240"/>
                      <w:marBottom w:val="0"/>
                      <w:divBdr>
                        <w:top w:val="none" w:sz="0" w:space="0" w:color="auto"/>
                        <w:left w:val="none" w:sz="0" w:space="0" w:color="auto"/>
                        <w:bottom w:val="none" w:sz="0" w:space="0" w:color="auto"/>
                        <w:right w:val="none" w:sz="0" w:space="0" w:color="auto"/>
                      </w:divBdr>
                    </w:div>
                  </w:divsChild>
                </w:div>
                <w:div w:id="1786119491">
                  <w:marLeft w:val="0"/>
                  <w:marRight w:val="0"/>
                  <w:marTop w:val="480"/>
                  <w:marBottom w:val="480"/>
                  <w:divBdr>
                    <w:top w:val="none" w:sz="0" w:space="0" w:color="auto"/>
                    <w:left w:val="none" w:sz="0" w:space="0" w:color="auto"/>
                    <w:bottom w:val="none" w:sz="0" w:space="0" w:color="auto"/>
                    <w:right w:val="none" w:sz="0" w:space="0" w:color="auto"/>
                  </w:divBdr>
                  <w:divsChild>
                    <w:div w:id="1427654767">
                      <w:marLeft w:val="0"/>
                      <w:marRight w:val="0"/>
                      <w:marTop w:val="240"/>
                      <w:marBottom w:val="0"/>
                      <w:divBdr>
                        <w:top w:val="none" w:sz="0" w:space="0" w:color="auto"/>
                        <w:left w:val="none" w:sz="0" w:space="0" w:color="auto"/>
                        <w:bottom w:val="none" w:sz="0" w:space="0" w:color="auto"/>
                        <w:right w:val="none" w:sz="0" w:space="0" w:color="auto"/>
                      </w:divBdr>
                    </w:div>
                  </w:divsChild>
                </w:div>
                <w:div w:id="1551839738">
                  <w:marLeft w:val="0"/>
                  <w:marRight w:val="0"/>
                  <w:marTop w:val="480"/>
                  <w:marBottom w:val="480"/>
                  <w:divBdr>
                    <w:top w:val="none" w:sz="0" w:space="0" w:color="auto"/>
                    <w:left w:val="none" w:sz="0" w:space="0" w:color="auto"/>
                    <w:bottom w:val="none" w:sz="0" w:space="0" w:color="auto"/>
                    <w:right w:val="none" w:sz="0" w:space="0" w:color="auto"/>
                  </w:divBdr>
                  <w:divsChild>
                    <w:div w:id="2010020461">
                      <w:marLeft w:val="0"/>
                      <w:marRight w:val="0"/>
                      <w:marTop w:val="240"/>
                      <w:marBottom w:val="0"/>
                      <w:divBdr>
                        <w:top w:val="none" w:sz="0" w:space="0" w:color="auto"/>
                        <w:left w:val="none" w:sz="0" w:space="0" w:color="auto"/>
                        <w:bottom w:val="none" w:sz="0" w:space="0" w:color="auto"/>
                        <w:right w:val="none" w:sz="0" w:space="0" w:color="auto"/>
                      </w:divBdr>
                    </w:div>
                  </w:divsChild>
                </w:div>
                <w:div w:id="1362782576">
                  <w:marLeft w:val="0"/>
                  <w:marRight w:val="0"/>
                  <w:marTop w:val="480"/>
                  <w:marBottom w:val="480"/>
                  <w:divBdr>
                    <w:top w:val="none" w:sz="0" w:space="0" w:color="auto"/>
                    <w:left w:val="none" w:sz="0" w:space="0" w:color="auto"/>
                    <w:bottom w:val="none" w:sz="0" w:space="0" w:color="auto"/>
                    <w:right w:val="none" w:sz="0" w:space="0" w:color="auto"/>
                  </w:divBdr>
                  <w:divsChild>
                    <w:div w:id="1357972252">
                      <w:marLeft w:val="0"/>
                      <w:marRight w:val="0"/>
                      <w:marTop w:val="240"/>
                      <w:marBottom w:val="0"/>
                      <w:divBdr>
                        <w:top w:val="none" w:sz="0" w:space="0" w:color="auto"/>
                        <w:left w:val="none" w:sz="0" w:space="0" w:color="auto"/>
                        <w:bottom w:val="none" w:sz="0" w:space="0" w:color="auto"/>
                        <w:right w:val="none" w:sz="0" w:space="0" w:color="auto"/>
                      </w:divBdr>
                    </w:div>
                  </w:divsChild>
                </w:div>
                <w:div w:id="167870327">
                  <w:marLeft w:val="0"/>
                  <w:marRight w:val="0"/>
                  <w:marTop w:val="480"/>
                  <w:marBottom w:val="480"/>
                  <w:divBdr>
                    <w:top w:val="none" w:sz="0" w:space="0" w:color="auto"/>
                    <w:left w:val="none" w:sz="0" w:space="0" w:color="auto"/>
                    <w:bottom w:val="none" w:sz="0" w:space="0" w:color="auto"/>
                    <w:right w:val="none" w:sz="0" w:space="0" w:color="auto"/>
                  </w:divBdr>
                  <w:divsChild>
                    <w:div w:id="358510803">
                      <w:marLeft w:val="0"/>
                      <w:marRight w:val="0"/>
                      <w:marTop w:val="240"/>
                      <w:marBottom w:val="0"/>
                      <w:divBdr>
                        <w:top w:val="none" w:sz="0" w:space="0" w:color="auto"/>
                        <w:left w:val="none" w:sz="0" w:space="0" w:color="auto"/>
                        <w:bottom w:val="none" w:sz="0" w:space="0" w:color="auto"/>
                        <w:right w:val="none" w:sz="0" w:space="0" w:color="auto"/>
                      </w:divBdr>
                    </w:div>
                  </w:divsChild>
                </w:div>
                <w:div w:id="421998343">
                  <w:marLeft w:val="0"/>
                  <w:marRight w:val="0"/>
                  <w:marTop w:val="480"/>
                  <w:marBottom w:val="480"/>
                  <w:divBdr>
                    <w:top w:val="none" w:sz="0" w:space="0" w:color="auto"/>
                    <w:left w:val="none" w:sz="0" w:space="0" w:color="auto"/>
                    <w:bottom w:val="none" w:sz="0" w:space="0" w:color="auto"/>
                    <w:right w:val="none" w:sz="0" w:space="0" w:color="auto"/>
                  </w:divBdr>
                  <w:divsChild>
                    <w:div w:id="706880488">
                      <w:marLeft w:val="0"/>
                      <w:marRight w:val="0"/>
                      <w:marTop w:val="240"/>
                      <w:marBottom w:val="0"/>
                      <w:divBdr>
                        <w:top w:val="none" w:sz="0" w:space="0" w:color="auto"/>
                        <w:left w:val="none" w:sz="0" w:space="0" w:color="auto"/>
                        <w:bottom w:val="none" w:sz="0" w:space="0" w:color="auto"/>
                        <w:right w:val="none" w:sz="0" w:space="0" w:color="auto"/>
                      </w:divBdr>
                    </w:div>
                  </w:divsChild>
                </w:div>
                <w:div w:id="1519192907">
                  <w:marLeft w:val="0"/>
                  <w:marRight w:val="0"/>
                  <w:marTop w:val="480"/>
                  <w:marBottom w:val="480"/>
                  <w:divBdr>
                    <w:top w:val="none" w:sz="0" w:space="0" w:color="auto"/>
                    <w:left w:val="none" w:sz="0" w:space="0" w:color="auto"/>
                    <w:bottom w:val="none" w:sz="0" w:space="0" w:color="auto"/>
                    <w:right w:val="none" w:sz="0" w:space="0" w:color="auto"/>
                  </w:divBdr>
                  <w:divsChild>
                    <w:div w:id="869227809">
                      <w:marLeft w:val="0"/>
                      <w:marRight w:val="0"/>
                      <w:marTop w:val="240"/>
                      <w:marBottom w:val="0"/>
                      <w:divBdr>
                        <w:top w:val="none" w:sz="0" w:space="0" w:color="auto"/>
                        <w:left w:val="none" w:sz="0" w:space="0" w:color="auto"/>
                        <w:bottom w:val="none" w:sz="0" w:space="0" w:color="auto"/>
                        <w:right w:val="none" w:sz="0" w:space="0" w:color="auto"/>
                      </w:divBdr>
                    </w:div>
                  </w:divsChild>
                </w:div>
                <w:div w:id="195043203">
                  <w:marLeft w:val="0"/>
                  <w:marRight w:val="0"/>
                  <w:marTop w:val="480"/>
                  <w:marBottom w:val="480"/>
                  <w:divBdr>
                    <w:top w:val="none" w:sz="0" w:space="0" w:color="auto"/>
                    <w:left w:val="none" w:sz="0" w:space="0" w:color="auto"/>
                    <w:bottom w:val="none" w:sz="0" w:space="0" w:color="auto"/>
                    <w:right w:val="none" w:sz="0" w:space="0" w:color="auto"/>
                  </w:divBdr>
                  <w:divsChild>
                    <w:div w:id="1083377538">
                      <w:marLeft w:val="0"/>
                      <w:marRight w:val="0"/>
                      <w:marTop w:val="240"/>
                      <w:marBottom w:val="0"/>
                      <w:divBdr>
                        <w:top w:val="none" w:sz="0" w:space="0" w:color="auto"/>
                        <w:left w:val="none" w:sz="0" w:space="0" w:color="auto"/>
                        <w:bottom w:val="none" w:sz="0" w:space="0" w:color="auto"/>
                        <w:right w:val="none" w:sz="0" w:space="0" w:color="auto"/>
                      </w:divBdr>
                    </w:div>
                  </w:divsChild>
                </w:div>
                <w:div w:id="41372713">
                  <w:marLeft w:val="0"/>
                  <w:marRight w:val="0"/>
                  <w:marTop w:val="480"/>
                  <w:marBottom w:val="480"/>
                  <w:divBdr>
                    <w:top w:val="none" w:sz="0" w:space="0" w:color="auto"/>
                    <w:left w:val="none" w:sz="0" w:space="0" w:color="auto"/>
                    <w:bottom w:val="none" w:sz="0" w:space="0" w:color="auto"/>
                    <w:right w:val="none" w:sz="0" w:space="0" w:color="auto"/>
                  </w:divBdr>
                  <w:divsChild>
                    <w:div w:id="1768111452">
                      <w:marLeft w:val="0"/>
                      <w:marRight w:val="0"/>
                      <w:marTop w:val="240"/>
                      <w:marBottom w:val="0"/>
                      <w:divBdr>
                        <w:top w:val="none" w:sz="0" w:space="0" w:color="auto"/>
                        <w:left w:val="none" w:sz="0" w:space="0" w:color="auto"/>
                        <w:bottom w:val="none" w:sz="0" w:space="0" w:color="auto"/>
                        <w:right w:val="none" w:sz="0" w:space="0" w:color="auto"/>
                      </w:divBdr>
                    </w:div>
                  </w:divsChild>
                </w:div>
                <w:div w:id="868760348">
                  <w:marLeft w:val="0"/>
                  <w:marRight w:val="0"/>
                  <w:marTop w:val="480"/>
                  <w:marBottom w:val="480"/>
                  <w:divBdr>
                    <w:top w:val="none" w:sz="0" w:space="0" w:color="auto"/>
                    <w:left w:val="none" w:sz="0" w:space="0" w:color="auto"/>
                    <w:bottom w:val="none" w:sz="0" w:space="0" w:color="auto"/>
                    <w:right w:val="none" w:sz="0" w:space="0" w:color="auto"/>
                  </w:divBdr>
                  <w:divsChild>
                    <w:div w:id="1908303634">
                      <w:marLeft w:val="0"/>
                      <w:marRight w:val="0"/>
                      <w:marTop w:val="240"/>
                      <w:marBottom w:val="0"/>
                      <w:divBdr>
                        <w:top w:val="none" w:sz="0" w:space="0" w:color="auto"/>
                        <w:left w:val="none" w:sz="0" w:space="0" w:color="auto"/>
                        <w:bottom w:val="none" w:sz="0" w:space="0" w:color="auto"/>
                        <w:right w:val="none" w:sz="0" w:space="0" w:color="auto"/>
                      </w:divBdr>
                    </w:div>
                  </w:divsChild>
                </w:div>
                <w:div w:id="1411777566">
                  <w:marLeft w:val="0"/>
                  <w:marRight w:val="0"/>
                  <w:marTop w:val="480"/>
                  <w:marBottom w:val="480"/>
                  <w:divBdr>
                    <w:top w:val="none" w:sz="0" w:space="0" w:color="auto"/>
                    <w:left w:val="none" w:sz="0" w:space="0" w:color="auto"/>
                    <w:bottom w:val="none" w:sz="0" w:space="0" w:color="auto"/>
                    <w:right w:val="none" w:sz="0" w:space="0" w:color="auto"/>
                  </w:divBdr>
                  <w:divsChild>
                    <w:div w:id="917179702">
                      <w:marLeft w:val="0"/>
                      <w:marRight w:val="0"/>
                      <w:marTop w:val="240"/>
                      <w:marBottom w:val="0"/>
                      <w:divBdr>
                        <w:top w:val="none" w:sz="0" w:space="0" w:color="auto"/>
                        <w:left w:val="none" w:sz="0" w:space="0" w:color="auto"/>
                        <w:bottom w:val="none" w:sz="0" w:space="0" w:color="auto"/>
                        <w:right w:val="none" w:sz="0" w:space="0" w:color="auto"/>
                      </w:divBdr>
                    </w:div>
                  </w:divsChild>
                </w:div>
                <w:div w:id="1442725300">
                  <w:marLeft w:val="0"/>
                  <w:marRight w:val="0"/>
                  <w:marTop w:val="480"/>
                  <w:marBottom w:val="480"/>
                  <w:divBdr>
                    <w:top w:val="none" w:sz="0" w:space="0" w:color="auto"/>
                    <w:left w:val="none" w:sz="0" w:space="0" w:color="auto"/>
                    <w:bottom w:val="none" w:sz="0" w:space="0" w:color="auto"/>
                    <w:right w:val="none" w:sz="0" w:space="0" w:color="auto"/>
                  </w:divBdr>
                  <w:divsChild>
                    <w:div w:id="249700550">
                      <w:marLeft w:val="0"/>
                      <w:marRight w:val="0"/>
                      <w:marTop w:val="240"/>
                      <w:marBottom w:val="0"/>
                      <w:divBdr>
                        <w:top w:val="none" w:sz="0" w:space="0" w:color="auto"/>
                        <w:left w:val="none" w:sz="0" w:space="0" w:color="auto"/>
                        <w:bottom w:val="none" w:sz="0" w:space="0" w:color="auto"/>
                        <w:right w:val="none" w:sz="0" w:space="0" w:color="auto"/>
                      </w:divBdr>
                    </w:div>
                  </w:divsChild>
                </w:div>
                <w:div w:id="1631669299">
                  <w:marLeft w:val="0"/>
                  <w:marRight w:val="0"/>
                  <w:marTop w:val="480"/>
                  <w:marBottom w:val="480"/>
                  <w:divBdr>
                    <w:top w:val="none" w:sz="0" w:space="0" w:color="auto"/>
                    <w:left w:val="none" w:sz="0" w:space="0" w:color="auto"/>
                    <w:bottom w:val="none" w:sz="0" w:space="0" w:color="auto"/>
                    <w:right w:val="none" w:sz="0" w:space="0" w:color="auto"/>
                  </w:divBdr>
                  <w:divsChild>
                    <w:div w:id="866606419">
                      <w:marLeft w:val="0"/>
                      <w:marRight w:val="0"/>
                      <w:marTop w:val="240"/>
                      <w:marBottom w:val="0"/>
                      <w:divBdr>
                        <w:top w:val="none" w:sz="0" w:space="0" w:color="auto"/>
                        <w:left w:val="none" w:sz="0" w:space="0" w:color="auto"/>
                        <w:bottom w:val="none" w:sz="0" w:space="0" w:color="auto"/>
                        <w:right w:val="none" w:sz="0" w:space="0" w:color="auto"/>
                      </w:divBdr>
                    </w:div>
                  </w:divsChild>
                </w:div>
                <w:div w:id="639770267">
                  <w:marLeft w:val="0"/>
                  <w:marRight w:val="0"/>
                  <w:marTop w:val="360"/>
                  <w:marBottom w:val="360"/>
                  <w:divBdr>
                    <w:top w:val="none" w:sz="0" w:space="0" w:color="auto"/>
                    <w:left w:val="none" w:sz="0" w:space="0" w:color="auto"/>
                    <w:bottom w:val="none" w:sz="0" w:space="0" w:color="auto"/>
                    <w:right w:val="none" w:sz="0" w:space="0" w:color="auto"/>
                  </w:divBdr>
                  <w:divsChild>
                    <w:div w:id="160649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902410">
          <w:marLeft w:val="0"/>
          <w:marRight w:val="0"/>
          <w:marTop w:val="360"/>
          <w:marBottom w:val="0"/>
          <w:divBdr>
            <w:top w:val="none" w:sz="0" w:space="0" w:color="auto"/>
            <w:left w:val="none" w:sz="0" w:space="0" w:color="auto"/>
            <w:bottom w:val="none" w:sz="0" w:space="0" w:color="auto"/>
            <w:right w:val="none" w:sz="0" w:space="0" w:color="auto"/>
          </w:divBdr>
        </w:div>
      </w:divsChild>
    </w:div>
    <w:div w:id="1849561712">
      <w:bodyDiv w:val="1"/>
      <w:marLeft w:val="0"/>
      <w:marRight w:val="0"/>
      <w:marTop w:val="0"/>
      <w:marBottom w:val="0"/>
      <w:divBdr>
        <w:top w:val="none" w:sz="0" w:space="0" w:color="auto"/>
        <w:left w:val="none" w:sz="0" w:space="0" w:color="auto"/>
        <w:bottom w:val="none" w:sz="0" w:space="0" w:color="auto"/>
        <w:right w:val="none" w:sz="0" w:space="0" w:color="auto"/>
      </w:divBdr>
      <w:divsChild>
        <w:div w:id="637733324">
          <w:marLeft w:val="0"/>
          <w:marRight w:val="0"/>
          <w:marTop w:val="0"/>
          <w:marBottom w:val="0"/>
          <w:divBdr>
            <w:top w:val="none" w:sz="0" w:space="0" w:color="auto"/>
            <w:left w:val="none" w:sz="0" w:space="0" w:color="auto"/>
            <w:bottom w:val="none" w:sz="0" w:space="0" w:color="auto"/>
            <w:right w:val="none" w:sz="0" w:space="0" w:color="auto"/>
          </w:divBdr>
          <w:divsChild>
            <w:div w:id="359596340">
              <w:marLeft w:val="0"/>
              <w:marRight w:val="0"/>
              <w:marTop w:val="0"/>
              <w:marBottom w:val="0"/>
              <w:divBdr>
                <w:top w:val="none" w:sz="0" w:space="0" w:color="auto"/>
                <w:left w:val="none" w:sz="0" w:space="0" w:color="auto"/>
                <w:bottom w:val="none" w:sz="0" w:space="0" w:color="auto"/>
                <w:right w:val="none" w:sz="0" w:space="0" w:color="auto"/>
              </w:divBdr>
              <w:divsChild>
                <w:div w:id="1516571657">
                  <w:marLeft w:val="0"/>
                  <w:marRight w:val="0"/>
                  <w:marTop w:val="480"/>
                  <w:marBottom w:val="480"/>
                  <w:divBdr>
                    <w:top w:val="none" w:sz="0" w:space="0" w:color="auto"/>
                    <w:left w:val="none" w:sz="0" w:space="0" w:color="auto"/>
                    <w:bottom w:val="none" w:sz="0" w:space="0" w:color="auto"/>
                    <w:right w:val="none" w:sz="0" w:space="0" w:color="auto"/>
                  </w:divBdr>
                  <w:divsChild>
                    <w:div w:id="991133203">
                      <w:marLeft w:val="0"/>
                      <w:marRight w:val="0"/>
                      <w:marTop w:val="240"/>
                      <w:marBottom w:val="0"/>
                      <w:divBdr>
                        <w:top w:val="none" w:sz="0" w:space="0" w:color="auto"/>
                        <w:left w:val="none" w:sz="0" w:space="0" w:color="auto"/>
                        <w:bottom w:val="none" w:sz="0" w:space="0" w:color="auto"/>
                        <w:right w:val="none" w:sz="0" w:space="0" w:color="auto"/>
                      </w:divBdr>
                    </w:div>
                  </w:divsChild>
                </w:div>
                <w:div w:id="232010068">
                  <w:marLeft w:val="0"/>
                  <w:marRight w:val="0"/>
                  <w:marTop w:val="480"/>
                  <w:marBottom w:val="480"/>
                  <w:divBdr>
                    <w:top w:val="none" w:sz="0" w:space="0" w:color="auto"/>
                    <w:left w:val="none" w:sz="0" w:space="0" w:color="auto"/>
                    <w:bottom w:val="none" w:sz="0" w:space="0" w:color="auto"/>
                    <w:right w:val="none" w:sz="0" w:space="0" w:color="auto"/>
                  </w:divBdr>
                  <w:divsChild>
                    <w:div w:id="1395393600">
                      <w:marLeft w:val="0"/>
                      <w:marRight w:val="0"/>
                      <w:marTop w:val="240"/>
                      <w:marBottom w:val="0"/>
                      <w:divBdr>
                        <w:top w:val="none" w:sz="0" w:space="0" w:color="auto"/>
                        <w:left w:val="none" w:sz="0" w:space="0" w:color="auto"/>
                        <w:bottom w:val="none" w:sz="0" w:space="0" w:color="auto"/>
                        <w:right w:val="none" w:sz="0" w:space="0" w:color="auto"/>
                      </w:divBdr>
                    </w:div>
                  </w:divsChild>
                </w:div>
                <w:div w:id="1985967226">
                  <w:marLeft w:val="0"/>
                  <w:marRight w:val="0"/>
                  <w:marTop w:val="480"/>
                  <w:marBottom w:val="480"/>
                  <w:divBdr>
                    <w:top w:val="none" w:sz="0" w:space="0" w:color="auto"/>
                    <w:left w:val="none" w:sz="0" w:space="0" w:color="auto"/>
                    <w:bottom w:val="none" w:sz="0" w:space="0" w:color="auto"/>
                    <w:right w:val="none" w:sz="0" w:space="0" w:color="auto"/>
                  </w:divBdr>
                  <w:divsChild>
                    <w:div w:id="141313522">
                      <w:marLeft w:val="0"/>
                      <w:marRight w:val="0"/>
                      <w:marTop w:val="240"/>
                      <w:marBottom w:val="0"/>
                      <w:divBdr>
                        <w:top w:val="none" w:sz="0" w:space="0" w:color="auto"/>
                        <w:left w:val="none" w:sz="0" w:space="0" w:color="auto"/>
                        <w:bottom w:val="none" w:sz="0" w:space="0" w:color="auto"/>
                        <w:right w:val="none" w:sz="0" w:space="0" w:color="auto"/>
                      </w:divBdr>
                    </w:div>
                  </w:divsChild>
                </w:div>
                <w:div w:id="446047851">
                  <w:marLeft w:val="0"/>
                  <w:marRight w:val="0"/>
                  <w:marTop w:val="480"/>
                  <w:marBottom w:val="480"/>
                  <w:divBdr>
                    <w:top w:val="none" w:sz="0" w:space="0" w:color="auto"/>
                    <w:left w:val="none" w:sz="0" w:space="0" w:color="auto"/>
                    <w:bottom w:val="none" w:sz="0" w:space="0" w:color="auto"/>
                    <w:right w:val="none" w:sz="0" w:space="0" w:color="auto"/>
                  </w:divBdr>
                  <w:divsChild>
                    <w:div w:id="139736068">
                      <w:marLeft w:val="0"/>
                      <w:marRight w:val="0"/>
                      <w:marTop w:val="240"/>
                      <w:marBottom w:val="0"/>
                      <w:divBdr>
                        <w:top w:val="none" w:sz="0" w:space="0" w:color="auto"/>
                        <w:left w:val="none" w:sz="0" w:space="0" w:color="auto"/>
                        <w:bottom w:val="none" w:sz="0" w:space="0" w:color="auto"/>
                        <w:right w:val="none" w:sz="0" w:space="0" w:color="auto"/>
                      </w:divBdr>
                    </w:div>
                  </w:divsChild>
                </w:div>
                <w:div w:id="1150634635">
                  <w:marLeft w:val="0"/>
                  <w:marRight w:val="0"/>
                  <w:marTop w:val="480"/>
                  <w:marBottom w:val="480"/>
                  <w:divBdr>
                    <w:top w:val="none" w:sz="0" w:space="0" w:color="auto"/>
                    <w:left w:val="none" w:sz="0" w:space="0" w:color="auto"/>
                    <w:bottom w:val="none" w:sz="0" w:space="0" w:color="auto"/>
                    <w:right w:val="none" w:sz="0" w:space="0" w:color="auto"/>
                  </w:divBdr>
                  <w:divsChild>
                    <w:div w:id="1842545616">
                      <w:marLeft w:val="0"/>
                      <w:marRight w:val="0"/>
                      <w:marTop w:val="240"/>
                      <w:marBottom w:val="0"/>
                      <w:divBdr>
                        <w:top w:val="none" w:sz="0" w:space="0" w:color="auto"/>
                        <w:left w:val="none" w:sz="0" w:space="0" w:color="auto"/>
                        <w:bottom w:val="none" w:sz="0" w:space="0" w:color="auto"/>
                        <w:right w:val="none" w:sz="0" w:space="0" w:color="auto"/>
                      </w:divBdr>
                    </w:div>
                  </w:divsChild>
                </w:div>
                <w:div w:id="426081745">
                  <w:marLeft w:val="0"/>
                  <w:marRight w:val="0"/>
                  <w:marTop w:val="480"/>
                  <w:marBottom w:val="480"/>
                  <w:divBdr>
                    <w:top w:val="none" w:sz="0" w:space="0" w:color="auto"/>
                    <w:left w:val="none" w:sz="0" w:space="0" w:color="auto"/>
                    <w:bottom w:val="none" w:sz="0" w:space="0" w:color="auto"/>
                    <w:right w:val="none" w:sz="0" w:space="0" w:color="auto"/>
                  </w:divBdr>
                  <w:divsChild>
                    <w:div w:id="1380862241">
                      <w:marLeft w:val="0"/>
                      <w:marRight w:val="0"/>
                      <w:marTop w:val="240"/>
                      <w:marBottom w:val="0"/>
                      <w:divBdr>
                        <w:top w:val="none" w:sz="0" w:space="0" w:color="auto"/>
                        <w:left w:val="none" w:sz="0" w:space="0" w:color="auto"/>
                        <w:bottom w:val="none" w:sz="0" w:space="0" w:color="auto"/>
                        <w:right w:val="none" w:sz="0" w:space="0" w:color="auto"/>
                      </w:divBdr>
                    </w:div>
                  </w:divsChild>
                </w:div>
                <w:div w:id="390345938">
                  <w:marLeft w:val="0"/>
                  <w:marRight w:val="0"/>
                  <w:marTop w:val="480"/>
                  <w:marBottom w:val="480"/>
                  <w:divBdr>
                    <w:top w:val="none" w:sz="0" w:space="0" w:color="auto"/>
                    <w:left w:val="none" w:sz="0" w:space="0" w:color="auto"/>
                    <w:bottom w:val="none" w:sz="0" w:space="0" w:color="auto"/>
                    <w:right w:val="none" w:sz="0" w:space="0" w:color="auto"/>
                  </w:divBdr>
                  <w:divsChild>
                    <w:div w:id="1523319909">
                      <w:marLeft w:val="0"/>
                      <w:marRight w:val="0"/>
                      <w:marTop w:val="240"/>
                      <w:marBottom w:val="0"/>
                      <w:divBdr>
                        <w:top w:val="none" w:sz="0" w:space="0" w:color="auto"/>
                        <w:left w:val="none" w:sz="0" w:space="0" w:color="auto"/>
                        <w:bottom w:val="none" w:sz="0" w:space="0" w:color="auto"/>
                        <w:right w:val="none" w:sz="0" w:space="0" w:color="auto"/>
                      </w:divBdr>
                    </w:div>
                  </w:divsChild>
                </w:div>
                <w:div w:id="1656714302">
                  <w:marLeft w:val="0"/>
                  <w:marRight w:val="0"/>
                  <w:marTop w:val="480"/>
                  <w:marBottom w:val="480"/>
                  <w:divBdr>
                    <w:top w:val="none" w:sz="0" w:space="0" w:color="auto"/>
                    <w:left w:val="none" w:sz="0" w:space="0" w:color="auto"/>
                    <w:bottom w:val="none" w:sz="0" w:space="0" w:color="auto"/>
                    <w:right w:val="none" w:sz="0" w:space="0" w:color="auto"/>
                  </w:divBdr>
                  <w:divsChild>
                    <w:div w:id="2099478002">
                      <w:marLeft w:val="0"/>
                      <w:marRight w:val="0"/>
                      <w:marTop w:val="240"/>
                      <w:marBottom w:val="0"/>
                      <w:divBdr>
                        <w:top w:val="none" w:sz="0" w:space="0" w:color="auto"/>
                        <w:left w:val="none" w:sz="0" w:space="0" w:color="auto"/>
                        <w:bottom w:val="none" w:sz="0" w:space="0" w:color="auto"/>
                        <w:right w:val="none" w:sz="0" w:space="0" w:color="auto"/>
                      </w:divBdr>
                    </w:div>
                  </w:divsChild>
                </w:div>
                <w:div w:id="984743969">
                  <w:marLeft w:val="0"/>
                  <w:marRight w:val="0"/>
                  <w:marTop w:val="480"/>
                  <w:marBottom w:val="480"/>
                  <w:divBdr>
                    <w:top w:val="none" w:sz="0" w:space="0" w:color="auto"/>
                    <w:left w:val="none" w:sz="0" w:space="0" w:color="auto"/>
                    <w:bottom w:val="none" w:sz="0" w:space="0" w:color="auto"/>
                    <w:right w:val="none" w:sz="0" w:space="0" w:color="auto"/>
                  </w:divBdr>
                  <w:divsChild>
                    <w:div w:id="487750229">
                      <w:marLeft w:val="0"/>
                      <w:marRight w:val="0"/>
                      <w:marTop w:val="240"/>
                      <w:marBottom w:val="0"/>
                      <w:divBdr>
                        <w:top w:val="none" w:sz="0" w:space="0" w:color="auto"/>
                        <w:left w:val="none" w:sz="0" w:space="0" w:color="auto"/>
                        <w:bottom w:val="none" w:sz="0" w:space="0" w:color="auto"/>
                        <w:right w:val="none" w:sz="0" w:space="0" w:color="auto"/>
                      </w:divBdr>
                    </w:div>
                  </w:divsChild>
                </w:div>
                <w:div w:id="1861310637">
                  <w:marLeft w:val="0"/>
                  <w:marRight w:val="0"/>
                  <w:marTop w:val="480"/>
                  <w:marBottom w:val="480"/>
                  <w:divBdr>
                    <w:top w:val="none" w:sz="0" w:space="0" w:color="auto"/>
                    <w:left w:val="none" w:sz="0" w:space="0" w:color="auto"/>
                    <w:bottom w:val="none" w:sz="0" w:space="0" w:color="auto"/>
                    <w:right w:val="none" w:sz="0" w:space="0" w:color="auto"/>
                  </w:divBdr>
                  <w:divsChild>
                    <w:div w:id="2069066409">
                      <w:marLeft w:val="0"/>
                      <w:marRight w:val="0"/>
                      <w:marTop w:val="240"/>
                      <w:marBottom w:val="0"/>
                      <w:divBdr>
                        <w:top w:val="none" w:sz="0" w:space="0" w:color="auto"/>
                        <w:left w:val="none" w:sz="0" w:space="0" w:color="auto"/>
                        <w:bottom w:val="none" w:sz="0" w:space="0" w:color="auto"/>
                        <w:right w:val="none" w:sz="0" w:space="0" w:color="auto"/>
                      </w:divBdr>
                    </w:div>
                  </w:divsChild>
                </w:div>
                <w:div w:id="1097560136">
                  <w:marLeft w:val="0"/>
                  <w:marRight w:val="0"/>
                  <w:marTop w:val="480"/>
                  <w:marBottom w:val="480"/>
                  <w:divBdr>
                    <w:top w:val="none" w:sz="0" w:space="0" w:color="auto"/>
                    <w:left w:val="none" w:sz="0" w:space="0" w:color="auto"/>
                    <w:bottom w:val="none" w:sz="0" w:space="0" w:color="auto"/>
                    <w:right w:val="none" w:sz="0" w:space="0" w:color="auto"/>
                  </w:divBdr>
                  <w:divsChild>
                    <w:div w:id="296374256">
                      <w:marLeft w:val="0"/>
                      <w:marRight w:val="0"/>
                      <w:marTop w:val="240"/>
                      <w:marBottom w:val="0"/>
                      <w:divBdr>
                        <w:top w:val="none" w:sz="0" w:space="0" w:color="auto"/>
                        <w:left w:val="none" w:sz="0" w:space="0" w:color="auto"/>
                        <w:bottom w:val="none" w:sz="0" w:space="0" w:color="auto"/>
                        <w:right w:val="none" w:sz="0" w:space="0" w:color="auto"/>
                      </w:divBdr>
                    </w:div>
                  </w:divsChild>
                </w:div>
                <w:div w:id="1094127617">
                  <w:marLeft w:val="0"/>
                  <w:marRight w:val="0"/>
                  <w:marTop w:val="480"/>
                  <w:marBottom w:val="480"/>
                  <w:divBdr>
                    <w:top w:val="none" w:sz="0" w:space="0" w:color="auto"/>
                    <w:left w:val="none" w:sz="0" w:space="0" w:color="auto"/>
                    <w:bottom w:val="none" w:sz="0" w:space="0" w:color="auto"/>
                    <w:right w:val="none" w:sz="0" w:space="0" w:color="auto"/>
                  </w:divBdr>
                  <w:divsChild>
                    <w:div w:id="359359006">
                      <w:marLeft w:val="0"/>
                      <w:marRight w:val="0"/>
                      <w:marTop w:val="240"/>
                      <w:marBottom w:val="0"/>
                      <w:divBdr>
                        <w:top w:val="none" w:sz="0" w:space="0" w:color="auto"/>
                        <w:left w:val="none" w:sz="0" w:space="0" w:color="auto"/>
                        <w:bottom w:val="none" w:sz="0" w:space="0" w:color="auto"/>
                        <w:right w:val="none" w:sz="0" w:space="0" w:color="auto"/>
                      </w:divBdr>
                    </w:div>
                  </w:divsChild>
                </w:div>
                <w:div w:id="819809701">
                  <w:marLeft w:val="0"/>
                  <w:marRight w:val="0"/>
                  <w:marTop w:val="480"/>
                  <w:marBottom w:val="480"/>
                  <w:divBdr>
                    <w:top w:val="none" w:sz="0" w:space="0" w:color="auto"/>
                    <w:left w:val="none" w:sz="0" w:space="0" w:color="auto"/>
                    <w:bottom w:val="none" w:sz="0" w:space="0" w:color="auto"/>
                    <w:right w:val="none" w:sz="0" w:space="0" w:color="auto"/>
                  </w:divBdr>
                  <w:divsChild>
                    <w:div w:id="2014407121">
                      <w:marLeft w:val="0"/>
                      <w:marRight w:val="0"/>
                      <w:marTop w:val="240"/>
                      <w:marBottom w:val="0"/>
                      <w:divBdr>
                        <w:top w:val="none" w:sz="0" w:space="0" w:color="auto"/>
                        <w:left w:val="none" w:sz="0" w:space="0" w:color="auto"/>
                        <w:bottom w:val="none" w:sz="0" w:space="0" w:color="auto"/>
                        <w:right w:val="none" w:sz="0" w:space="0" w:color="auto"/>
                      </w:divBdr>
                    </w:div>
                  </w:divsChild>
                </w:div>
                <w:div w:id="78212223">
                  <w:marLeft w:val="0"/>
                  <w:marRight w:val="0"/>
                  <w:marTop w:val="480"/>
                  <w:marBottom w:val="480"/>
                  <w:divBdr>
                    <w:top w:val="none" w:sz="0" w:space="0" w:color="auto"/>
                    <w:left w:val="none" w:sz="0" w:space="0" w:color="auto"/>
                    <w:bottom w:val="none" w:sz="0" w:space="0" w:color="auto"/>
                    <w:right w:val="none" w:sz="0" w:space="0" w:color="auto"/>
                  </w:divBdr>
                  <w:divsChild>
                    <w:div w:id="1491409108">
                      <w:marLeft w:val="0"/>
                      <w:marRight w:val="0"/>
                      <w:marTop w:val="240"/>
                      <w:marBottom w:val="0"/>
                      <w:divBdr>
                        <w:top w:val="none" w:sz="0" w:space="0" w:color="auto"/>
                        <w:left w:val="none" w:sz="0" w:space="0" w:color="auto"/>
                        <w:bottom w:val="none" w:sz="0" w:space="0" w:color="auto"/>
                        <w:right w:val="none" w:sz="0" w:space="0" w:color="auto"/>
                      </w:divBdr>
                    </w:div>
                  </w:divsChild>
                </w:div>
                <w:div w:id="1315571695">
                  <w:marLeft w:val="0"/>
                  <w:marRight w:val="0"/>
                  <w:marTop w:val="480"/>
                  <w:marBottom w:val="480"/>
                  <w:divBdr>
                    <w:top w:val="none" w:sz="0" w:space="0" w:color="auto"/>
                    <w:left w:val="none" w:sz="0" w:space="0" w:color="auto"/>
                    <w:bottom w:val="none" w:sz="0" w:space="0" w:color="auto"/>
                    <w:right w:val="none" w:sz="0" w:space="0" w:color="auto"/>
                  </w:divBdr>
                  <w:divsChild>
                    <w:div w:id="1696925395">
                      <w:marLeft w:val="0"/>
                      <w:marRight w:val="0"/>
                      <w:marTop w:val="240"/>
                      <w:marBottom w:val="0"/>
                      <w:divBdr>
                        <w:top w:val="none" w:sz="0" w:space="0" w:color="auto"/>
                        <w:left w:val="none" w:sz="0" w:space="0" w:color="auto"/>
                        <w:bottom w:val="none" w:sz="0" w:space="0" w:color="auto"/>
                        <w:right w:val="none" w:sz="0" w:space="0" w:color="auto"/>
                      </w:divBdr>
                    </w:div>
                  </w:divsChild>
                </w:div>
                <w:div w:id="491873231">
                  <w:marLeft w:val="0"/>
                  <w:marRight w:val="0"/>
                  <w:marTop w:val="480"/>
                  <w:marBottom w:val="480"/>
                  <w:divBdr>
                    <w:top w:val="none" w:sz="0" w:space="0" w:color="auto"/>
                    <w:left w:val="none" w:sz="0" w:space="0" w:color="auto"/>
                    <w:bottom w:val="none" w:sz="0" w:space="0" w:color="auto"/>
                    <w:right w:val="none" w:sz="0" w:space="0" w:color="auto"/>
                  </w:divBdr>
                  <w:divsChild>
                    <w:div w:id="1656571389">
                      <w:marLeft w:val="0"/>
                      <w:marRight w:val="0"/>
                      <w:marTop w:val="240"/>
                      <w:marBottom w:val="0"/>
                      <w:divBdr>
                        <w:top w:val="none" w:sz="0" w:space="0" w:color="auto"/>
                        <w:left w:val="none" w:sz="0" w:space="0" w:color="auto"/>
                        <w:bottom w:val="none" w:sz="0" w:space="0" w:color="auto"/>
                        <w:right w:val="none" w:sz="0" w:space="0" w:color="auto"/>
                      </w:divBdr>
                    </w:div>
                  </w:divsChild>
                </w:div>
                <w:div w:id="1073505162">
                  <w:marLeft w:val="0"/>
                  <w:marRight w:val="0"/>
                  <w:marTop w:val="480"/>
                  <w:marBottom w:val="480"/>
                  <w:divBdr>
                    <w:top w:val="none" w:sz="0" w:space="0" w:color="auto"/>
                    <w:left w:val="none" w:sz="0" w:space="0" w:color="auto"/>
                    <w:bottom w:val="none" w:sz="0" w:space="0" w:color="auto"/>
                    <w:right w:val="none" w:sz="0" w:space="0" w:color="auto"/>
                  </w:divBdr>
                  <w:divsChild>
                    <w:div w:id="334695833">
                      <w:marLeft w:val="0"/>
                      <w:marRight w:val="0"/>
                      <w:marTop w:val="240"/>
                      <w:marBottom w:val="0"/>
                      <w:divBdr>
                        <w:top w:val="none" w:sz="0" w:space="0" w:color="auto"/>
                        <w:left w:val="none" w:sz="0" w:space="0" w:color="auto"/>
                        <w:bottom w:val="none" w:sz="0" w:space="0" w:color="auto"/>
                        <w:right w:val="none" w:sz="0" w:space="0" w:color="auto"/>
                      </w:divBdr>
                    </w:div>
                  </w:divsChild>
                </w:div>
                <w:div w:id="1028528399">
                  <w:marLeft w:val="0"/>
                  <w:marRight w:val="0"/>
                  <w:marTop w:val="480"/>
                  <w:marBottom w:val="480"/>
                  <w:divBdr>
                    <w:top w:val="none" w:sz="0" w:space="0" w:color="auto"/>
                    <w:left w:val="none" w:sz="0" w:space="0" w:color="auto"/>
                    <w:bottom w:val="none" w:sz="0" w:space="0" w:color="auto"/>
                    <w:right w:val="none" w:sz="0" w:space="0" w:color="auto"/>
                  </w:divBdr>
                  <w:divsChild>
                    <w:div w:id="1450582600">
                      <w:marLeft w:val="0"/>
                      <w:marRight w:val="0"/>
                      <w:marTop w:val="240"/>
                      <w:marBottom w:val="0"/>
                      <w:divBdr>
                        <w:top w:val="none" w:sz="0" w:space="0" w:color="auto"/>
                        <w:left w:val="none" w:sz="0" w:space="0" w:color="auto"/>
                        <w:bottom w:val="none" w:sz="0" w:space="0" w:color="auto"/>
                        <w:right w:val="none" w:sz="0" w:space="0" w:color="auto"/>
                      </w:divBdr>
                    </w:div>
                  </w:divsChild>
                </w:div>
                <w:div w:id="785270759">
                  <w:marLeft w:val="0"/>
                  <w:marRight w:val="0"/>
                  <w:marTop w:val="360"/>
                  <w:marBottom w:val="360"/>
                  <w:divBdr>
                    <w:top w:val="none" w:sz="0" w:space="0" w:color="auto"/>
                    <w:left w:val="none" w:sz="0" w:space="0" w:color="auto"/>
                    <w:bottom w:val="none" w:sz="0" w:space="0" w:color="auto"/>
                    <w:right w:val="none" w:sz="0" w:space="0" w:color="auto"/>
                  </w:divBdr>
                  <w:divsChild>
                    <w:div w:id="196565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564029">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1331</Words>
  <Characters>7591</Characters>
  <Application>Microsoft Office Word</Application>
  <DocSecurity>0</DocSecurity>
  <Lines>63</Lines>
  <Paragraphs>17</Paragraphs>
  <ScaleCrop>false</ScaleCrop>
  <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1</cp:revision>
  <dcterms:created xsi:type="dcterms:W3CDTF">2024-11-11T16:18:00Z</dcterms:created>
  <dcterms:modified xsi:type="dcterms:W3CDTF">2024-11-11T16:21:00Z</dcterms:modified>
</cp:coreProperties>
</file>