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2C81D" w14:textId="77777777" w:rsidR="00321BD3" w:rsidRPr="00321BD3" w:rsidRDefault="00321BD3" w:rsidP="00321BD3">
      <w:pPr>
        <w:widowControl/>
        <w:shd w:val="clear" w:color="auto" w:fill="FFFFFF"/>
        <w:spacing w:before="150" w:after="150" w:line="480" w:lineRule="atLeast"/>
        <w:jc w:val="center"/>
        <w:outlineLvl w:val="0"/>
        <w:rPr>
          <w:rFonts w:ascii="微软雅黑" w:eastAsia="微软雅黑" w:hAnsi="微软雅黑" w:cs="宋体" w:hint="eastAsia"/>
          <w:color w:val="2C2C2C"/>
          <w:kern w:val="36"/>
          <w:sz w:val="44"/>
          <w:szCs w:val="44"/>
        </w:rPr>
      </w:pPr>
      <w:r w:rsidRPr="00321BD3">
        <w:rPr>
          <w:rFonts w:ascii="微软雅黑" w:eastAsia="微软雅黑" w:hAnsi="微软雅黑" w:cs="宋体" w:hint="eastAsia"/>
          <w:color w:val="2C2C2C"/>
          <w:kern w:val="36"/>
          <w:sz w:val="44"/>
          <w:szCs w:val="44"/>
        </w:rPr>
        <w:t>大力弘扬伟大爱国主义精神，把强国建设、民族复兴伟业不断推向前进</w:t>
      </w:r>
    </w:p>
    <w:p w14:paraId="7BF3B8CE" w14:textId="77777777" w:rsidR="00321BD3" w:rsidRPr="00321BD3" w:rsidRDefault="00321BD3" w:rsidP="00321BD3">
      <w:pPr>
        <w:widowControl/>
        <w:shd w:val="clear" w:color="auto" w:fill="FFFFFF"/>
        <w:spacing w:line="324" w:lineRule="atLeast"/>
        <w:jc w:val="center"/>
        <w:rPr>
          <w:rFonts w:ascii="宋体" w:eastAsia="宋体" w:hAnsi="宋体" w:cs="宋体" w:hint="eastAsia"/>
          <w:color w:val="2C2C2C"/>
          <w:kern w:val="0"/>
          <w:sz w:val="18"/>
          <w:szCs w:val="18"/>
        </w:rPr>
      </w:pPr>
      <w:r w:rsidRPr="00321BD3">
        <w:rPr>
          <w:rFonts w:ascii="宋体" w:eastAsia="宋体" w:hAnsi="宋体" w:cs="宋体" w:hint="eastAsia"/>
          <w:color w:val="2C2C2C"/>
          <w:kern w:val="0"/>
          <w:sz w:val="18"/>
          <w:szCs w:val="18"/>
        </w:rPr>
        <w:t>来源：人民网－人民日报   发布时间：2024-10-01</w:t>
      </w:r>
    </w:p>
    <w:p w14:paraId="5005A07C" w14:textId="77777777" w:rsidR="00321BD3" w:rsidRPr="00321BD3" w:rsidRDefault="00321BD3" w:rsidP="00321BD3">
      <w:pPr>
        <w:widowControl/>
        <w:shd w:val="clear" w:color="auto" w:fill="FFFFFF"/>
        <w:spacing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宋体" w:eastAsia="宋体" w:hAnsi="宋体" w:cs="宋体" w:hint="eastAsia"/>
          <w:color w:val="2C2C2C"/>
          <w:kern w:val="0"/>
          <w:sz w:val="24"/>
          <w:szCs w:val="24"/>
        </w:rPr>
        <w:t xml:space="preserve">　</w:t>
      </w: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新华社北京9月30日电 10月1日出版的第19期《求是》杂志将发表中共中央总书记、国家主席、中央军委主席习近平的重要文章《大力弘扬伟大爱国主义精神，把强国建设、民族复兴伟业不断推向前进》。这是习近平总书记2012年11月至2024年5月期间有关重要论述的节录。</w:t>
      </w:r>
    </w:p>
    <w:p w14:paraId="02EA9363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文章强调，爱国，是人世间</w:t>
      </w:r>
      <w:proofErr w:type="gramStart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最</w:t>
      </w:r>
      <w:proofErr w:type="gramEnd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深层、最持久的情感。爱国主义是中华民族精神的核心，激励着一代又一代中华儿女为祖国发展繁荣而不懈奋斗。5000多年来，中华民族之所以能够经受住无数难以想象的风险和考验，始终保持旺盛生命力，生生不息，薪火相传，同中华民族有深厚持久的爱国主义传统是密不可分的。爱国主义是激励中国人民维护民族独立和民族尊严、在历史洪流中奋勇向前的强大精神动力，是驱动中华民族这艘航船乘风破浪、奋勇前行的强劲引擎，是引领中国人民和中华民族迸发排山倒海的历史伟力、战胜前进道路上一切艰难险阻的壮丽旗帜！</w:t>
      </w:r>
    </w:p>
    <w:p w14:paraId="7C24E460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文章指出，爱国主义是具体的、现实的。在当代中国，弘扬爱国主义就必须深刻认识到，中国共产党领导和中国社会主义制度必须长期坚持，不可动摇；中国共产党</w:t>
      </w: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lastRenderedPageBreak/>
        <w:t>领导中国人民开辟的中国特色社会主义必须长期坚持，不可动摇；中国共产党和中国人民扎根中国大地、借鉴人类文明优秀成果、独立自主实现国家发展的大政方针必须长期坚持，不可动摇。只有坚持爱国和爱党爱社会主义相统一，爱国主义才是鲜活的、真实的，这是当代中国爱国主义精神最重要的体现。</w:t>
      </w:r>
    </w:p>
    <w:p w14:paraId="2E5A258C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文章指出，弘扬爱国主义精神，必须把爱国主义教育作为永恒主题，必须坚持爱国主义和社会主义相统一，必须维护祖国统一和民族团结，必须尊重和传承中华民族历史和文化，必须坚持立足民族又面向世界。</w:t>
      </w:r>
    </w:p>
    <w:p w14:paraId="535F4134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文章指出，少年儿童是祖国的未来，弘扬爱国主义精神要从少年儿童抓起。要教育引导学生把自身的理想同祖国的前途、把自己的命运同民族的命运紧密联系在一起，引导学生树立和坚持正确的历史观、民族观、国家观、文化观，增强爱国意识和爱国情感，增强民族自豪感和自信心，让爱国主义精神在学生心中牢牢扎根，时刻不忘自己是中国人。</w:t>
      </w:r>
    </w:p>
    <w:p w14:paraId="08553D76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文章强调，无论时代如何发展，我们都要汇聚万众一心、</w:t>
      </w:r>
      <w:proofErr w:type="gramStart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勠</w:t>
      </w:r>
      <w:proofErr w:type="gramEnd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力同心的民族力量。今天，社会主义中国巍然屹立在世界东方，没有任何力量能够撼动我们伟大祖国的地位，没有任何力量能够阻挡中国人民和中华民族的前进步</w:t>
      </w: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lastRenderedPageBreak/>
        <w:t>伐。要大力弘扬伟大爱国主义精神，</w:t>
      </w:r>
      <w:proofErr w:type="gramStart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传承发扬</w:t>
      </w:r>
      <w:proofErr w:type="gramEnd"/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>不怕困难、不畏艰险，勇于斗争、敢于胜利的精神，紧紧依靠人民，把强国建设、民族复兴伟业不断推向前进。</w:t>
      </w:r>
    </w:p>
    <w:p w14:paraId="49239BFA" w14:textId="77777777" w:rsidR="00321BD3" w:rsidRPr="00321BD3" w:rsidRDefault="00321BD3" w:rsidP="00321BD3">
      <w:pPr>
        <w:widowControl/>
        <w:shd w:val="clear" w:color="auto" w:fill="FFFFFF"/>
        <w:spacing w:before="150" w:after="150" w:line="450" w:lineRule="atLeast"/>
        <w:jc w:val="left"/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</w:pPr>
      <w:r w:rsidRPr="00321BD3">
        <w:rPr>
          <w:rFonts w:ascii="仿宋_GB2312" w:eastAsia="仿宋_GB2312" w:hAnsi="宋体" w:cs="宋体" w:hint="eastAsia"/>
          <w:color w:val="2C2C2C"/>
          <w:kern w:val="0"/>
          <w:sz w:val="32"/>
          <w:szCs w:val="32"/>
        </w:rPr>
        <w:t xml:space="preserve">　　《 人民日报 》（ 2024年10月01日 01 版）</w:t>
      </w:r>
    </w:p>
    <w:p w14:paraId="7623A3ED" w14:textId="77777777" w:rsidR="00321BD3" w:rsidRPr="00321BD3" w:rsidRDefault="00321BD3" w:rsidP="00321BD3">
      <w:pPr>
        <w:widowControl/>
        <w:shd w:val="clear" w:color="auto" w:fill="FFFFFF"/>
        <w:spacing w:line="378" w:lineRule="atLeast"/>
        <w:jc w:val="right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  <w:r w:rsidRPr="00321BD3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(责编：任</w:t>
      </w:r>
      <w:proofErr w:type="gramStart"/>
      <w:r w:rsidRPr="00321BD3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一</w:t>
      </w:r>
      <w:proofErr w:type="gramEnd"/>
      <w:r w:rsidRPr="00321BD3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林)</w:t>
      </w:r>
    </w:p>
    <w:p w14:paraId="5ADD0F2A" w14:textId="77777777" w:rsidR="000941DD" w:rsidRPr="00321BD3" w:rsidRDefault="000941DD">
      <w:pPr>
        <w:rPr>
          <w:rFonts w:ascii="仿宋_GB2312" w:eastAsia="仿宋_GB2312" w:hint="eastAsia"/>
          <w:sz w:val="32"/>
          <w:szCs w:val="32"/>
        </w:rPr>
      </w:pPr>
    </w:p>
    <w:sectPr w:rsidR="000941DD" w:rsidRPr="00321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3FB32" w14:textId="77777777" w:rsidR="006A33D2" w:rsidRDefault="006A33D2" w:rsidP="006A33D2">
      <w:pPr>
        <w:rPr>
          <w:rFonts w:hint="eastAsia"/>
        </w:rPr>
      </w:pPr>
      <w:r>
        <w:separator/>
      </w:r>
    </w:p>
  </w:endnote>
  <w:endnote w:type="continuationSeparator" w:id="0">
    <w:p w14:paraId="76C62260" w14:textId="77777777" w:rsidR="006A33D2" w:rsidRDefault="006A33D2" w:rsidP="006A33D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33B34" w14:textId="77777777" w:rsidR="006A33D2" w:rsidRDefault="006A33D2" w:rsidP="006A33D2">
      <w:pPr>
        <w:rPr>
          <w:rFonts w:hint="eastAsia"/>
        </w:rPr>
      </w:pPr>
      <w:r>
        <w:separator/>
      </w:r>
    </w:p>
  </w:footnote>
  <w:footnote w:type="continuationSeparator" w:id="0">
    <w:p w14:paraId="4644D115" w14:textId="77777777" w:rsidR="006A33D2" w:rsidRDefault="006A33D2" w:rsidP="006A33D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D3"/>
    <w:rsid w:val="000941DD"/>
    <w:rsid w:val="00321BD3"/>
    <w:rsid w:val="00406BEE"/>
    <w:rsid w:val="006A33D2"/>
    <w:rsid w:val="0084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4FEF4"/>
  <w15:chartTrackingRefBased/>
  <w15:docId w15:val="{A9D386AD-BB63-4845-8FD8-82FDF8113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3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33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3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33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650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24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374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7383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62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5569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1092309 J</dc:creator>
  <cp:keywords/>
  <dc:description/>
  <cp:lastModifiedBy>1092309 J</cp:lastModifiedBy>
  <cp:revision>2</cp:revision>
  <dcterms:created xsi:type="dcterms:W3CDTF">2024-11-11T16:11:00Z</dcterms:created>
  <dcterms:modified xsi:type="dcterms:W3CDTF">2024-11-11T16:11:00Z</dcterms:modified>
</cp:coreProperties>
</file>