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0AF89" w14:textId="77777777" w:rsidR="00066AB4" w:rsidRDefault="00066AB4" w:rsidP="00066AB4">
      <w:pPr>
        <w:rPr>
          <w:rFonts w:hint="eastAsia"/>
        </w:rPr>
      </w:pPr>
      <w:r>
        <w:rPr>
          <w:rFonts w:hint="eastAsia"/>
        </w:rPr>
        <w:t>习近平给中国国际大学生创新大赛参赛学生代表的回信</w:t>
      </w:r>
    </w:p>
    <w:p w14:paraId="538B0145" w14:textId="77777777" w:rsidR="00066AB4" w:rsidRDefault="00066AB4" w:rsidP="00066AB4">
      <w:pPr>
        <w:rPr>
          <w:rFonts w:hint="eastAsia"/>
        </w:rPr>
      </w:pPr>
      <w:r>
        <w:rPr>
          <w:rFonts w:hint="eastAsia"/>
        </w:rPr>
        <w:t>中国国际大学生创新大赛参赛学生代表：</w:t>
      </w:r>
    </w:p>
    <w:p w14:paraId="16BCA07E" w14:textId="77777777" w:rsidR="00066AB4" w:rsidRDefault="00066AB4" w:rsidP="00066AB4">
      <w:pPr>
        <w:rPr>
          <w:rFonts w:hint="eastAsia"/>
        </w:rPr>
      </w:pPr>
      <w:r>
        <w:rPr>
          <w:rFonts w:hint="eastAsia"/>
        </w:rPr>
        <w:t>你们好！来信收悉。你们以大赛为平台，用在课堂和实验室学到的知识解决实际问题，在创新实践中增本领、长才干，在</w:t>
      </w:r>
      <w:proofErr w:type="gramStart"/>
      <w:r>
        <w:rPr>
          <w:rFonts w:hint="eastAsia"/>
        </w:rPr>
        <w:t>互学互鉴中</w:t>
      </w:r>
      <w:proofErr w:type="gramEnd"/>
      <w:r>
        <w:rPr>
          <w:rFonts w:hint="eastAsia"/>
        </w:rPr>
        <w:t>增进中外青年的友谊，这很有意义。</w:t>
      </w:r>
    </w:p>
    <w:p w14:paraId="5D65AEE1" w14:textId="77777777" w:rsidR="00066AB4" w:rsidRDefault="00066AB4" w:rsidP="00066AB4">
      <w:pPr>
        <w:rPr>
          <w:rFonts w:hint="eastAsia"/>
        </w:rPr>
      </w:pPr>
      <w:r>
        <w:rPr>
          <w:rFonts w:hint="eastAsia"/>
        </w:rPr>
        <w:t>创新是人类进步的源泉，青年是创新的重要生力军。希望你们弘扬科学精神，积极投身科技创新，为促进中外科技交流、推动科技进步贡献青春力量。全社会都要关心青年的成长和发展，营造良好创新创业氛围，让广大青年在中国式现代化的广阔天地中更好展现才华。</w:t>
      </w:r>
    </w:p>
    <w:p w14:paraId="22BA91F8" w14:textId="20F2D4EB" w:rsidR="00BF0DB8" w:rsidRPr="00066AB4" w:rsidRDefault="00066AB4" w:rsidP="00066AB4">
      <w:pPr>
        <w:ind w:leftChars="2900" w:left="6380" w:firstLineChars="400" w:firstLine="880"/>
        <w:rPr>
          <w:rFonts w:hint="eastAsia"/>
        </w:rPr>
      </w:pPr>
      <w:r>
        <w:rPr>
          <w:rFonts w:hint="eastAsia"/>
        </w:rPr>
        <w:t>习近平2024年10月16日</w:t>
      </w:r>
    </w:p>
    <w:sectPr w:rsidR="00BF0DB8" w:rsidRPr="00066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AB4"/>
    <w:rsid w:val="00066AB4"/>
    <w:rsid w:val="0016501B"/>
    <w:rsid w:val="008D0DE8"/>
    <w:rsid w:val="00BF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61EC5"/>
  <w15:chartTrackingRefBased/>
  <w15:docId w15:val="{0D24ADBD-12CF-4C5D-A22A-997FB068D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yuhao zhang</dc:creator>
  <cp:keywords/>
  <dc:description/>
  <cp:lastModifiedBy>yuhao zhang</cp:lastModifiedBy>
  <cp:revision>1</cp:revision>
  <dcterms:created xsi:type="dcterms:W3CDTF">2024-12-05T01:01:00Z</dcterms:created>
  <dcterms:modified xsi:type="dcterms:W3CDTF">2024-12-05T01:05:00Z</dcterms:modified>
</cp:coreProperties>
</file>